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57" w:rsidRPr="003406E6" w:rsidRDefault="00845853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расходах МКУ «Контрольно-счётной палаты </w:t>
      </w:r>
    </w:p>
    <w:p w:rsidR="00845853" w:rsidRPr="003406E6" w:rsidRDefault="00845853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Находкин</w:t>
      </w:r>
      <w:r w:rsidR="00594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округа» за 202</w:t>
      </w:r>
      <w:r w:rsidR="00594B6D" w:rsidRPr="00594B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06E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14770" w:rsidRPr="003406E6" w:rsidRDefault="00314770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Pr="003406E6" w:rsidRDefault="00314770" w:rsidP="0090273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Pr="003406E6" w:rsidRDefault="00314770" w:rsidP="00F01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МКУ "КСП НГО" финансируется из бюджета </w:t>
      </w:r>
      <w:r w:rsidR="00227C57" w:rsidRPr="003406E6">
        <w:rPr>
          <w:rFonts w:ascii="Times New Roman" w:hAnsi="Times New Roman" w:cs="Times New Roman"/>
          <w:color w:val="000000"/>
          <w:sz w:val="28"/>
          <w:szCs w:val="28"/>
        </w:rPr>
        <w:t>Находкинского городского округа</w:t>
      </w:r>
      <w:r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 по разделу 0106. </w:t>
      </w:r>
    </w:p>
    <w:p w:rsidR="000053C3" w:rsidRPr="003406E6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14770" w:rsidRPr="003406E6">
        <w:rPr>
          <w:rFonts w:ascii="Times New Roman" w:hAnsi="Times New Roman" w:cs="Times New Roman"/>
          <w:color w:val="000000"/>
          <w:sz w:val="28"/>
          <w:szCs w:val="28"/>
        </w:rPr>
        <w:t>Утвержденные бюджетные наз</w:t>
      </w:r>
      <w:r w:rsidR="00594B6D">
        <w:rPr>
          <w:rFonts w:ascii="Times New Roman" w:hAnsi="Times New Roman" w:cs="Times New Roman"/>
          <w:color w:val="000000"/>
          <w:sz w:val="28"/>
          <w:szCs w:val="28"/>
        </w:rPr>
        <w:t xml:space="preserve">начения на 2024 год составили 22 843 </w:t>
      </w:r>
      <w:r w:rsidR="00594B6D" w:rsidRPr="00594B6D">
        <w:rPr>
          <w:rFonts w:ascii="Times New Roman" w:hAnsi="Times New Roman" w:cs="Times New Roman"/>
          <w:color w:val="000000"/>
          <w:sz w:val="28"/>
          <w:szCs w:val="28"/>
        </w:rPr>
        <w:t>601</w:t>
      </w:r>
      <w:r w:rsidR="00594B6D">
        <w:rPr>
          <w:rFonts w:ascii="Times New Roman" w:hAnsi="Times New Roman" w:cs="Times New Roman"/>
          <w:color w:val="000000"/>
          <w:sz w:val="28"/>
          <w:szCs w:val="28"/>
        </w:rPr>
        <w:t>,51</w:t>
      </w:r>
      <w:r w:rsidR="00314770"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</w:p>
    <w:p w:rsidR="00314770" w:rsidRPr="003406E6" w:rsidRDefault="00450026" w:rsidP="00F0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14770"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Кассовые расходы </w:t>
      </w:r>
      <w:r w:rsidR="000053C3"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бюджетной сметой, утверждённой </w:t>
      </w:r>
      <w:r w:rsidR="00594B6D">
        <w:rPr>
          <w:rFonts w:ascii="Times New Roman" w:hAnsi="Times New Roman" w:cs="Times New Roman"/>
          <w:color w:val="000000"/>
          <w:sz w:val="28"/>
          <w:szCs w:val="28"/>
        </w:rPr>
        <w:t>на 2024</w:t>
      </w:r>
      <w:r w:rsidR="007F28D0"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748" w:rsidRPr="003406E6">
        <w:rPr>
          <w:rFonts w:ascii="Times New Roman" w:hAnsi="Times New Roman" w:cs="Times New Roman"/>
          <w:color w:val="000000"/>
          <w:sz w:val="28"/>
          <w:szCs w:val="28"/>
        </w:rPr>
        <w:t>год в</w:t>
      </w:r>
      <w:r w:rsidR="000053C3"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 сумме</w:t>
      </w:r>
      <w:r w:rsidR="00594B6D">
        <w:rPr>
          <w:rFonts w:ascii="Times New Roman" w:hAnsi="Times New Roman" w:cs="Times New Roman"/>
          <w:color w:val="000000"/>
          <w:sz w:val="28"/>
          <w:szCs w:val="28"/>
        </w:rPr>
        <w:t xml:space="preserve"> 22 841 549,51 руб. (99,99</w:t>
      </w:r>
      <w:r w:rsidR="00314770"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 % от годового плана). </w:t>
      </w:r>
      <w:r w:rsidR="00314770" w:rsidRPr="0034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3C3" w:rsidRPr="003406E6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Расходы на выплату заработной платы сотрудникам Контрольно-счетной палаты: </w:t>
      </w:r>
      <w:r w:rsidR="00594B6D">
        <w:rPr>
          <w:rFonts w:ascii="Times New Roman" w:hAnsi="Times New Roman" w:cs="Times New Roman"/>
          <w:sz w:val="28"/>
          <w:szCs w:val="28"/>
        </w:rPr>
        <w:t>16</w:t>
      </w:r>
      <w:r w:rsidR="001033D2">
        <w:rPr>
          <w:rFonts w:ascii="Times New Roman" w:hAnsi="Times New Roman" w:cs="Times New Roman"/>
          <w:sz w:val="28"/>
          <w:szCs w:val="28"/>
        </w:rPr>
        <w:t> </w:t>
      </w:r>
      <w:r w:rsidR="00594B6D">
        <w:rPr>
          <w:rFonts w:ascii="Times New Roman" w:hAnsi="Times New Roman" w:cs="Times New Roman"/>
          <w:sz w:val="28"/>
          <w:szCs w:val="28"/>
        </w:rPr>
        <w:t>884</w:t>
      </w:r>
      <w:r w:rsidR="001033D2">
        <w:rPr>
          <w:rFonts w:ascii="Times New Roman" w:hAnsi="Times New Roman" w:cs="Times New Roman"/>
          <w:sz w:val="28"/>
          <w:szCs w:val="28"/>
        </w:rPr>
        <w:t>,</w:t>
      </w:r>
      <w:r w:rsidR="00594B6D">
        <w:rPr>
          <w:rFonts w:ascii="Times New Roman" w:hAnsi="Times New Roman" w:cs="Times New Roman"/>
          <w:sz w:val="28"/>
          <w:szCs w:val="28"/>
        </w:rPr>
        <w:t>56</w:t>
      </w:r>
      <w:r w:rsidR="001033D2">
        <w:rPr>
          <w:rFonts w:ascii="Times New Roman" w:hAnsi="Times New Roman" w:cs="Times New Roman"/>
          <w:sz w:val="28"/>
          <w:szCs w:val="28"/>
        </w:rPr>
        <w:t xml:space="preserve"> </w:t>
      </w:r>
      <w:r w:rsidR="000053C3" w:rsidRPr="003406E6">
        <w:rPr>
          <w:rFonts w:ascii="Times New Roman" w:hAnsi="Times New Roman" w:cs="Times New Roman"/>
          <w:sz w:val="28"/>
          <w:szCs w:val="28"/>
        </w:rPr>
        <w:t>тыс. руб. (</w:t>
      </w:r>
      <w:r w:rsidR="00594B6D">
        <w:rPr>
          <w:rFonts w:ascii="Times New Roman" w:hAnsi="Times New Roman" w:cs="Times New Roman"/>
          <w:sz w:val="28"/>
          <w:szCs w:val="28"/>
        </w:rPr>
        <w:t>73,91</w:t>
      </w:r>
      <w:r w:rsidR="001033D2">
        <w:rPr>
          <w:rFonts w:ascii="Times New Roman" w:hAnsi="Times New Roman" w:cs="Times New Roman"/>
          <w:sz w:val="28"/>
          <w:szCs w:val="28"/>
        </w:rPr>
        <w:t xml:space="preserve"> </w:t>
      </w:r>
      <w:r w:rsidR="000053C3" w:rsidRPr="003406E6">
        <w:rPr>
          <w:rFonts w:ascii="Times New Roman" w:hAnsi="Times New Roman" w:cs="Times New Roman"/>
          <w:sz w:val="28"/>
          <w:szCs w:val="28"/>
        </w:rPr>
        <w:t>% от общих расходов).</w:t>
      </w:r>
    </w:p>
    <w:p w:rsidR="000053C3" w:rsidRPr="003406E6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53C3" w:rsidRPr="003406E6">
        <w:rPr>
          <w:rFonts w:ascii="Times New Roman" w:hAnsi="Times New Roman" w:cs="Times New Roman"/>
          <w:sz w:val="28"/>
          <w:szCs w:val="28"/>
        </w:rPr>
        <w:t>Расходы на перечисление страховых взносов в государствен</w:t>
      </w:r>
      <w:r w:rsidR="007F28D0" w:rsidRPr="003406E6">
        <w:rPr>
          <w:rFonts w:ascii="Times New Roman" w:hAnsi="Times New Roman" w:cs="Times New Roman"/>
          <w:sz w:val="28"/>
          <w:szCs w:val="28"/>
        </w:rPr>
        <w:t>ные внебюджетные фонды:</w:t>
      </w:r>
      <w:r w:rsidR="00594B6D">
        <w:rPr>
          <w:rFonts w:ascii="Times New Roman" w:hAnsi="Times New Roman" w:cs="Times New Roman"/>
          <w:sz w:val="28"/>
          <w:szCs w:val="28"/>
        </w:rPr>
        <w:t xml:space="preserve"> 4 482,</w:t>
      </w:r>
      <w:r w:rsidR="00594B6D" w:rsidRPr="00594B6D">
        <w:rPr>
          <w:rFonts w:ascii="Times New Roman" w:hAnsi="Times New Roman" w:cs="Times New Roman"/>
          <w:sz w:val="28"/>
          <w:szCs w:val="28"/>
        </w:rPr>
        <w:t>41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594B6D">
        <w:rPr>
          <w:rFonts w:ascii="Times New Roman" w:hAnsi="Times New Roman" w:cs="Times New Roman"/>
          <w:sz w:val="28"/>
          <w:szCs w:val="28"/>
        </w:rPr>
        <w:t>19,62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% от расходов 20</w:t>
      </w:r>
      <w:r w:rsidR="00594B6D">
        <w:rPr>
          <w:rFonts w:ascii="Times New Roman" w:hAnsi="Times New Roman" w:cs="Times New Roman"/>
          <w:sz w:val="28"/>
          <w:szCs w:val="28"/>
        </w:rPr>
        <w:t>24</w:t>
      </w:r>
      <w:r w:rsidR="001033D2">
        <w:rPr>
          <w:rFonts w:ascii="Times New Roman" w:hAnsi="Times New Roman" w:cs="Times New Roman"/>
          <w:sz w:val="28"/>
          <w:szCs w:val="28"/>
        </w:rPr>
        <w:t xml:space="preserve"> </w:t>
      </w:r>
      <w:r w:rsidR="000053C3" w:rsidRPr="003406E6">
        <w:rPr>
          <w:rFonts w:ascii="Times New Roman" w:hAnsi="Times New Roman" w:cs="Times New Roman"/>
          <w:sz w:val="28"/>
          <w:szCs w:val="28"/>
        </w:rPr>
        <w:t>г.).</w:t>
      </w:r>
    </w:p>
    <w:p w:rsidR="003406E6" w:rsidRPr="003406E6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Затраты на закупку товаров, работ, услуг для обеспечения деятельности МКУ «КСП НГО» составили </w:t>
      </w:r>
      <w:r w:rsidR="00F96E60">
        <w:rPr>
          <w:rFonts w:ascii="Times New Roman" w:hAnsi="Times New Roman" w:cs="Times New Roman"/>
          <w:sz w:val="28"/>
          <w:szCs w:val="28"/>
        </w:rPr>
        <w:t>1</w:t>
      </w:r>
      <w:r w:rsidR="009D4E36">
        <w:rPr>
          <w:rFonts w:ascii="Times New Roman" w:hAnsi="Times New Roman" w:cs="Times New Roman"/>
          <w:sz w:val="28"/>
          <w:szCs w:val="28"/>
        </w:rPr>
        <w:t> 091,05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9D4E36">
        <w:rPr>
          <w:rFonts w:ascii="Times New Roman" w:hAnsi="Times New Roman" w:cs="Times New Roman"/>
          <w:sz w:val="28"/>
          <w:szCs w:val="28"/>
        </w:rPr>
        <w:t>4,78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% от расходов 20</w:t>
      </w:r>
      <w:r w:rsidR="009D4E36">
        <w:rPr>
          <w:rFonts w:ascii="Times New Roman" w:hAnsi="Times New Roman" w:cs="Times New Roman"/>
          <w:sz w:val="28"/>
          <w:szCs w:val="28"/>
        </w:rPr>
        <w:t>24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г.).</w:t>
      </w:r>
      <w:r w:rsidR="000053C3" w:rsidRPr="003406E6">
        <w:rPr>
          <w:rFonts w:ascii="Times New Roman" w:hAnsi="Times New Roman" w:cs="Times New Roman"/>
          <w:sz w:val="28"/>
          <w:szCs w:val="28"/>
        </w:rPr>
        <w:tab/>
      </w:r>
    </w:p>
    <w:p w:rsidR="000053C3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2D64" w:rsidRPr="003406E6">
        <w:rPr>
          <w:rFonts w:ascii="Times New Roman" w:hAnsi="Times New Roman" w:cs="Times New Roman"/>
          <w:sz w:val="28"/>
          <w:szCs w:val="28"/>
        </w:rPr>
        <w:t>Р</w:t>
      </w:r>
      <w:r w:rsidR="000053C3" w:rsidRPr="003406E6">
        <w:rPr>
          <w:rFonts w:ascii="Times New Roman" w:hAnsi="Times New Roman" w:cs="Times New Roman"/>
          <w:sz w:val="28"/>
          <w:szCs w:val="28"/>
        </w:rPr>
        <w:t>асходы на организацию профессио</w:t>
      </w:r>
      <w:bookmarkStart w:id="0" w:name="_GoBack"/>
      <w:bookmarkEnd w:id="0"/>
      <w:r w:rsidR="000053C3" w:rsidRPr="003406E6">
        <w:rPr>
          <w:rFonts w:ascii="Times New Roman" w:hAnsi="Times New Roman" w:cs="Times New Roman"/>
          <w:sz w:val="28"/>
          <w:szCs w:val="28"/>
        </w:rPr>
        <w:t>нальной подготовки, переподготовки и повышения квалификации сотрудников в 20</w:t>
      </w:r>
      <w:r w:rsidR="007F28D0" w:rsidRPr="003406E6">
        <w:rPr>
          <w:rFonts w:ascii="Times New Roman" w:hAnsi="Times New Roman" w:cs="Times New Roman"/>
          <w:sz w:val="28"/>
          <w:szCs w:val="28"/>
        </w:rPr>
        <w:t>2</w:t>
      </w:r>
      <w:r w:rsidR="009D4E36">
        <w:rPr>
          <w:rFonts w:ascii="Times New Roman" w:hAnsi="Times New Roman" w:cs="Times New Roman"/>
          <w:sz w:val="28"/>
          <w:szCs w:val="28"/>
        </w:rPr>
        <w:t>4</w:t>
      </w:r>
      <w:r w:rsidR="007F28D0" w:rsidRPr="003406E6">
        <w:rPr>
          <w:rFonts w:ascii="Times New Roman" w:hAnsi="Times New Roman" w:cs="Times New Roman"/>
          <w:sz w:val="28"/>
          <w:szCs w:val="28"/>
        </w:rPr>
        <w:t xml:space="preserve"> </w:t>
      </w:r>
      <w:r w:rsidR="000F6748" w:rsidRPr="003406E6">
        <w:rPr>
          <w:rFonts w:ascii="Times New Roman" w:hAnsi="Times New Roman" w:cs="Times New Roman"/>
          <w:sz w:val="28"/>
          <w:szCs w:val="28"/>
        </w:rPr>
        <w:t>году -</w:t>
      </w:r>
      <w:r w:rsidR="007F28D0" w:rsidRPr="003406E6">
        <w:rPr>
          <w:rFonts w:ascii="Times New Roman" w:hAnsi="Times New Roman" w:cs="Times New Roman"/>
          <w:sz w:val="28"/>
          <w:szCs w:val="28"/>
        </w:rPr>
        <w:t xml:space="preserve"> 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</w:t>
      </w:r>
      <w:r w:rsidR="009D4E36">
        <w:rPr>
          <w:rFonts w:ascii="Times New Roman" w:hAnsi="Times New Roman" w:cs="Times New Roman"/>
          <w:sz w:val="28"/>
          <w:szCs w:val="28"/>
        </w:rPr>
        <w:t>74,65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D4E36">
        <w:rPr>
          <w:rFonts w:ascii="Times New Roman" w:hAnsi="Times New Roman" w:cs="Times New Roman"/>
          <w:sz w:val="28"/>
          <w:szCs w:val="28"/>
        </w:rPr>
        <w:t xml:space="preserve"> (0,33</w:t>
      </w:r>
      <w:r w:rsidR="00CD30F9">
        <w:rPr>
          <w:rFonts w:ascii="Times New Roman" w:hAnsi="Times New Roman" w:cs="Times New Roman"/>
          <w:sz w:val="28"/>
          <w:szCs w:val="28"/>
        </w:rPr>
        <w:t>%)</w:t>
      </w:r>
    </w:p>
    <w:p w:rsidR="003406E6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1EFF">
        <w:rPr>
          <w:rFonts w:ascii="Times New Roman" w:hAnsi="Times New Roman" w:cs="Times New Roman"/>
          <w:sz w:val="28"/>
          <w:szCs w:val="28"/>
        </w:rPr>
        <w:t>Расходы на служебные командировки (проживание, проезд, с</w:t>
      </w:r>
      <w:r w:rsidR="00594B6D">
        <w:rPr>
          <w:rFonts w:ascii="Times New Roman" w:hAnsi="Times New Roman" w:cs="Times New Roman"/>
          <w:sz w:val="28"/>
          <w:szCs w:val="28"/>
        </w:rPr>
        <w:t>уточные) – 277,88 тыс. рублей (1,22</w:t>
      </w:r>
      <w:r w:rsidR="00F51EFF">
        <w:rPr>
          <w:rFonts w:ascii="Times New Roman" w:hAnsi="Times New Roman" w:cs="Times New Roman"/>
          <w:sz w:val="28"/>
          <w:szCs w:val="28"/>
        </w:rPr>
        <w:t>%).</w:t>
      </w:r>
    </w:p>
    <w:p w:rsidR="003406E6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06E6">
        <w:rPr>
          <w:rFonts w:ascii="Times New Roman" w:hAnsi="Times New Roman" w:cs="Times New Roman"/>
          <w:sz w:val="28"/>
          <w:szCs w:val="28"/>
        </w:rPr>
        <w:t>Членский взнос в Союз муниципальных контрольно-счетных о</w:t>
      </w:r>
      <w:r w:rsidR="001033D2">
        <w:rPr>
          <w:rFonts w:ascii="Times New Roman" w:hAnsi="Times New Roman" w:cs="Times New Roman"/>
          <w:sz w:val="28"/>
          <w:szCs w:val="28"/>
        </w:rPr>
        <w:t>рганов - 31</w:t>
      </w:r>
      <w:r w:rsidR="00594B6D">
        <w:rPr>
          <w:rFonts w:ascii="Times New Roman" w:hAnsi="Times New Roman" w:cs="Times New Roman"/>
          <w:sz w:val="28"/>
          <w:szCs w:val="28"/>
        </w:rPr>
        <w:t>,00 тыс. рублей (0,13</w:t>
      </w:r>
      <w:r w:rsidR="003406E6">
        <w:rPr>
          <w:rFonts w:ascii="Times New Roman" w:hAnsi="Times New Roman" w:cs="Times New Roman"/>
          <w:sz w:val="28"/>
          <w:szCs w:val="28"/>
        </w:rPr>
        <w:t>%).</w:t>
      </w:r>
      <w:r w:rsidR="003406E6" w:rsidRPr="00314770">
        <w:rPr>
          <w:rFonts w:ascii="Times New Roman" w:hAnsi="Times New Roman" w:cs="Times New Roman"/>
          <w:sz w:val="28"/>
          <w:szCs w:val="28"/>
        </w:rPr>
        <w:tab/>
      </w:r>
    </w:p>
    <w:p w:rsidR="003406E6" w:rsidRPr="003406E6" w:rsidRDefault="003406E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770" w:rsidRDefault="00314770" w:rsidP="00F014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Default="00314770" w:rsidP="00F014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Default="00314770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Pr="00314770" w:rsidRDefault="00314770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4770" w:rsidRPr="00314770" w:rsidSect="00E923C1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72"/>
    <w:rsid w:val="000053C3"/>
    <w:rsid w:val="000F6748"/>
    <w:rsid w:val="001033D2"/>
    <w:rsid w:val="00124D82"/>
    <w:rsid w:val="00173552"/>
    <w:rsid w:val="001749A0"/>
    <w:rsid w:val="00191E79"/>
    <w:rsid w:val="001A6FC8"/>
    <w:rsid w:val="001F4765"/>
    <w:rsid w:val="00227C57"/>
    <w:rsid w:val="002444AB"/>
    <w:rsid w:val="00292D64"/>
    <w:rsid w:val="002E4AD1"/>
    <w:rsid w:val="00314770"/>
    <w:rsid w:val="00322B58"/>
    <w:rsid w:val="0033484E"/>
    <w:rsid w:val="003406E6"/>
    <w:rsid w:val="003666C9"/>
    <w:rsid w:val="00366C45"/>
    <w:rsid w:val="00397D7F"/>
    <w:rsid w:val="003A6658"/>
    <w:rsid w:val="003E4FA8"/>
    <w:rsid w:val="003F4AB0"/>
    <w:rsid w:val="003F58D7"/>
    <w:rsid w:val="00450026"/>
    <w:rsid w:val="004B19A5"/>
    <w:rsid w:val="00594B6D"/>
    <w:rsid w:val="005A6A6F"/>
    <w:rsid w:val="00614980"/>
    <w:rsid w:val="00682260"/>
    <w:rsid w:val="006870F9"/>
    <w:rsid w:val="006D356A"/>
    <w:rsid w:val="00717969"/>
    <w:rsid w:val="007A2561"/>
    <w:rsid w:val="007F28D0"/>
    <w:rsid w:val="00815335"/>
    <w:rsid w:val="00845853"/>
    <w:rsid w:val="0090273B"/>
    <w:rsid w:val="00985272"/>
    <w:rsid w:val="009D4E36"/>
    <w:rsid w:val="00A01712"/>
    <w:rsid w:val="00A17869"/>
    <w:rsid w:val="00A56DDB"/>
    <w:rsid w:val="00AC1BCB"/>
    <w:rsid w:val="00AC3D98"/>
    <w:rsid w:val="00AF739E"/>
    <w:rsid w:val="00B02950"/>
    <w:rsid w:val="00B662EA"/>
    <w:rsid w:val="00BA73C5"/>
    <w:rsid w:val="00BB2722"/>
    <w:rsid w:val="00BF771C"/>
    <w:rsid w:val="00C00DC8"/>
    <w:rsid w:val="00C6460D"/>
    <w:rsid w:val="00C806EE"/>
    <w:rsid w:val="00C9121C"/>
    <w:rsid w:val="00CD22D2"/>
    <w:rsid w:val="00CD30F9"/>
    <w:rsid w:val="00D17FB8"/>
    <w:rsid w:val="00D9447B"/>
    <w:rsid w:val="00DF6B5F"/>
    <w:rsid w:val="00E923C1"/>
    <w:rsid w:val="00EF07A3"/>
    <w:rsid w:val="00F0143A"/>
    <w:rsid w:val="00F51EFF"/>
    <w:rsid w:val="00F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EF2B7-5E8C-4EFE-96F7-E8F95C4C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Елена Александровна</dc:creator>
  <cp:keywords/>
  <dc:description/>
  <cp:lastModifiedBy>Анна В. Иванищева</cp:lastModifiedBy>
  <cp:revision>51</cp:revision>
  <cp:lastPrinted>2023-03-09T06:25:00Z</cp:lastPrinted>
  <dcterms:created xsi:type="dcterms:W3CDTF">2019-05-07T23:33:00Z</dcterms:created>
  <dcterms:modified xsi:type="dcterms:W3CDTF">2025-01-20T05:16:00Z</dcterms:modified>
</cp:coreProperties>
</file>