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34E" w:rsidRPr="00903BB5" w:rsidRDefault="00DD734E" w:rsidP="00DD734E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ru-RU"/>
        </w:rPr>
      </w:pPr>
      <w:r w:rsidRPr="00903BB5">
        <w:rPr>
          <w:rFonts w:ascii="Arial" w:eastAsia="Times New Roman" w:hAnsi="Arial" w:cs="Times New Roman"/>
          <w:b/>
          <w:noProof/>
          <w:sz w:val="28"/>
          <w:szCs w:val="24"/>
          <w:lang w:eastAsia="ru-RU"/>
        </w:rPr>
        <w:drawing>
          <wp:inline distT="0" distB="0" distL="0" distR="0" wp14:anchorId="592938AF" wp14:editId="1D706BA4">
            <wp:extent cx="635000" cy="901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34E" w:rsidRPr="00903BB5" w:rsidRDefault="00DD734E" w:rsidP="00DD734E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ru-RU"/>
        </w:rPr>
      </w:pPr>
      <w:r w:rsidRPr="00903BB5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D734E" w:rsidRPr="00903BB5" w:rsidRDefault="00DD734E" w:rsidP="00DD734E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36"/>
          <w:szCs w:val="24"/>
          <w:lang w:eastAsia="ru-RU"/>
        </w:rPr>
      </w:pPr>
      <w:r w:rsidRPr="00903BB5">
        <w:rPr>
          <w:rFonts w:ascii="Arial" w:eastAsia="Times New Roman" w:hAnsi="Arial" w:cs="Times New Roman"/>
          <w:b/>
          <w:sz w:val="36"/>
          <w:szCs w:val="24"/>
          <w:lang w:eastAsia="ru-RU"/>
        </w:rPr>
        <w:t>РОССИЙСКАЯ ФЕДЕРАЦИЯ</w:t>
      </w:r>
    </w:p>
    <w:p w:rsidR="00DD734E" w:rsidRPr="00903BB5" w:rsidRDefault="00DD734E" w:rsidP="00DD734E">
      <w:pPr>
        <w:spacing w:after="0" w:line="240" w:lineRule="auto"/>
        <w:jc w:val="center"/>
        <w:rPr>
          <w:rFonts w:ascii="Arial" w:eastAsia="Times New Roman" w:hAnsi="Arial" w:cs="Times New Roman"/>
          <w:b/>
          <w:sz w:val="36"/>
          <w:szCs w:val="24"/>
          <w:lang w:eastAsia="ru-RU"/>
        </w:rPr>
      </w:pPr>
      <w:r w:rsidRPr="00903BB5">
        <w:rPr>
          <w:rFonts w:ascii="Arial" w:eastAsia="Times New Roman" w:hAnsi="Arial" w:cs="Times New Roman"/>
          <w:b/>
          <w:sz w:val="36"/>
          <w:szCs w:val="24"/>
          <w:lang w:eastAsia="ru-RU"/>
        </w:rPr>
        <w:t>ПРИМОРСКИЙ КРАЙ</w:t>
      </w:r>
    </w:p>
    <w:p w:rsidR="00DD734E" w:rsidRPr="00903BB5" w:rsidRDefault="00DD734E" w:rsidP="00DD734E">
      <w:pPr>
        <w:spacing w:after="0" w:line="240" w:lineRule="auto"/>
        <w:jc w:val="center"/>
        <w:rPr>
          <w:rFonts w:ascii="Arial" w:eastAsia="Times New Roman" w:hAnsi="Arial" w:cs="Times New Roman"/>
          <w:b/>
          <w:sz w:val="36"/>
          <w:szCs w:val="24"/>
          <w:lang w:eastAsia="ru-RU"/>
        </w:rPr>
      </w:pPr>
      <w:r w:rsidRPr="00903BB5">
        <w:rPr>
          <w:rFonts w:ascii="Arial" w:eastAsia="Times New Roman" w:hAnsi="Arial" w:cs="Times New Roman"/>
          <w:b/>
          <w:sz w:val="36"/>
          <w:szCs w:val="24"/>
          <w:lang w:eastAsia="ru-RU"/>
        </w:rPr>
        <w:t>КОНТРОЛЬНО-СЧЕТНАЯ ПАЛАТА</w:t>
      </w:r>
      <w:r w:rsidRPr="00903BB5">
        <w:rPr>
          <w:rFonts w:ascii="Arial" w:eastAsia="Times New Roman" w:hAnsi="Arial" w:cs="Times New Roman"/>
          <w:b/>
          <w:sz w:val="36"/>
          <w:szCs w:val="24"/>
          <w:lang w:eastAsia="ru-RU"/>
        </w:rPr>
        <w:br/>
        <w:t xml:space="preserve"> НАХОДКИНСКОГО ГОРОДСКОГО ОКРУГА</w:t>
      </w:r>
    </w:p>
    <w:p w:rsidR="00DD734E" w:rsidRPr="00903BB5" w:rsidRDefault="00DD734E" w:rsidP="00DD734E">
      <w:pPr>
        <w:pBdr>
          <w:bottom w:val="double" w:sz="12" w:space="1" w:color="auto"/>
        </w:pBdr>
        <w:spacing w:after="0" w:line="240" w:lineRule="auto"/>
        <w:ind w:left="567"/>
        <w:jc w:val="center"/>
        <w:rPr>
          <w:rFonts w:ascii="Arial" w:eastAsia="Times New Roman" w:hAnsi="Arial" w:cs="Times New Roman"/>
          <w:b/>
          <w:sz w:val="36"/>
          <w:szCs w:val="36"/>
          <w:lang w:eastAsia="ru-RU"/>
        </w:rPr>
      </w:pPr>
    </w:p>
    <w:p w:rsidR="00DD734E" w:rsidRPr="00903BB5" w:rsidRDefault="00DD734E" w:rsidP="00DD73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734E" w:rsidRPr="00903BB5" w:rsidRDefault="00DD734E" w:rsidP="00DD734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903BB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692900 Приморский край, г.</w:t>
      </w:r>
      <w:r w:rsidR="00390EC8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 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Находка, Находкинский пр-т,14</w:t>
      </w:r>
    </w:p>
    <w:p w:rsidR="00DD734E" w:rsidRPr="00915CDA" w:rsidRDefault="00DD734E" w:rsidP="00DD734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</w:pPr>
      <w:r w:rsidRPr="00903BB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тел</w:t>
      </w:r>
      <w:r w:rsidRPr="004C639F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.(4236) 69-92-8</w:t>
      </w:r>
      <w:r w:rsidR="004C639F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9, 69-20-61</w:t>
      </w:r>
    </w:p>
    <w:p w:rsidR="00DD734E" w:rsidRPr="004C639F" w:rsidRDefault="00DD734E" w:rsidP="00CE61F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</w:pP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E</w:t>
      </w:r>
      <w:r w:rsidRPr="004C639F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-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mail</w:t>
      </w:r>
      <w:r w:rsidRPr="004C639F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 xml:space="preserve">: 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ksp</w:t>
      </w:r>
      <w:r w:rsidRPr="004C639F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@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ksp</w:t>
      </w:r>
      <w:r w:rsidRPr="004C639F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-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nakhodka</w:t>
      </w:r>
      <w:r w:rsidRPr="004C639F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.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ru</w:t>
      </w:r>
    </w:p>
    <w:p w:rsidR="00392F98" w:rsidRPr="004C639F" w:rsidRDefault="00392F98" w:rsidP="00DD734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92F98" w:rsidRDefault="00DD734E" w:rsidP="00392F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BC9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9B3F93" w:rsidRDefault="007A637D" w:rsidP="009B3F93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r w:rsidRPr="009B3F93">
        <w:rPr>
          <w:rFonts w:ascii="Times New Roman" w:hAnsi="Times New Roman" w:cs="Times New Roman"/>
          <w:sz w:val="26"/>
          <w:szCs w:val="26"/>
        </w:rPr>
        <w:t xml:space="preserve">Контрольно-счетной палаты Находкинского городского округа </w:t>
      </w:r>
    </w:p>
    <w:p w:rsidR="00A62C5D" w:rsidRDefault="007A637D" w:rsidP="009B3F93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r w:rsidRPr="009B3F93">
        <w:rPr>
          <w:rFonts w:ascii="Times New Roman" w:hAnsi="Times New Roman" w:cs="Times New Roman"/>
          <w:sz w:val="26"/>
          <w:szCs w:val="26"/>
        </w:rPr>
        <w:t xml:space="preserve">на проект решения Думы Находкинского городского округа «О программе приватизации муниципального имущества Находкинского городского округа </w:t>
      </w:r>
    </w:p>
    <w:p w:rsidR="007A637D" w:rsidRPr="009B3F93" w:rsidRDefault="007A637D" w:rsidP="009B3F93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B3F93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9B3F93">
        <w:rPr>
          <w:rFonts w:ascii="Times New Roman" w:hAnsi="Times New Roman" w:cs="Times New Roman"/>
          <w:sz w:val="26"/>
          <w:szCs w:val="26"/>
        </w:rPr>
        <w:t xml:space="preserve"> 202</w:t>
      </w:r>
      <w:r w:rsidR="005338B8">
        <w:rPr>
          <w:rFonts w:ascii="Times New Roman" w:hAnsi="Times New Roman" w:cs="Times New Roman"/>
          <w:sz w:val="26"/>
          <w:szCs w:val="26"/>
        </w:rPr>
        <w:t>6</w:t>
      </w:r>
      <w:r w:rsidRPr="009B3F93">
        <w:rPr>
          <w:rFonts w:ascii="Times New Roman" w:hAnsi="Times New Roman" w:cs="Times New Roman"/>
          <w:sz w:val="26"/>
          <w:szCs w:val="26"/>
        </w:rPr>
        <w:t xml:space="preserve"> год»</w:t>
      </w:r>
    </w:p>
    <w:p w:rsidR="00392F98" w:rsidRDefault="00392F98" w:rsidP="007A637D">
      <w:pPr>
        <w:rPr>
          <w:rFonts w:ascii="Times New Roman" w:hAnsi="Times New Roman" w:cs="Times New Roman"/>
          <w:sz w:val="20"/>
          <w:szCs w:val="20"/>
        </w:rPr>
      </w:pPr>
    </w:p>
    <w:p w:rsidR="007A637D" w:rsidRDefault="005338B8" w:rsidP="007A637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28.10.2025</w:t>
      </w:r>
      <w:r w:rsidR="007A637D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CE61F9" w:rsidRDefault="007A637D" w:rsidP="00595072">
      <w:pPr>
        <w:pStyle w:val="a7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A637D">
        <w:rPr>
          <w:rFonts w:ascii="Times New Roman" w:hAnsi="Times New Roman" w:cs="Times New Roman"/>
          <w:sz w:val="26"/>
          <w:szCs w:val="26"/>
        </w:rPr>
        <w:t>Настоящее заключение на проект решения Думы Находкинского городского округа «О программе приватизации муниципального имущества Находкинского городского округа на 202</w:t>
      </w:r>
      <w:r w:rsidR="005338B8">
        <w:rPr>
          <w:rFonts w:ascii="Times New Roman" w:hAnsi="Times New Roman" w:cs="Times New Roman"/>
          <w:sz w:val="26"/>
          <w:szCs w:val="26"/>
        </w:rPr>
        <w:t>6</w:t>
      </w:r>
      <w:r w:rsidRPr="007A637D">
        <w:rPr>
          <w:rFonts w:ascii="Times New Roman" w:hAnsi="Times New Roman" w:cs="Times New Roman"/>
          <w:sz w:val="26"/>
          <w:szCs w:val="26"/>
        </w:rPr>
        <w:t xml:space="preserve"> год» (далее-проект решения) подготовлено в соответствии с  р</w:t>
      </w:r>
      <w:r w:rsidR="00DD734E" w:rsidRPr="007A637D">
        <w:rPr>
          <w:rFonts w:ascii="Times New Roman" w:hAnsi="Times New Roman" w:cs="Times New Roman"/>
          <w:sz w:val="26"/>
          <w:szCs w:val="26"/>
        </w:rPr>
        <w:t>ешение</w:t>
      </w:r>
      <w:r w:rsidRPr="007A637D">
        <w:rPr>
          <w:rFonts w:ascii="Times New Roman" w:hAnsi="Times New Roman" w:cs="Times New Roman"/>
          <w:sz w:val="26"/>
          <w:szCs w:val="26"/>
        </w:rPr>
        <w:t>м</w:t>
      </w:r>
      <w:r w:rsidR="00DD734E" w:rsidRPr="007A637D">
        <w:rPr>
          <w:rFonts w:ascii="Times New Roman" w:hAnsi="Times New Roman" w:cs="Times New Roman"/>
          <w:sz w:val="26"/>
          <w:szCs w:val="26"/>
        </w:rPr>
        <w:t xml:space="preserve"> Думы Находкинского городского округа от 30 октября 2013 года №</w:t>
      </w:r>
      <w:r w:rsidR="00A9521E" w:rsidRPr="007A637D">
        <w:rPr>
          <w:rFonts w:ascii="Times New Roman" w:hAnsi="Times New Roman" w:cs="Times New Roman"/>
          <w:sz w:val="26"/>
          <w:szCs w:val="26"/>
        </w:rPr>
        <w:t xml:space="preserve"> </w:t>
      </w:r>
      <w:r w:rsidR="00DD734E" w:rsidRPr="007A637D">
        <w:rPr>
          <w:rFonts w:ascii="Times New Roman" w:hAnsi="Times New Roman" w:cs="Times New Roman"/>
          <w:sz w:val="26"/>
          <w:szCs w:val="26"/>
        </w:rPr>
        <w:t>264-НПА «О Контрольно-счетной палате Находкинского городского округа», п.</w:t>
      </w:r>
      <w:r w:rsidR="00C633C9" w:rsidRPr="007A637D">
        <w:rPr>
          <w:rFonts w:ascii="Times New Roman" w:hAnsi="Times New Roman" w:cs="Times New Roman"/>
          <w:sz w:val="26"/>
          <w:szCs w:val="26"/>
        </w:rPr>
        <w:t xml:space="preserve">5, п.7 </w:t>
      </w:r>
      <w:r w:rsidR="00DD734E" w:rsidRPr="007A637D">
        <w:rPr>
          <w:rFonts w:ascii="Times New Roman" w:hAnsi="Times New Roman" w:cs="Times New Roman"/>
          <w:sz w:val="26"/>
          <w:szCs w:val="26"/>
        </w:rPr>
        <w:t>ст.</w:t>
      </w:r>
      <w:r w:rsidR="002A17BF" w:rsidRPr="007A637D">
        <w:rPr>
          <w:rFonts w:ascii="Times New Roman" w:hAnsi="Times New Roman" w:cs="Times New Roman"/>
          <w:sz w:val="26"/>
          <w:szCs w:val="26"/>
        </w:rPr>
        <w:t>11</w:t>
      </w:r>
      <w:r w:rsidR="006B1134" w:rsidRPr="007A637D">
        <w:rPr>
          <w:rFonts w:ascii="Times New Roman" w:hAnsi="Times New Roman" w:cs="Times New Roman"/>
          <w:sz w:val="26"/>
          <w:szCs w:val="26"/>
        </w:rPr>
        <w:t xml:space="preserve"> р</w:t>
      </w:r>
      <w:r w:rsidR="00DD734E" w:rsidRPr="007A637D">
        <w:rPr>
          <w:rFonts w:ascii="Times New Roman" w:hAnsi="Times New Roman" w:cs="Times New Roman"/>
          <w:sz w:val="26"/>
          <w:szCs w:val="26"/>
        </w:rPr>
        <w:t xml:space="preserve">ешения Думы Находкинского городского округа от </w:t>
      </w:r>
      <w:r w:rsidR="002A17BF" w:rsidRPr="007A637D">
        <w:rPr>
          <w:rFonts w:ascii="Times New Roman" w:hAnsi="Times New Roman" w:cs="Times New Roman"/>
          <w:sz w:val="26"/>
          <w:szCs w:val="26"/>
        </w:rPr>
        <w:t>9 августа</w:t>
      </w:r>
      <w:r w:rsidR="00DD734E" w:rsidRPr="007A637D">
        <w:rPr>
          <w:rFonts w:ascii="Times New Roman" w:hAnsi="Times New Roman" w:cs="Times New Roman"/>
          <w:sz w:val="26"/>
          <w:szCs w:val="26"/>
        </w:rPr>
        <w:t xml:space="preserve"> 201</w:t>
      </w:r>
      <w:r w:rsidR="002A17BF" w:rsidRPr="007A637D">
        <w:rPr>
          <w:rFonts w:ascii="Times New Roman" w:hAnsi="Times New Roman" w:cs="Times New Roman"/>
          <w:sz w:val="26"/>
          <w:szCs w:val="26"/>
        </w:rPr>
        <w:t>7</w:t>
      </w:r>
      <w:r w:rsidR="00A9521E" w:rsidRPr="007A637D">
        <w:rPr>
          <w:rFonts w:ascii="Times New Roman" w:hAnsi="Times New Roman" w:cs="Times New Roman"/>
          <w:sz w:val="26"/>
          <w:szCs w:val="26"/>
        </w:rPr>
        <w:t xml:space="preserve"> года</w:t>
      </w:r>
      <w:r w:rsidR="00DD734E" w:rsidRPr="007A637D">
        <w:rPr>
          <w:rFonts w:ascii="Times New Roman" w:hAnsi="Times New Roman" w:cs="Times New Roman"/>
          <w:sz w:val="26"/>
          <w:szCs w:val="26"/>
        </w:rPr>
        <w:t xml:space="preserve"> №</w:t>
      </w:r>
      <w:r w:rsidR="002A17BF" w:rsidRPr="007A637D">
        <w:rPr>
          <w:rFonts w:ascii="Times New Roman" w:hAnsi="Times New Roman" w:cs="Times New Roman"/>
          <w:sz w:val="26"/>
          <w:szCs w:val="26"/>
        </w:rPr>
        <w:t>1217</w:t>
      </w:r>
      <w:r w:rsidR="00DD734E" w:rsidRPr="007A637D">
        <w:rPr>
          <w:rFonts w:ascii="Times New Roman" w:hAnsi="Times New Roman" w:cs="Times New Roman"/>
          <w:sz w:val="26"/>
          <w:szCs w:val="26"/>
        </w:rPr>
        <w:t>-НПА «О бюджетном процессе в Находкинском городском округе», п.</w:t>
      </w:r>
      <w:r w:rsidR="00F65D05">
        <w:rPr>
          <w:rFonts w:ascii="Times New Roman" w:hAnsi="Times New Roman" w:cs="Times New Roman"/>
          <w:sz w:val="26"/>
          <w:szCs w:val="26"/>
        </w:rPr>
        <w:t xml:space="preserve">11 </w:t>
      </w:r>
      <w:r w:rsidR="00E24539" w:rsidRPr="007A637D">
        <w:rPr>
          <w:rFonts w:ascii="Times New Roman" w:hAnsi="Times New Roman" w:cs="Times New Roman"/>
          <w:sz w:val="26"/>
          <w:szCs w:val="26"/>
        </w:rPr>
        <w:t>раздела 1</w:t>
      </w:r>
      <w:r w:rsidR="00DD734E" w:rsidRPr="007A637D">
        <w:rPr>
          <w:rFonts w:ascii="Times New Roman" w:hAnsi="Times New Roman" w:cs="Times New Roman"/>
          <w:sz w:val="26"/>
          <w:szCs w:val="26"/>
        </w:rPr>
        <w:t xml:space="preserve"> плана работы Контрольно-счетной палаты на 20</w:t>
      </w:r>
      <w:r w:rsidRPr="007A637D">
        <w:rPr>
          <w:rFonts w:ascii="Times New Roman" w:hAnsi="Times New Roman" w:cs="Times New Roman"/>
          <w:sz w:val="26"/>
          <w:szCs w:val="26"/>
        </w:rPr>
        <w:t>2</w:t>
      </w:r>
      <w:r w:rsidR="005338B8">
        <w:rPr>
          <w:rFonts w:ascii="Times New Roman" w:hAnsi="Times New Roman" w:cs="Times New Roman"/>
          <w:sz w:val="26"/>
          <w:szCs w:val="26"/>
        </w:rPr>
        <w:t>5</w:t>
      </w:r>
      <w:r w:rsidR="00DD734E" w:rsidRPr="007A637D">
        <w:rPr>
          <w:rFonts w:ascii="Times New Roman" w:hAnsi="Times New Roman" w:cs="Times New Roman"/>
          <w:sz w:val="26"/>
          <w:szCs w:val="26"/>
        </w:rPr>
        <w:t xml:space="preserve"> год, </w:t>
      </w:r>
      <w:r w:rsidR="002A17BF" w:rsidRPr="007A637D">
        <w:rPr>
          <w:rFonts w:ascii="Times New Roman" w:hAnsi="Times New Roman" w:cs="Times New Roman"/>
          <w:sz w:val="26"/>
          <w:szCs w:val="26"/>
        </w:rPr>
        <w:t>р</w:t>
      </w:r>
      <w:r w:rsidR="00DD734E" w:rsidRPr="007A637D">
        <w:rPr>
          <w:rFonts w:ascii="Times New Roman" w:hAnsi="Times New Roman" w:cs="Times New Roman"/>
          <w:sz w:val="26"/>
          <w:szCs w:val="26"/>
        </w:rPr>
        <w:t>аспоряжение</w:t>
      </w:r>
      <w:r w:rsidR="00C92BD9">
        <w:rPr>
          <w:rFonts w:ascii="Times New Roman" w:hAnsi="Times New Roman" w:cs="Times New Roman"/>
          <w:sz w:val="26"/>
          <w:szCs w:val="26"/>
        </w:rPr>
        <w:t>м</w:t>
      </w:r>
      <w:r w:rsidR="00DD734E" w:rsidRPr="007A637D">
        <w:rPr>
          <w:rFonts w:ascii="Times New Roman" w:hAnsi="Times New Roman" w:cs="Times New Roman"/>
          <w:sz w:val="26"/>
          <w:szCs w:val="26"/>
        </w:rPr>
        <w:t xml:space="preserve"> </w:t>
      </w:r>
      <w:r w:rsidR="002A17BF" w:rsidRPr="007A637D">
        <w:rPr>
          <w:rFonts w:ascii="Times New Roman" w:hAnsi="Times New Roman" w:cs="Times New Roman"/>
          <w:sz w:val="26"/>
          <w:szCs w:val="26"/>
        </w:rPr>
        <w:t>п</w:t>
      </w:r>
      <w:r w:rsidR="007D6806" w:rsidRPr="007A637D">
        <w:rPr>
          <w:rFonts w:ascii="Times New Roman" w:hAnsi="Times New Roman" w:cs="Times New Roman"/>
          <w:sz w:val="26"/>
          <w:szCs w:val="26"/>
        </w:rPr>
        <w:t>редседателя КСП НГО от</w:t>
      </w:r>
      <w:r w:rsidRPr="007A637D">
        <w:rPr>
          <w:rFonts w:ascii="Times New Roman" w:hAnsi="Times New Roman" w:cs="Times New Roman"/>
          <w:sz w:val="26"/>
          <w:szCs w:val="26"/>
        </w:rPr>
        <w:t xml:space="preserve"> </w:t>
      </w:r>
      <w:r w:rsidR="005B7765" w:rsidRPr="005B7765">
        <w:rPr>
          <w:rFonts w:ascii="Times New Roman" w:hAnsi="Times New Roman" w:cs="Times New Roman"/>
          <w:color w:val="000000" w:themeColor="text1"/>
          <w:sz w:val="26"/>
          <w:szCs w:val="26"/>
        </w:rPr>
        <w:t>27.10.2025</w:t>
      </w:r>
      <w:r w:rsidR="00DD734E" w:rsidRPr="005B77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</w:t>
      </w:r>
      <w:r w:rsidR="00595072" w:rsidRPr="005B77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D405F">
        <w:rPr>
          <w:rFonts w:ascii="Times New Roman" w:hAnsi="Times New Roman" w:cs="Times New Roman"/>
          <w:color w:val="000000" w:themeColor="text1"/>
          <w:sz w:val="26"/>
          <w:szCs w:val="26"/>
        </w:rPr>
        <w:t>53</w:t>
      </w:r>
      <w:r w:rsidR="00E24539" w:rsidRPr="006D405F">
        <w:rPr>
          <w:rFonts w:ascii="Times New Roman" w:hAnsi="Times New Roman" w:cs="Times New Roman"/>
          <w:color w:val="000000" w:themeColor="text1"/>
          <w:sz w:val="26"/>
          <w:szCs w:val="26"/>
        </w:rPr>
        <w:t>-Р</w:t>
      </w:r>
      <w:r w:rsidR="00DD734E" w:rsidRPr="007A637D">
        <w:rPr>
          <w:rFonts w:ascii="Times New Roman" w:hAnsi="Times New Roman" w:cs="Times New Roman"/>
          <w:sz w:val="26"/>
          <w:szCs w:val="26"/>
        </w:rPr>
        <w:t>.</w:t>
      </w:r>
    </w:p>
    <w:p w:rsidR="007A637D" w:rsidRDefault="007A637D" w:rsidP="00595072">
      <w:pPr>
        <w:pStyle w:val="a7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подготовке настоящего заключения использованы нормативные правовые акты:</w:t>
      </w:r>
    </w:p>
    <w:p w:rsidR="007A637D" w:rsidRDefault="007A637D" w:rsidP="00595072">
      <w:pPr>
        <w:pStyle w:val="a7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Федеральный закон «Об общих принципах организации местного самоуправления в Российской Федерации» от 06.10.2003 № 131-ФЗ;</w:t>
      </w:r>
    </w:p>
    <w:p w:rsidR="007A637D" w:rsidRDefault="007A637D" w:rsidP="00595072">
      <w:pPr>
        <w:pStyle w:val="a7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Федеральный закон «О приватизации государственного и муниципального имущества» от 21.12.2001 № 178-ФЗ (далее </w:t>
      </w:r>
      <w:r w:rsidR="00297901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Федеральный закон № 178-ФЗ);</w:t>
      </w:r>
    </w:p>
    <w:p w:rsidR="00915CDA" w:rsidRDefault="007A637D" w:rsidP="00595072">
      <w:pPr>
        <w:pStyle w:val="a7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 Думы Находкинского городского округа от 29.04.2009 № 348-Р «О принятии Положения о приватизации муниципального имущества Находкинского</w:t>
      </w:r>
      <w:r w:rsidR="00BD3EB4">
        <w:rPr>
          <w:rFonts w:ascii="Times New Roman" w:hAnsi="Times New Roman" w:cs="Times New Roman"/>
          <w:sz w:val="26"/>
          <w:szCs w:val="26"/>
        </w:rPr>
        <w:t xml:space="preserve"> городского округа в новой редакции»</w:t>
      </w:r>
      <w:r w:rsidR="00915CDA">
        <w:rPr>
          <w:rFonts w:ascii="Times New Roman" w:hAnsi="Times New Roman" w:cs="Times New Roman"/>
          <w:sz w:val="26"/>
          <w:szCs w:val="26"/>
        </w:rPr>
        <w:t xml:space="preserve"> (ред. </w:t>
      </w:r>
      <w:r w:rsidR="00764351">
        <w:rPr>
          <w:rFonts w:ascii="Times New Roman" w:hAnsi="Times New Roman" w:cs="Times New Roman"/>
          <w:sz w:val="26"/>
          <w:szCs w:val="26"/>
        </w:rPr>
        <w:t>о</w:t>
      </w:r>
      <w:r w:rsidR="00915CDA">
        <w:rPr>
          <w:rFonts w:ascii="Times New Roman" w:hAnsi="Times New Roman" w:cs="Times New Roman"/>
          <w:sz w:val="26"/>
          <w:szCs w:val="26"/>
        </w:rPr>
        <w:t>т 2</w:t>
      </w:r>
      <w:r w:rsidR="00297901">
        <w:rPr>
          <w:rFonts w:ascii="Times New Roman" w:hAnsi="Times New Roman" w:cs="Times New Roman"/>
          <w:sz w:val="26"/>
          <w:szCs w:val="26"/>
        </w:rPr>
        <w:t>6</w:t>
      </w:r>
      <w:r w:rsidR="00915CDA">
        <w:rPr>
          <w:rFonts w:ascii="Times New Roman" w:hAnsi="Times New Roman" w:cs="Times New Roman"/>
          <w:sz w:val="26"/>
          <w:szCs w:val="26"/>
        </w:rPr>
        <w:t>.0</w:t>
      </w:r>
      <w:r w:rsidR="00297901">
        <w:rPr>
          <w:rFonts w:ascii="Times New Roman" w:hAnsi="Times New Roman" w:cs="Times New Roman"/>
          <w:sz w:val="26"/>
          <w:szCs w:val="26"/>
        </w:rPr>
        <w:t>1</w:t>
      </w:r>
      <w:r w:rsidR="00915CDA">
        <w:rPr>
          <w:rFonts w:ascii="Times New Roman" w:hAnsi="Times New Roman" w:cs="Times New Roman"/>
          <w:sz w:val="26"/>
          <w:szCs w:val="26"/>
        </w:rPr>
        <w:t>.20</w:t>
      </w:r>
      <w:r w:rsidR="00297901">
        <w:rPr>
          <w:rFonts w:ascii="Times New Roman" w:hAnsi="Times New Roman" w:cs="Times New Roman"/>
          <w:sz w:val="26"/>
          <w:szCs w:val="26"/>
        </w:rPr>
        <w:t>22</w:t>
      </w:r>
      <w:r w:rsidR="00915CDA">
        <w:rPr>
          <w:rFonts w:ascii="Times New Roman" w:hAnsi="Times New Roman" w:cs="Times New Roman"/>
          <w:sz w:val="26"/>
          <w:szCs w:val="26"/>
        </w:rPr>
        <w:t xml:space="preserve"> № </w:t>
      </w:r>
      <w:r w:rsidR="00297901">
        <w:rPr>
          <w:rFonts w:ascii="Times New Roman" w:hAnsi="Times New Roman" w:cs="Times New Roman"/>
          <w:sz w:val="26"/>
          <w:szCs w:val="26"/>
        </w:rPr>
        <w:t>1017</w:t>
      </w:r>
      <w:r w:rsidR="00915CDA">
        <w:rPr>
          <w:rFonts w:ascii="Times New Roman" w:hAnsi="Times New Roman" w:cs="Times New Roman"/>
          <w:sz w:val="26"/>
          <w:szCs w:val="26"/>
        </w:rPr>
        <w:t>-НПА) (далее – Положение о приватизации);</w:t>
      </w:r>
    </w:p>
    <w:p w:rsidR="00B97FE3" w:rsidRDefault="00915CDA" w:rsidP="00595072">
      <w:pPr>
        <w:pStyle w:val="a7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Решение Думы Находкинского городского округа от 13.07.2005 № 461 «Об утверждении Положения о порядке управления, владения, пользования и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распоряжения имуществом, находящимся в муниципальной собственности Находкинского городского округа» (ред. </w:t>
      </w:r>
      <w:r w:rsidR="00297901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т </w:t>
      </w:r>
      <w:r w:rsidR="00A90868">
        <w:rPr>
          <w:rFonts w:ascii="Times New Roman" w:hAnsi="Times New Roman" w:cs="Times New Roman"/>
          <w:sz w:val="26"/>
          <w:szCs w:val="26"/>
        </w:rPr>
        <w:t>30</w:t>
      </w:r>
      <w:r w:rsidR="00423D9C">
        <w:rPr>
          <w:rFonts w:ascii="Times New Roman" w:hAnsi="Times New Roman" w:cs="Times New Roman"/>
          <w:sz w:val="26"/>
          <w:szCs w:val="26"/>
        </w:rPr>
        <w:t>.</w:t>
      </w:r>
      <w:r w:rsidR="00A90868">
        <w:rPr>
          <w:rFonts w:ascii="Times New Roman" w:hAnsi="Times New Roman" w:cs="Times New Roman"/>
          <w:sz w:val="26"/>
          <w:szCs w:val="26"/>
        </w:rPr>
        <w:t>10.</w:t>
      </w:r>
      <w:r w:rsidR="00423D9C">
        <w:rPr>
          <w:rFonts w:ascii="Times New Roman" w:hAnsi="Times New Roman" w:cs="Times New Roman"/>
          <w:sz w:val="26"/>
          <w:szCs w:val="26"/>
        </w:rPr>
        <w:t>2024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423D9C">
        <w:rPr>
          <w:rFonts w:ascii="Times New Roman" w:hAnsi="Times New Roman" w:cs="Times New Roman"/>
          <w:sz w:val="26"/>
          <w:szCs w:val="26"/>
        </w:rPr>
        <w:t>3</w:t>
      </w:r>
      <w:r w:rsidR="00A90868">
        <w:rPr>
          <w:rFonts w:ascii="Times New Roman" w:hAnsi="Times New Roman" w:cs="Times New Roman"/>
          <w:sz w:val="26"/>
          <w:szCs w:val="26"/>
        </w:rPr>
        <w:t>95</w:t>
      </w:r>
      <w:r>
        <w:rPr>
          <w:rFonts w:ascii="Times New Roman" w:hAnsi="Times New Roman" w:cs="Times New Roman"/>
          <w:sz w:val="26"/>
          <w:szCs w:val="26"/>
        </w:rPr>
        <w:t>-НПА).</w:t>
      </w:r>
    </w:p>
    <w:p w:rsidR="00B97FE3" w:rsidRDefault="00B97FE3" w:rsidP="00595072">
      <w:pPr>
        <w:pStyle w:val="a3"/>
        <w:spacing w:before="0" w:beforeAutospacing="0" w:after="0" w:afterAutospacing="0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Основными задачами и целями приватизации муниципального имущества являются:</w:t>
      </w:r>
    </w:p>
    <w:p w:rsidR="00B97FE3" w:rsidRPr="00954105" w:rsidRDefault="00630980" w:rsidP="00595072">
      <w:pPr>
        <w:pStyle w:val="a3"/>
        <w:spacing w:before="0" w:beforeAutospacing="0" w:after="0" w:afterAutospacing="0"/>
        <w:ind w:firstLine="426"/>
        <w:jc w:val="both"/>
        <w:rPr>
          <w:sz w:val="26"/>
        </w:rPr>
      </w:pPr>
      <w:r>
        <w:rPr>
          <w:sz w:val="26"/>
        </w:rPr>
        <w:t>-</w:t>
      </w:r>
      <w:r w:rsidR="00764351">
        <w:rPr>
          <w:sz w:val="26"/>
        </w:rPr>
        <w:t xml:space="preserve"> </w:t>
      </w:r>
      <w:r w:rsidR="00B97FE3">
        <w:rPr>
          <w:sz w:val="26"/>
        </w:rPr>
        <w:t>п</w:t>
      </w:r>
      <w:r w:rsidR="00B97FE3" w:rsidRPr="006B1134">
        <w:rPr>
          <w:sz w:val="26"/>
        </w:rPr>
        <w:t>риватизация муниципального имущества</w:t>
      </w:r>
      <w:r w:rsidR="00B97FE3">
        <w:rPr>
          <w:sz w:val="26"/>
        </w:rPr>
        <w:t>, не предназначенного для решения вопросов местного значения</w:t>
      </w:r>
      <w:r w:rsidR="00B97FE3" w:rsidRPr="00954105">
        <w:rPr>
          <w:sz w:val="26"/>
        </w:rPr>
        <w:t>;</w:t>
      </w:r>
    </w:p>
    <w:p w:rsidR="00B97FE3" w:rsidRPr="006B1134" w:rsidRDefault="00630980" w:rsidP="00595072">
      <w:pPr>
        <w:pStyle w:val="a3"/>
        <w:spacing w:before="0" w:beforeAutospacing="0" w:after="0" w:afterAutospacing="0"/>
        <w:ind w:firstLine="426"/>
        <w:jc w:val="both"/>
        <w:rPr>
          <w:sz w:val="26"/>
        </w:rPr>
      </w:pPr>
      <w:r>
        <w:rPr>
          <w:sz w:val="26"/>
        </w:rPr>
        <w:t>-</w:t>
      </w:r>
      <w:r w:rsidR="00764351">
        <w:rPr>
          <w:sz w:val="26"/>
        </w:rPr>
        <w:t xml:space="preserve"> </w:t>
      </w:r>
      <w:r w:rsidR="00B97FE3">
        <w:rPr>
          <w:sz w:val="26"/>
        </w:rPr>
        <w:t>пополнение доходной части бюджета Находкинского городского округа за счет средств от реализации имущества</w:t>
      </w:r>
      <w:r w:rsidR="00B97FE3" w:rsidRPr="00913C20">
        <w:rPr>
          <w:sz w:val="26"/>
        </w:rPr>
        <w:t>,</w:t>
      </w:r>
      <w:r w:rsidR="00B97FE3">
        <w:rPr>
          <w:sz w:val="26"/>
        </w:rPr>
        <w:t xml:space="preserve"> находящегося в собственности Находкинского городского округа</w:t>
      </w:r>
      <w:r w:rsidR="00B97FE3" w:rsidRPr="000858C3">
        <w:rPr>
          <w:sz w:val="26"/>
        </w:rPr>
        <w:t>;</w:t>
      </w:r>
    </w:p>
    <w:p w:rsidR="00B97FE3" w:rsidRPr="0097418D" w:rsidRDefault="00630980" w:rsidP="00595072">
      <w:pPr>
        <w:pStyle w:val="a3"/>
        <w:spacing w:before="0" w:beforeAutospacing="0" w:after="0" w:afterAutospacing="0"/>
        <w:ind w:firstLine="426"/>
        <w:jc w:val="both"/>
        <w:rPr>
          <w:sz w:val="26"/>
        </w:rPr>
      </w:pPr>
      <w:r>
        <w:rPr>
          <w:sz w:val="26"/>
        </w:rPr>
        <w:t xml:space="preserve">- </w:t>
      </w:r>
      <w:r w:rsidR="00B97FE3">
        <w:rPr>
          <w:sz w:val="26"/>
        </w:rPr>
        <w:t>стимулирования роста предпринимательской инициативы в развитии экономики Находкинского городского округа</w:t>
      </w:r>
      <w:r w:rsidR="00B97FE3" w:rsidRPr="0097418D">
        <w:rPr>
          <w:sz w:val="26"/>
        </w:rPr>
        <w:t>;</w:t>
      </w:r>
    </w:p>
    <w:p w:rsidR="00B97FE3" w:rsidRDefault="00630980" w:rsidP="00595072">
      <w:pPr>
        <w:pStyle w:val="a3"/>
        <w:spacing w:before="0" w:beforeAutospacing="0" w:after="0" w:afterAutospacing="0"/>
        <w:ind w:firstLine="426"/>
        <w:jc w:val="both"/>
        <w:rPr>
          <w:sz w:val="26"/>
        </w:rPr>
      </w:pPr>
      <w:r>
        <w:rPr>
          <w:sz w:val="26"/>
        </w:rPr>
        <w:t xml:space="preserve">- </w:t>
      </w:r>
      <w:r w:rsidR="00B97FE3">
        <w:rPr>
          <w:sz w:val="26"/>
        </w:rPr>
        <w:t>реализация прав и свобод граждан на приобретение в собственность муниципального имущества</w:t>
      </w:r>
      <w:r w:rsidR="00B97FE3" w:rsidRPr="00213F32">
        <w:rPr>
          <w:sz w:val="26"/>
        </w:rPr>
        <w:t>.</w:t>
      </w:r>
    </w:p>
    <w:p w:rsidR="00B97FE3" w:rsidRDefault="00B97FE3" w:rsidP="00595072">
      <w:pPr>
        <w:pStyle w:val="a3"/>
        <w:spacing w:before="0" w:beforeAutospacing="0" w:after="0" w:afterAutospacing="0"/>
        <w:ind w:firstLine="426"/>
        <w:jc w:val="both"/>
        <w:rPr>
          <w:sz w:val="26"/>
        </w:rPr>
      </w:pPr>
      <w:r>
        <w:rPr>
          <w:sz w:val="26"/>
        </w:rPr>
        <w:t>В ходе экспертизы проекта решения Думы НГО «О Программе приватизации муниципального имущества Находкинского городского округа на 202</w:t>
      </w:r>
      <w:r w:rsidR="005338B8">
        <w:rPr>
          <w:sz w:val="26"/>
        </w:rPr>
        <w:t>6</w:t>
      </w:r>
      <w:r>
        <w:rPr>
          <w:sz w:val="26"/>
        </w:rPr>
        <w:t xml:space="preserve"> год» установлено:</w:t>
      </w:r>
    </w:p>
    <w:p w:rsidR="00B97FE3" w:rsidRDefault="00B97FE3" w:rsidP="00595072">
      <w:pPr>
        <w:pStyle w:val="a3"/>
        <w:spacing w:before="0" w:beforeAutospacing="0" w:after="0" w:afterAutospacing="0"/>
        <w:ind w:firstLine="426"/>
        <w:jc w:val="both"/>
        <w:rPr>
          <w:sz w:val="26"/>
        </w:rPr>
      </w:pPr>
      <w:r>
        <w:rPr>
          <w:sz w:val="26"/>
        </w:rPr>
        <w:t>Согласно п.3.ст.3 Положения о приватизации, администрация Находкинского городского округа организует разработку программы приватизации в целях прогнозирования доходов на очередной финансовый год и не позднее, чем за 3 месяца до начала очередного финансового года направляет программу приватизации на рассмотрение и утверждение Думой Находкинского городского округа.</w:t>
      </w:r>
    </w:p>
    <w:p w:rsidR="00A16316" w:rsidRDefault="00A16316" w:rsidP="00595072">
      <w:pPr>
        <w:pStyle w:val="a3"/>
        <w:spacing w:before="0" w:beforeAutospacing="0" w:after="0" w:afterAutospacing="0"/>
        <w:ind w:firstLine="426"/>
        <w:jc w:val="both"/>
        <w:rPr>
          <w:sz w:val="26"/>
        </w:rPr>
      </w:pPr>
      <w:r>
        <w:rPr>
          <w:sz w:val="26"/>
        </w:rPr>
        <w:t>Одновременно с проектом решения в КСП НГО внесены: пояснительная записка к проекту решения, финансово-экономическое обоснование к проекту решения и перечень решений Думы НГО, подлежащий признанию утратившими силу, приостановлению, изменению, дополнению или принятию в связи с принятием проекта решения.</w:t>
      </w:r>
    </w:p>
    <w:p w:rsidR="003200B1" w:rsidRDefault="00A16316" w:rsidP="00595072">
      <w:pPr>
        <w:pStyle w:val="a3"/>
        <w:spacing w:before="0" w:beforeAutospacing="0" w:after="0" w:afterAutospacing="0"/>
        <w:ind w:firstLine="426"/>
        <w:jc w:val="both"/>
        <w:rPr>
          <w:sz w:val="26"/>
        </w:rPr>
      </w:pPr>
      <w:r>
        <w:rPr>
          <w:sz w:val="26"/>
        </w:rPr>
        <w:t>Информация об объектах муниципальной собственности Находкинского городского округа, планируемых к приватизации в 202</w:t>
      </w:r>
      <w:r w:rsidR="00861812">
        <w:rPr>
          <w:sz w:val="26"/>
        </w:rPr>
        <w:t>6</w:t>
      </w:r>
      <w:r>
        <w:rPr>
          <w:sz w:val="26"/>
        </w:rPr>
        <w:t xml:space="preserve"> году, содержится в Перечне объектов муниципальной собственности, разрешенных к приватизации. В Перечне указаны: наименование объектов, местоположение объектов, обременение, начальная цена, способ приватизации и срок приватизации. Перечень содержит </w:t>
      </w:r>
      <w:r w:rsidR="005B7765">
        <w:rPr>
          <w:sz w:val="26"/>
        </w:rPr>
        <w:t>8</w:t>
      </w:r>
      <w:r>
        <w:rPr>
          <w:sz w:val="26"/>
        </w:rPr>
        <w:t xml:space="preserve"> </w:t>
      </w:r>
      <w:r w:rsidR="005565A5">
        <w:rPr>
          <w:sz w:val="26"/>
        </w:rPr>
        <w:t>пункт</w:t>
      </w:r>
      <w:r w:rsidR="009D28A3">
        <w:rPr>
          <w:sz w:val="26"/>
        </w:rPr>
        <w:t>ов</w:t>
      </w:r>
      <w:r w:rsidR="003200B1">
        <w:rPr>
          <w:sz w:val="26"/>
        </w:rPr>
        <w:t>, в том числе:</w:t>
      </w:r>
    </w:p>
    <w:p w:rsidR="003200B1" w:rsidRDefault="00764351" w:rsidP="00595072">
      <w:pPr>
        <w:pStyle w:val="a3"/>
        <w:spacing w:before="0" w:beforeAutospacing="0" w:after="0" w:afterAutospacing="0"/>
        <w:ind w:firstLine="426"/>
        <w:jc w:val="both"/>
        <w:rPr>
          <w:sz w:val="26"/>
        </w:rPr>
      </w:pPr>
      <w:r>
        <w:rPr>
          <w:sz w:val="26"/>
        </w:rPr>
        <w:t xml:space="preserve">- нежилые помещения – </w:t>
      </w:r>
      <w:r w:rsidR="005B7765">
        <w:rPr>
          <w:sz w:val="26"/>
        </w:rPr>
        <w:t>5</w:t>
      </w:r>
      <w:r w:rsidR="00C92BD9">
        <w:rPr>
          <w:sz w:val="26"/>
        </w:rPr>
        <w:t xml:space="preserve"> объект</w:t>
      </w:r>
      <w:r w:rsidR="005B7765">
        <w:rPr>
          <w:sz w:val="26"/>
        </w:rPr>
        <w:t>ов</w:t>
      </w:r>
      <w:r w:rsidR="003200B1">
        <w:rPr>
          <w:sz w:val="26"/>
        </w:rPr>
        <w:t>;</w:t>
      </w:r>
    </w:p>
    <w:p w:rsidR="00004677" w:rsidRDefault="009240E7" w:rsidP="00595072">
      <w:pPr>
        <w:pStyle w:val="a3"/>
        <w:spacing w:before="0" w:beforeAutospacing="0" w:after="0" w:afterAutospacing="0"/>
        <w:ind w:firstLine="426"/>
        <w:jc w:val="both"/>
        <w:rPr>
          <w:sz w:val="26"/>
        </w:rPr>
      </w:pPr>
      <w:r>
        <w:rPr>
          <w:sz w:val="26"/>
        </w:rPr>
        <w:t xml:space="preserve">- движимое имущество- транспортное средство- </w:t>
      </w:r>
      <w:r w:rsidR="00451519">
        <w:rPr>
          <w:sz w:val="26"/>
        </w:rPr>
        <w:t>1 объект;</w:t>
      </w:r>
    </w:p>
    <w:p w:rsidR="00CB0D67" w:rsidRDefault="00CB0D67" w:rsidP="00595072">
      <w:pPr>
        <w:pStyle w:val="a3"/>
        <w:spacing w:before="0" w:beforeAutospacing="0" w:after="0" w:afterAutospacing="0"/>
        <w:ind w:firstLine="426"/>
        <w:jc w:val="both"/>
        <w:rPr>
          <w:sz w:val="26"/>
        </w:rPr>
      </w:pPr>
      <w:r>
        <w:rPr>
          <w:sz w:val="26"/>
        </w:rPr>
        <w:t>-</w:t>
      </w:r>
      <w:r w:rsidR="00D44AE9">
        <w:rPr>
          <w:sz w:val="26"/>
        </w:rPr>
        <w:t>объект незавершенного строительства</w:t>
      </w:r>
      <w:r>
        <w:rPr>
          <w:sz w:val="26"/>
        </w:rPr>
        <w:t xml:space="preserve"> – 1 объект;</w:t>
      </w:r>
    </w:p>
    <w:p w:rsidR="00D44AE9" w:rsidRDefault="00D44AE9" w:rsidP="00595072">
      <w:pPr>
        <w:pStyle w:val="a3"/>
        <w:spacing w:before="0" w:beforeAutospacing="0" w:after="0" w:afterAutospacing="0"/>
        <w:ind w:firstLine="426"/>
        <w:jc w:val="both"/>
        <w:rPr>
          <w:sz w:val="26"/>
        </w:rPr>
      </w:pPr>
      <w:r>
        <w:rPr>
          <w:sz w:val="26"/>
        </w:rPr>
        <w:t>- нежил</w:t>
      </w:r>
      <w:r w:rsidR="006D7A77">
        <w:rPr>
          <w:sz w:val="26"/>
        </w:rPr>
        <w:t>ое</w:t>
      </w:r>
      <w:r>
        <w:rPr>
          <w:sz w:val="26"/>
        </w:rPr>
        <w:t xml:space="preserve"> </w:t>
      </w:r>
      <w:proofErr w:type="gramStart"/>
      <w:r w:rsidR="006D7A77">
        <w:rPr>
          <w:sz w:val="26"/>
        </w:rPr>
        <w:t>здание</w:t>
      </w:r>
      <w:r>
        <w:rPr>
          <w:sz w:val="26"/>
        </w:rPr>
        <w:t xml:space="preserve">  -</w:t>
      </w:r>
      <w:proofErr w:type="gramEnd"/>
      <w:r>
        <w:rPr>
          <w:sz w:val="26"/>
        </w:rPr>
        <w:t xml:space="preserve">  1 объект.</w:t>
      </w:r>
    </w:p>
    <w:p w:rsidR="00DF57D3" w:rsidRDefault="00DF57D3" w:rsidP="00595072">
      <w:pPr>
        <w:pStyle w:val="a3"/>
        <w:spacing w:before="0" w:beforeAutospacing="0" w:after="0" w:afterAutospacing="0"/>
        <w:ind w:firstLine="426"/>
        <w:jc w:val="both"/>
        <w:rPr>
          <w:sz w:val="26"/>
        </w:rPr>
      </w:pPr>
      <w:r>
        <w:rPr>
          <w:sz w:val="26"/>
        </w:rPr>
        <w:t>Начальная цена по всем объектам, согласно Перечня, устанавливается в соответствии с законодательством РФ, регулирующим оценочную деятельность (Федеральный закон № 178-ФЗ). Также, по всем объектам продажа муниципального имущества планируется через аукцион.</w:t>
      </w:r>
    </w:p>
    <w:p w:rsidR="00312400" w:rsidRDefault="00DF57D3" w:rsidP="00595072">
      <w:pPr>
        <w:pStyle w:val="a3"/>
        <w:spacing w:before="0" w:beforeAutospacing="0" w:after="0" w:afterAutospacing="0"/>
        <w:ind w:firstLine="426"/>
        <w:jc w:val="both"/>
        <w:rPr>
          <w:sz w:val="26"/>
        </w:rPr>
      </w:pPr>
      <w:r>
        <w:rPr>
          <w:sz w:val="26"/>
        </w:rPr>
        <w:t>Контрольно-сч</w:t>
      </w:r>
      <w:r w:rsidR="005B7765">
        <w:rPr>
          <w:sz w:val="26"/>
        </w:rPr>
        <w:t>етной палатой был сделан запрос</w:t>
      </w:r>
      <w:r w:rsidR="00F54EE5">
        <w:rPr>
          <w:sz w:val="26"/>
        </w:rPr>
        <w:t xml:space="preserve"> </w:t>
      </w:r>
      <w:r w:rsidR="00C92BD9">
        <w:rPr>
          <w:sz w:val="26"/>
        </w:rPr>
        <w:t xml:space="preserve">в управление имуществом администрации НГО о предоставлении информации </w:t>
      </w:r>
      <w:r w:rsidR="00312400">
        <w:rPr>
          <w:sz w:val="26"/>
        </w:rPr>
        <w:t>по поступлениям неналоговых доходов в бюджет НГО от реализации объектов приватизации в 202</w:t>
      </w:r>
      <w:r w:rsidR="00861812">
        <w:rPr>
          <w:sz w:val="26"/>
        </w:rPr>
        <w:t>5</w:t>
      </w:r>
      <w:r w:rsidR="00312400">
        <w:rPr>
          <w:sz w:val="26"/>
        </w:rPr>
        <w:t xml:space="preserve"> году </w:t>
      </w:r>
      <w:r w:rsidR="00271ED2">
        <w:rPr>
          <w:sz w:val="26"/>
        </w:rPr>
        <w:t xml:space="preserve">по состоянию </w:t>
      </w:r>
      <w:bookmarkStart w:id="0" w:name="_GoBack"/>
      <w:bookmarkEnd w:id="0"/>
      <w:r w:rsidR="00312400">
        <w:rPr>
          <w:sz w:val="26"/>
        </w:rPr>
        <w:t xml:space="preserve">на </w:t>
      </w:r>
      <w:r w:rsidR="0035265D">
        <w:rPr>
          <w:sz w:val="26"/>
        </w:rPr>
        <w:t>01</w:t>
      </w:r>
      <w:r w:rsidR="001A299F">
        <w:rPr>
          <w:sz w:val="26"/>
        </w:rPr>
        <w:t>.</w:t>
      </w:r>
      <w:r w:rsidR="00C93517">
        <w:rPr>
          <w:sz w:val="26"/>
        </w:rPr>
        <w:t>10</w:t>
      </w:r>
      <w:r w:rsidR="0035265D">
        <w:rPr>
          <w:sz w:val="26"/>
        </w:rPr>
        <w:t>.202</w:t>
      </w:r>
      <w:r w:rsidR="00861812">
        <w:rPr>
          <w:sz w:val="26"/>
        </w:rPr>
        <w:t>5</w:t>
      </w:r>
      <w:r w:rsidR="00312400">
        <w:rPr>
          <w:sz w:val="26"/>
        </w:rPr>
        <w:t xml:space="preserve"> и предоставлении расчета по планируемым поступлениям неналоговых доходов от реализации объектов приватизации в 202</w:t>
      </w:r>
      <w:r w:rsidR="00861812">
        <w:rPr>
          <w:sz w:val="26"/>
        </w:rPr>
        <w:t>6</w:t>
      </w:r>
      <w:r w:rsidR="00312400">
        <w:rPr>
          <w:sz w:val="26"/>
        </w:rPr>
        <w:t xml:space="preserve"> году.</w:t>
      </w:r>
    </w:p>
    <w:p w:rsidR="005B7765" w:rsidRDefault="00312400" w:rsidP="00595072">
      <w:pPr>
        <w:pStyle w:val="a3"/>
        <w:spacing w:before="0" w:beforeAutospacing="0" w:after="0" w:afterAutospacing="0"/>
        <w:ind w:firstLine="426"/>
        <w:jc w:val="both"/>
        <w:rPr>
          <w:sz w:val="26"/>
        </w:rPr>
      </w:pPr>
      <w:r>
        <w:rPr>
          <w:sz w:val="26"/>
        </w:rPr>
        <w:t>Согласно ответа управления имуществом администрации</w:t>
      </w:r>
      <w:r w:rsidR="00F54EE5">
        <w:rPr>
          <w:sz w:val="26"/>
        </w:rPr>
        <w:t xml:space="preserve"> НГО</w:t>
      </w:r>
      <w:r w:rsidR="008C46D3">
        <w:rPr>
          <w:sz w:val="26"/>
        </w:rPr>
        <w:t>, поступления от реализации объектов на 202</w:t>
      </w:r>
      <w:r w:rsidR="00861812">
        <w:rPr>
          <w:sz w:val="26"/>
        </w:rPr>
        <w:t>6</w:t>
      </w:r>
      <w:r w:rsidR="008C46D3">
        <w:rPr>
          <w:sz w:val="26"/>
        </w:rPr>
        <w:t xml:space="preserve"> год запланированы в сумме </w:t>
      </w:r>
      <w:r w:rsidR="00F54EE5" w:rsidRPr="00F54EE5">
        <w:rPr>
          <w:color w:val="000000" w:themeColor="text1"/>
          <w:sz w:val="26"/>
        </w:rPr>
        <w:t>4 800,00</w:t>
      </w:r>
      <w:r w:rsidR="00697582" w:rsidRPr="00F54EE5">
        <w:rPr>
          <w:color w:val="000000" w:themeColor="text1"/>
          <w:sz w:val="26"/>
        </w:rPr>
        <w:t xml:space="preserve"> </w:t>
      </w:r>
      <w:r w:rsidR="00697582" w:rsidRPr="00DE6C12">
        <w:rPr>
          <w:sz w:val="26"/>
        </w:rPr>
        <w:t>тыс. рублей</w:t>
      </w:r>
      <w:r w:rsidR="005B7765">
        <w:rPr>
          <w:sz w:val="26"/>
        </w:rPr>
        <w:t>.</w:t>
      </w:r>
    </w:p>
    <w:p w:rsidR="005B7765" w:rsidRPr="00F12954" w:rsidRDefault="005B7765" w:rsidP="005B7765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6"/>
        </w:rPr>
      </w:pPr>
      <w:r>
        <w:rPr>
          <w:sz w:val="26"/>
        </w:rPr>
        <w:lastRenderedPageBreak/>
        <w:t>П</w:t>
      </w:r>
      <w:r>
        <w:rPr>
          <w:sz w:val="26"/>
        </w:rPr>
        <w:t>оступления неналоговых доходов в бюджет Находкинского городского округа</w:t>
      </w:r>
      <w:r>
        <w:rPr>
          <w:sz w:val="26"/>
        </w:rPr>
        <w:t xml:space="preserve"> </w:t>
      </w:r>
      <w:r>
        <w:rPr>
          <w:sz w:val="26"/>
        </w:rPr>
        <w:t>от реализации объектов приватизации</w:t>
      </w:r>
      <w:r>
        <w:rPr>
          <w:sz w:val="26"/>
        </w:rPr>
        <w:t xml:space="preserve"> в 2025 году на 01.10.2025 составило 0 рублей.</w:t>
      </w:r>
    </w:p>
    <w:p w:rsidR="00CC1F79" w:rsidRPr="00F12954" w:rsidRDefault="00CC1F79" w:rsidP="00595072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6"/>
        </w:rPr>
      </w:pPr>
      <w:r w:rsidRPr="00F12954">
        <w:rPr>
          <w:color w:val="000000" w:themeColor="text1"/>
          <w:sz w:val="26"/>
        </w:rPr>
        <w:t>.</w:t>
      </w:r>
    </w:p>
    <w:p w:rsidR="00F738EA" w:rsidRDefault="00F738EA" w:rsidP="00595072">
      <w:pPr>
        <w:pStyle w:val="a3"/>
        <w:spacing w:before="0" w:beforeAutospacing="0" w:after="0" w:afterAutospacing="0"/>
        <w:ind w:firstLine="426"/>
        <w:jc w:val="both"/>
        <w:rPr>
          <w:sz w:val="26"/>
        </w:rPr>
      </w:pPr>
    </w:p>
    <w:p w:rsidR="00DF57D3" w:rsidRDefault="00697582" w:rsidP="00595072">
      <w:pPr>
        <w:pStyle w:val="a3"/>
        <w:spacing w:before="0" w:beforeAutospacing="0" w:after="0" w:afterAutospacing="0"/>
        <w:ind w:firstLine="426"/>
        <w:jc w:val="both"/>
        <w:rPr>
          <w:sz w:val="26"/>
        </w:rPr>
      </w:pPr>
      <w:r>
        <w:rPr>
          <w:sz w:val="26"/>
        </w:rPr>
        <w:t xml:space="preserve">   </w:t>
      </w:r>
      <w:r w:rsidR="008C46D3">
        <w:rPr>
          <w:sz w:val="26"/>
        </w:rPr>
        <w:t xml:space="preserve"> </w:t>
      </w:r>
    </w:p>
    <w:p w:rsidR="001A299F" w:rsidRDefault="008C46D3" w:rsidP="00595072">
      <w:pPr>
        <w:pStyle w:val="a3"/>
        <w:spacing w:before="0" w:beforeAutospacing="0" w:after="0" w:afterAutospacing="0"/>
        <w:ind w:firstLine="426"/>
        <w:jc w:val="both"/>
        <w:rPr>
          <w:sz w:val="26"/>
        </w:rPr>
      </w:pPr>
      <w:r w:rsidRPr="008C46D3">
        <w:rPr>
          <w:b/>
          <w:sz w:val="26"/>
          <w:u w:val="single"/>
        </w:rPr>
        <w:t>Заключение:</w:t>
      </w:r>
      <w:r w:rsidRPr="001A299F">
        <w:rPr>
          <w:sz w:val="26"/>
        </w:rPr>
        <w:t xml:space="preserve"> </w:t>
      </w:r>
    </w:p>
    <w:p w:rsidR="00AE7F3A" w:rsidRDefault="001A299F" w:rsidP="00595072">
      <w:pPr>
        <w:pStyle w:val="a3"/>
        <w:spacing w:before="0" w:beforeAutospacing="0" w:after="0" w:afterAutospacing="0"/>
        <w:ind w:firstLine="426"/>
        <w:jc w:val="both"/>
        <w:rPr>
          <w:sz w:val="26"/>
        </w:rPr>
      </w:pPr>
      <w:r w:rsidRPr="001A299F">
        <w:rPr>
          <w:sz w:val="26"/>
        </w:rPr>
        <w:t>В</w:t>
      </w:r>
      <w:r w:rsidR="008C46D3">
        <w:rPr>
          <w:sz w:val="26"/>
        </w:rPr>
        <w:t xml:space="preserve"> ходе проверки документов, представленных одновременно с проектом решения Думы Находкинского городского округа «О программе приватизации муниципального имущества Находкинского городского округа на 202</w:t>
      </w:r>
      <w:r w:rsidR="005B7765">
        <w:rPr>
          <w:sz w:val="26"/>
        </w:rPr>
        <w:t>6</w:t>
      </w:r>
      <w:r w:rsidR="008C46D3">
        <w:rPr>
          <w:sz w:val="26"/>
        </w:rPr>
        <w:t xml:space="preserve"> год», нарушений действующего законодательства не выявлено.</w:t>
      </w:r>
      <w:r>
        <w:rPr>
          <w:sz w:val="26"/>
        </w:rPr>
        <w:t xml:space="preserve"> </w:t>
      </w:r>
    </w:p>
    <w:p w:rsidR="00AE7F3A" w:rsidRDefault="00AE7F3A" w:rsidP="00595072">
      <w:pPr>
        <w:pStyle w:val="a3"/>
        <w:spacing w:before="0" w:beforeAutospacing="0" w:after="0" w:afterAutospacing="0"/>
        <w:ind w:firstLine="426"/>
        <w:jc w:val="both"/>
        <w:rPr>
          <w:b/>
          <w:sz w:val="26"/>
          <w:u w:val="single"/>
        </w:rPr>
      </w:pPr>
    </w:p>
    <w:p w:rsidR="001A299F" w:rsidRDefault="008C46D3" w:rsidP="00595072">
      <w:pPr>
        <w:pStyle w:val="a3"/>
        <w:spacing w:before="0" w:beforeAutospacing="0" w:after="0" w:afterAutospacing="0"/>
        <w:ind w:firstLine="426"/>
        <w:jc w:val="both"/>
        <w:rPr>
          <w:b/>
          <w:sz w:val="26"/>
          <w:u w:val="single"/>
        </w:rPr>
      </w:pPr>
      <w:r w:rsidRPr="008C46D3">
        <w:rPr>
          <w:b/>
          <w:sz w:val="26"/>
          <w:u w:val="single"/>
        </w:rPr>
        <w:t>Предложение:</w:t>
      </w:r>
    </w:p>
    <w:p w:rsidR="00B97FE3" w:rsidRPr="008C46D3" w:rsidRDefault="008C46D3" w:rsidP="00CF2423">
      <w:pPr>
        <w:pStyle w:val="a3"/>
        <w:spacing w:before="0" w:beforeAutospacing="0" w:after="0" w:afterAutospacing="0"/>
        <w:ind w:firstLine="426"/>
        <w:jc w:val="both"/>
        <w:rPr>
          <w:sz w:val="26"/>
        </w:rPr>
      </w:pPr>
      <w:r>
        <w:rPr>
          <w:sz w:val="26"/>
        </w:rPr>
        <w:t>Контрольно-счетная палата Находкинского городского округа предлагает Думе Находкинского городского округа при рассмотрении проекта решения Думы Находкинского городского округа «О Программе приватизации муниципального имущества на 202</w:t>
      </w:r>
      <w:r w:rsidR="006B5C6A">
        <w:rPr>
          <w:sz w:val="26"/>
        </w:rPr>
        <w:t>6</w:t>
      </w:r>
      <w:r>
        <w:rPr>
          <w:sz w:val="26"/>
        </w:rPr>
        <w:t xml:space="preserve"> год» учесть данное заключение.</w:t>
      </w:r>
    </w:p>
    <w:p w:rsidR="007A637D" w:rsidRPr="00FE6BBA" w:rsidRDefault="007A637D" w:rsidP="007A637D">
      <w:pPr>
        <w:jc w:val="both"/>
        <w:rPr>
          <w:rFonts w:ascii="Times New Roman" w:hAnsi="Times New Roman" w:cs="Times New Roman"/>
          <w:sz w:val="26"/>
          <w:szCs w:val="24"/>
        </w:rPr>
      </w:pPr>
    </w:p>
    <w:p w:rsidR="00EC6AEB" w:rsidRDefault="00EC6AEB" w:rsidP="006B1134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392F98" w:rsidRPr="00FE6BBA" w:rsidRDefault="00392F98" w:rsidP="006B1134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CE61F9" w:rsidRPr="00FE6BBA" w:rsidRDefault="002D3DE3" w:rsidP="006B1134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E6BBA">
        <w:rPr>
          <w:rFonts w:ascii="Times New Roman" w:hAnsi="Times New Roman" w:cs="Times New Roman"/>
          <w:sz w:val="26"/>
          <w:szCs w:val="26"/>
        </w:rPr>
        <w:t>Председатель</w:t>
      </w:r>
    </w:p>
    <w:p w:rsidR="006B1134" w:rsidRPr="00FE6BBA" w:rsidRDefault="002D3DE3" w:rsidP="006B1134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E6BBA">
        <w:rPr>
          <w:rFonts w:ascii="Times New Roman" w:hAnsi="Times New Roman" w:cs="Times New Roman"/>
          <w:sz w:val="26"/>
          <w:szCs w:val="26"/>
        </w:rPr>
        <w:t xml:space="preserve">Контрольно-счетной палаты </w:t>
      </w:r>
    </w:p>
    <w:p w:rsidR="008C46D3" w:rsidRDefault="006B1134" w:rsidP="006B1134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E6BBA">
        <w:rPr>
          <w:rFonts w:ascii="Times New Roman" w:hAnsi="Times New Roman" w:cs="Times New Roman"/>
          <w:sz w:val="26"/>
          <w:szCs w:val="26"/>
        </w:rPr>
        <w:t>Находкинского городского округа</w:t>
      </w:r>
      <w:r w:rsidR="002D3DE3" w:rsidRPr="00FE6BBA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FE6BBA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2D3DE3" w:rsidRPr="00FE6BBA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FE6BBA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C00FE" w:rsidRPr="00FE6BBA">
        <w:rPr>
          <w:rFonts w:ascii="Times New Roman" w:hAnsi="Times New Roman" w:cs="Times New Roman"/>
          <w:sz w:val="26"/>
          <w:szCs w:val="26"/>
        </w:rPr>
        <w:t xml:space="preserve">        </w:t>
      </w:r>
      <w:r w:rsidR="00554895">
        <w:rPr>
          <w:rFonts w:ascii="Times New Roman" w:hAnsi="Times New Roman" w:cs="Times New Roman"/>
          <w:sz w:val="26"/>
          <w:szCs w:val="26"/>
        </w:rPr>
        <w:t>Д.С.</w:t>
      </w:r>
      <w:r w:rsidR="00E73868" w:rsidRPr="00FE6BBA">
        <w:rPr>
          <w:rFonts w:ascii="Times New Roman" w:hAnsi="Times New Roman" w:cs="Times New Roman"/>
          <w:sz w:val="26"/>
          <w:szCs w:val="26"/>
        </w:rPr>
        <w:t xml:space="preserve"> Ма</w:t>
      </w:r>
      <w:r w:rsidR="00554895">
        <w:rPr>
          <w:rFonts w:ascii="Times New Roman" w:hAnsi="Times New Roman" w:cs="Times New Roman"/>
          <w:sz w:val="26"/>
          <w:szCs w:val="26"/>
        </w:rPr>
        <w:t>лявин</w:t>
      </w:r>
      <w:r w:rsidR="002D3DE3" w:rsidRPr="00FE6B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C46D3" w:rsidRDefault="008C46D3" w:rsidP="006B1134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C46D3" w:rsidRDefault="008C46D3" w:rsidP="006B1134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C46D3" w:rsidRDefault="008C46D3" w:rsidP="006B1134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EB409F" w:rsidRPr="006B1134" w:rsidRDefault="009502C1" w:rsidP="006B1134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Аудитор </w:t>
      </w:r>
      <w:r w:rsidR="008C46D3">
        <w:rPr>
          <w:rFonts w:ascii="Times New Roman" w:hAnsi="Times New Roman" w:cs="Times New Roman"/>
          <w:sz w:val="26"/>
          <w:szCs w:val="26"/>
        </w:rPr>
        <w:t xml:space="preserve"> КСП</w:t>
      </w:r>
      <w:proofErr w:type="gramEnd"/>
      <w:r w:rsidR="008C46D3">
        <w:rPr>
          <w:rFonts w:ascii="Times New Roman" w:hAnsi="Times New Roman" w:cs="Times New Roman"/>
          <w:sz w:val="26"/>
          <w:szCs w:val="26"/>
        </w:rPr>
        <w:t xml:space="preserve"> НГО                                     </w:t>
      </w:r>
      <w:r w:rsidR="00554895">
        <w:rPr>
          <w:rFonts w:ascii="Times New Roman" w:hAnsi="Times New Roman" w:cs="Times New Roman"/>
          <w:sz w:val="26"/>
          <w:szCs w:val="26"/>
        </w:rPr>
        <w:t xml:space="preserve">  </w:t>
      </w:r>
      <w:r w:rsidR="008C46D3"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А.С. Пашкова</w:t>
      </w:r>
    </w:p>
    <w:sectPr w:rsidR="00EB409F" w:rsidRPr="006B1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770394"/>
    <w:multiLevelType w:val="hybridMultilevel"/>
    <w:tmpl w:val="6CAEE398"/>
    <w:lvl w:ilvl="0" w:tplc="6248FB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216550A"/>
    <w:multiLevelType w:val="hybridMultilevel"/>
    <w:tmpl w:val="4DEA65CA"/>
    <w:lvl w:ilvl="0" w:tplc="0F884CF2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>
    <w:nsid w:val="55AF65AA"/>
    <w:multiLevelType w:val="hybridMultilevel"/>
    <w:tmpl w:val="B810D51E"/>
    <w:lvl w:ilvl="0" w:tplc="4A3A082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4E"/>
    <w:rsid w:val="00004677"/>
    <w:rsid w:val="0001064B"/>
    <w:rsid w:val="00075335"/>
    <w:rsid w:val="000858C3"/>
    <w:rsid w:val="000B6132"/>
    <w:rsid w:val="001A299F"/>
    <w:rsid w:val="001E2048"/>
    <w:rsid w:val="0020153D"/>
    <w:rsid w:val="00213F32"/>
    <w:rsid w:val="00223B3C"/>
    <w:rsid w:val="00271ED2"/>
    <w:rsid w:val="00287FE4"/>
    <w:rsid w:val="00297901"/>
    <w:rsid w:val="002A077D"/>
    <w:rsid w:val="002A17BF"/>
    <w:rsid w:val="002C1416"/>
    <w:rsid w:val="002D3DE3"/>
    <w:rsid w:val="002E7675"/>
    <w:rsid w:val="00312400"/>
    <w:rsid w:val="00313A89"/>
    <w:rsid w:val="00316E95"/>
    <w:rsid w:val="003200B1"/>
    <w:rsid w:val="00321427"/>
    <w:rsid w:val="00326826"/>
    <w:rsid w:val="0034245C"/>
    <w:rsid w:val="003465AB"/>
    <w:rsid w:val="0035265D"/>
    <w:rsid w:val="00361426"/>
    <w:rsid w:val="003826CC"/>
    <w:rsid w:val="00390EC8"/>
    <w:rsid w:val="00392F98"/>
    <w:rsid w:val="003A088C"/>
    <w:rsid w:val="003A7458"/>
    <w:rsid w:val="003B63E5"/>
    <w:rsid w:val="003C68F1"/>
    <w:rsid w:val="003D62C7"/>
    <w:rsid w:val="00423BE6"/>
    <w:rsid w:val="00423D9C"/>
    <w:rsid w:val="00432671"/>
    <w:rsid w:val="004413A0"/>
    <w:rsid w:val="00451519"/>
    <w:rsid w:val="004543B0"/>
    <w:rsid w:val="0046165C"/>
    <w:rsid w:val="00470F55"/>
    <w:rsid w:val="00496C3D"/>
    <w:rsid w:val="004C639F"/>
    <w:rsid w:val="004D0E3C"/>
    <w:rsid w:val="004F7F68"/>
    <w:rsid w:val="0050184B"/>
    <w:rsid w:val="00513814"/>
    <w:rsid w:val="005338B8"/>
    <w:rsid w:val="0054498A"/>
    <w:rsid w:val="00554895"/>
    <w:rsid w:val="005565A5"/>
    <w:rsid w:val="005816A6"/>
    <w:rsid w:val="00595072"/>
    <w:rsid w:val="005A41DF"/>
    <w:rsid w:val="005B7765"/>
    <w:rsid w:val="005C6109"/>
    <w:rsid w:val="005C6C84"/>
    <w:rsid w:val="005F0B96"/>
    <w:rsid w:val="00630980"/>
    <w:rsid w:val="00657011"/>
    <w:rsid w:val="0067637C"/>
    <w:rsid w:val="00697582"/>
    <w:rsid w:val="006B1134"/>
    <w:rsid w:val="006B1833"/>
    <w:rsid w:val="006B5C6A"/>
    <w:rsid w:val="006C00FE"/>
    <w:rsid w:val="006C11CD"/>
    <w:rsid w:val="006D405F"/>
    <w:rsid w:val="006D6C70"/>
    <w:rsid w:val="006D7A77"/>
    <w:rsid w:val="00715EDD"/>
    <w:rsid w:val="00740CA4"/>
    <w:rsid w:val="00764351"/>
    <w:rsid w:val="007A1FBD"/>
    <w:rsid w:val="007A5D02"/>
    <w:rsid w:val="007A637D"/>
    <w:rsid w:val="007C169C"/>
    <w:rsid w:val="007C26E0"/>
    <w:rsid w:val="007D6806"/>
    <w:rsid w:val="007F19E3"/>
    <w:rsid w:val="008040CF"/>
    <w:rsid w:val="00836E63"/>
    <w:rsid w:val="00861812"/>
    <w:rsid w:val="00864761"/>
    <w:rsid w:val="008B63A4"/>
    <w:rsid w:val="008C46D3"/>
    <w:rsid w:val="008C5589"/>
    <w:rsid w:val="00902197"/>
    <w:rsid w:val="00913C20"/>
    <w:rsid w:val="00913D25"/>
    <w:rsid w:val="00915CDA"/>
    <w:rsid w:val="009240E7"/>
    <w:rsid w:val="00940742"/>
    <w:rsid w:val="00944A42"/>
    <w:rsid w:val="009502C1"/>
    <w:rsid w:val="00954105"/>
    <w:rsid w:val="0097034B"/>
    <w:rsid w:val="0097418D"/>
    <w:rsid w:val="0097481D"/>
    <w:rsid w:val="0099289F"/>
    <w:rsid w:val="009A4895"/>
    <w:rsid w:val="009B3F93"/>
    <w:rsid w:val="009C29D0"/>
    <w:rsid w:val="009D28A3"/>
    <w:rsid w:val="00A16316"/>
    <w:rsid w:val="00A21870"/>
    <w:rsid w:val="00A21EED"/>
    <w:rsid w:val="00A334D8"/>
    <w:rsid w:val="00A40A85"/>
    <w:rsid w:val="00A454E6"/>
    <w:rsid w:val="00A5517A"/>
    <w:rsid w:val="00A60509"/>
    <w:rsid w:val="00A60C6C"/>
    <w:rsid w:val="00A62C5D"/>
    <w:rsid w:val="00A65430"/>
    <w:rsid w:val="00A90868"/>
    <w:rsid w:val="00A9521E"/>
    <w:rsid w:val="00AA2B7B"/>
    <w:rsid w:val="00AA3724"/>
    <w:rsid w:val="00AE7F3A"/>
    <w:rsid w:val="00AF2E13"/>
    <w:rsid w:val="00AF7664"/>
    <w:rsid w:val="00B2213B"/>
    <w:rsid w:val="00B84A8B"/>
    <w:rsid w:val="00B87148"/>
    <w:rsid w:val="00B97FE3"/>
    <w:rsid w:val="00BB159B"/>
    <w:rsid w:val="00BB5086"/>
    <w:rsid w:val="00BC5EE8"/>
    <w:rsid w:val="00BD3EB4"/>
    <w:rsid w:val="00BF1F57"/>
    <w:rsid w:val="00C02373"/>
    <w:rsid w:val="00C07CD9"/>
    <w:rsid w:val="00C16893"/>
    <w:rsid w:val="00C16D6F"/>
    <w:rsid w:val="00C21E5B"/>
    <w:rsid w:val="00C35E0D"/>
    <w:rsid w:val="00C633C9"/>
    <w:rsid w:val="00C8511B"/>
    <w:rsid w:val="00C92BD9"/>
    <w:rsid w:val="00C93517"/>
    <w:rsid w:val="00CB0D67"/>
    <w:rsid w:val="00CC000F"/>
    <w:rsid w:val="00CC1F79"/>
    <w:rsid w:val="00CD6F02"/>
    <w:rsid w:val="00CE03C9"/>
    <w:rsid w:val="00CE61F9"/>
    <w:rsid w:val="00CE6773"/>
    <w:rsid w:val="00CF2423"/>
    <w:rsid w:val="00D1357D"/>
    <w:rsid w:val="00D412FE"/>
    <w:rsid w:val="00D44AE9"/>
    <w:rsid w:val="00D52234"/>
    <w:rsid w:val="00D7303C"/>
    <w:rsid w:val="00DB1350"/>
    <w:rsid w:val="00DC1FF8"/>
    <w:rsid w:val="00DC5BE6"/>
    <w:rsid w:val="00DD734E"/>
    <w:rsid w:val="00DE5C3E"/>
    <w:rsid w:val="00DE6C12"/>
    <w:rsid w:val="00DE72A1"/>
    <w:rsid w:val="00DF0D82"/>
    <w:rsid w:val="00DF57D3"/>
    <w:rsid w:val="00E009EA"/>
    <w:rsid w:val="00E24539"/>
    <w:rsid w:val="00E3239D"/>
    <w:rsid w:val="00E32FA8"/>
    <w:rsid w:val="00E62ED9"/>
    <w:rsid w:val="00E73868"/>
    <w:rsid w:val="00E93CD2"/>
    <w:rsid w:val="00EA2659"/>
    <w:rsid w:val="00EA4A52"/>
    <w:rsid w:val="00EB409F"/>
    <w:rsid w:val="00EC6AEB"/>
    <w:rsid w:val="00ED1648"/>
    <w:rsid w:val="00ED6D49"/>
    <w:rsid w:val="00EF09D1"/>
    <w:rsid w:val="00F041D9"/>
    <w:rsid w:val="00F12954"/>
    <w:rsid w:val="00F53628"/>
    <w:rsid w:val="00F54EE5"/>
    <w:rsid w:val="00F65D05"/>
    <w:rsid w:val="00F738EA"/>
    <w:rsid w:val="00F9550B"/>
    <w:rsid w:val="00FA49B7"/>
    <w:rsid w:val="00FE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16D60-BD4E-4C3D-935A-E85E440AB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2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1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1E5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93CD2"/>
    <w:pPr>
      <w:ind w:left="720"/>
      <w:contextualSpacing/>
    </w:pPr>
  </w:style>
  <w:style w:type="paragraph" w:styleId="a7">
    <w:name w:val="No Spacing"/>
    <w:uiPriority w:val="1"/>
    <w:qFormat/>
    <w:rsid w:val="007A63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6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33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8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4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2558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50543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6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69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90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2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43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F6CCD-5180-4A13-8A53-AED55C070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В. Кравченко</dc:creator>
  <cp:keywords/>
  <dc:description/>
  <cp:lastModifiedBy>Александра С. Пашкова</cp:lastModifiedBy>
  <cp:revision>7</cp:revision>
  <cp:lastPrinted>2023-09-19T03:47:00Z</cp:lastPrinted>
  <dcterms:created xsi:type="dcterms:W3CDTF">2025-10-28T01:40:00Z</dcterms:created>
  <dcterms:modified xsi:type="dcterms:W3CDTF">2025-10-28T03:23:00Z</dcterms:modified>
</cp:coreProperties>
</file>