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8F484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8F4844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8F4844">
      <w:pPr>
        <w:pStyle w:val="1"/>
        <w:keepNext w:val="0"/>
        <w:widowControl w:val="0"/>
      </w:pPr>
      <w:r>
        <w:t>РОССИЙСКАЯ ФЕДЕРАЦИЯ</w:t>
      </w:r>
    </w:p>
    <w:p w:rsidR="00B76587" w:rsidRDefault="00B76587" w:rsidP="008F4844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8F4844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6F0DFF" w:rsidRDefault="006F0DFF" w:rsidP="008F4844">
      <w:pPr>
        <w:widowControl w:val="0"/>
        <w:jc w:val="center"/>
        <w:rPr>
          <w:rFonts w:ascii="Arial" w:hAnsi="Arial"/>
          <w:b/>
          <w:sz w:val="36"/>
        </w:rPr>
      </w:pPr>
    </w:p>
    <w:p w:rsidR="00B76587" w:rsidRPr="008673E3" w:rsidRDefault="00B76587" w:rsidP="008F4844">
      <w:pPr>
        <w:widowControl w:val="0"/>
        <w:pBdr>
          <w:bottom w:val="double" w:sz="12" w:space="0" w:color="auto"/>
        </w:pBdr>
        <w:spacing w:line="200" w:lineRule="exact"/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8F4844">
      <w:pPr>
        <w:widowControl w:val="0"/>
        <w:spacing w:line="200" w:lineRule="exact"/>
        <w:rPr>
          <w:b/>
        </w:rPr>
      </w:pPr>
    </w:p>
    <w:p w:rsidR="00B76587" w:rsidRDefault="00B76587" w:rsidP="008F4844">
      <w:pPr>
        <w:widowControl w:val="0"/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</w:t>
      </w:r>
      <w:r w:rsidR="00CE7648">
        <w:rPr>
          <w:bCs/>
          <w:sz w:val="20"/>
        </w:rPr>
        <w:t xml:space="preserve"> </w:t>
      </w:r>
      <w:r>
        <w:rPr>
          <w:bCs/>
          <w:sz w:val="20"/>
        </w:rPr>
        <w:t>Находка, Находкинский пр-т,14</w:t>
      </w:r>
    </w:p>
    <w:p w:rsidR="00B76587" w:rsidRPr="00AD6755" w:rsidRDefault="00B76587" w:rsidP="008F4844">
      <w:pPr>
        <w:widowControl w:val="0"/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8F4844">
      <w:pPr>
        <w:widowControl w:val="0"/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4714A3" w:rsidRDefault="00B76587" w:rsidP="008F4844">
      <w:pPr>
        <w:widowControl w:val="0"/>
        <w:jc w:val="both"/>
        <w:rPr>
          <w:bCs/>
          <w:sz w:val="20"/>
          <w:lang w:val="en-US"/>
        </w:rPr>
      </w:pPr>
    </w:p>
    <w:p w:rsidR="00844D08" w:rsidRPr="004714A3" w:rsidRDefault="00844D08" w:rsidP="008F4844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З</w:t>
      </w:r>
      <w:r w:rsidR="00E32CED" w:rsidRPr="004714A3">
        <w:rPr>
          <w:b/>
          <w:sz w:val="28"/>
          <w:szCs w:val="28"/>
        </w:rPr>
        <w:t>АКЛЮЧЕНИЕ</w:t>
      </w:r>
    </w:p>
    <w:p w:rsidR="004F5A49" w:rsidRPr="004714A3" w:rsidRDefault="004F5A49" w:rsidP="008F4844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Контрольно-сч</w:t>
      </w:r>
      <w:r w:rsidR="00971A4D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>тной палаты</w:t>
      </w:r>
      <w:r w:rsidR="00844D08" w:rsidRPr="004714A3">
        <w:rPr>
          <w:b/>
          <w:sz w:val="28"/>
          <w:szCs w:val="28"/>
        </w:rPr>
        <w:t xml:space="preserve"> Находкинского городского округа</w:t>
      </w:r>
    </w:p>
    <w:p w:rsidR="00325BF3" w:rsidRDefault="00844D08" w:rsidP="008F4844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 проекту решения Думы Находкинского</w:t>
      </w:r>
      <w:r w:rsidR="00874B07" w:rsidRPr="004714A3">
        <w:rPr>
          <w:b/>
          <w:sz w:val="28"/>
          <w:szCs w:val="28"/>
        </w:rPr>
        <w:t xml:space="preserve"> городского</w:t>
      </w:r>
      <w:r w:rsidRPr="004714A3">
        <w:rPr>
          <w:b/>
          <w:sz w:val="28"/>
          <w:szCs w:val="28"/>
        </w:rPr>
        <w:t xml:space="preserve"> округа</w:t>
      </w:r>
    </w:p>
    <w:p w:rsidR="00844D08" w:rsidRPr="004714A3" w:rsidRDefault="00844D08" w:rsidP="008F4844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 xml:space="preserve">«О внесении изменений в </w:t>
      </w:r>
      <w:r w:rsidR="006A16D7" w:rsidRPr="004714A3">
        <w:rPr>
          <w:b/>
          <w:sz w:val="28"/>
          <w:szCs w:val="28"/>
        </w:rPr>
        <w:t xml:space="preserve">решение Думы </w:t>
      </w:r>
      <w:r w:rsidR="00325BF3">
        <w:rPr>
          <w:b/>
          <w:sz w:val="28"/>
          <w:szCs w:val="28"/>
        </w:rPr>
        <w:t>Находкинского городского округа</w:t>
      </w:r>
      <w:r w:rsidR="006A16D7" w:rsidRPr="004714A3">
        <w:rPr>
          <w:b/>
          <w:sz w:val="28"/>
          <w:szCs w:val="28"/>
        </w:rPr>
        <w:t xml:space="preserve"> от 1</w:t>
      </w:r>
      <w:r w:rsidR="00325BF3">
        <w:rPr>
          <w:b/>
          <w:sz w:val="28"/>
          <w:szCs w:val="28"/>
        </w:rPr>
        <w:t>5</w:t>
      </w:r>
      <w:r w:rsidR="006A16D7" w:rsidRPr="004714A3">
        <w:rPr>
          <w:b/>
          <w:sz w:val="28"/>
          <w:szCs w:val="28"/>
        </w:rPr>
        <w:t>.</w:t>
      </w:r>
      <w:r w:rsidR="009674A9" w:rsidRPr="004714A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>2.20</w:t>
      </w:r>
      <w:r w:rsidR="006D10DB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 xml:space="preserve"> № </w:t>
      </w:r>
      <w:r w:rsidR="00325BF3">
        <w:rPr>
          <w:b/>
          <w:sz w:val="28"/>
          <w:szCs w:val="28"/>
        </w:rPr>
        <w:t>989</w:t>
      </w:r>
      <w:r w:rsidR="006A16D7" w:rsidRPr="004714A3">
        <w:rPr>
          <w:b/>
          <w:sz w:val="28"/>
          <w:szCs w:val="28"/>
        </w:rPr>
        <w:t>-НПА «О</w:t>
      </w:r>
      <w:r w:rsidR="006A16D7" w:rsidRPr="004714A3">
        <w:rPr>
          <w:sz w:val="28"/>
          <w:szCs w:val="28"/>
        </w:rPr>
        <w:t xml:space="preserve"> </w:t>
      </w:r>
      <w:r w:rsidRPr="004714A3">
        <w:rPr>
          <w:b/>
          <w:sz w:val="28"/>
          <w:szCs w:val="28"/>
        </w:rPr>
        <w:t>бюджет</w:t>
      </w:r>
      <w:r w:rsidR="006A16D7" w:rsidRPr="004714A3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 xml:space="preserve"> Находкинского городского округа на 20</w:t>
      </w:r>
      <w:r w:rsidR="00124490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2</w:t>
      </w:r>
      <w:r w:rsidRPr="004714A3">
        <w:rPr>
          <w:b/>
          <w:sz w:val="28"/>
          <w:szCs w:val="28"/>
        </w:rPr>
        <w:t xml:space="preserve"> год</w:t>
      </w:r>
      <w:r w:rsidR="00F87C3A" w:rsidRPr="004714A3">
        <w:rPr>
          <w:b/>
          <w:sz w:val="28"/>
          <w:szCs w:val="28"/>
        </w:rPr>
        <w:t xml:space="preserve"> и плановый период 20</w:t>
      </w:r>
      <w:r w:rsidR="009F622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3-</w:t>
      </w:r>
      <w:r w:rsidR="00F87C3A" w:rsidRPr="004714A3">
        <w:rPr>
          <w:b/>
          <w:sz w:val="28"/>
          <w:szCs w:val="28"/>
        </w:rPr>
        <w:t>20</w:t>
      </w:r>
      <w:r w:rsidR="00C107F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4</w:t>
      </w:r>
      <w:r w:rsidR="00F87C3A" w:rsidRPr="004714A3">
        <w:rPr>
          <w:b/>
          <w:sz w:val="28"/>
          <w:szCs w:val="28"/>
        </w:rPr>
        <w:t xml:space="preserve"> годов</w:t>
      </w:r>
      <w:r w:rsidRPr="004714A3">
        <w:rPr>
          <w:b/>
          <w:sz w:val="28"/>
          <w:szCs w:val="28"/>
        </w:rPr>
        <w:t>»</w:t>
      </w:r>
    </w:p>
    <w:p w:rsidR="00844D08" w:rsidRPr="00CE7648" w:rsidRDefault="00844D08" w:rsidP="008F4844">
      <w:pPr>
        <w:pStyle w:val="21"/>
        <w:widowControl w:val="0"/>
        <w:jc w:val="center"/>
        <w:rPr>
          <w:b/>
          <w:sz w:val="22"/>
        </w:rPr>
      </w:pPr>
    </w:p>
    <w:p w:rsidR="00844D08" w:rsidRDefault="00CD058C" w:rsidP="008F4844">
      <w:pPr>
        <w:pStyle w:val="21"/>
        <w:widowControl w:val="0"/>
        <w:ind w:left="360"/>
        <w:rPr>
          <w:b/>
          <w:szCs w:val="26"/>
        </w:rPr>
      </w:pPr>
      <w:r w:rsidRPr="00CE7648">
        <w:rPr>
          <w:b/>
          <w:szCs w:val="26"/>
        </w:rPr>
        <w:t>о</w:t>
      </w:r>
      <w:r w:rsidR="00844D08" w:rsidRPr="00CE7648">
        <w:rPr>
          <w:b/>
          <w:szCs w:val="26"/>
        </w:rPr>
        <w:t xml:space="preserve">т </w:t>
      </w:r>
      <w:r w:rsidR="00152978" w:rsidRPr="005B4FA1">
        <w:rPr>
          <w:b/>
          <w:szCs w:val="26"/>
        </w:rPr>
        <w:t>1</w:t>
      </w:r>
      <w:r w:rsidR="005B4FA1" w:rsidRPr="005B4FA1">
        <w:rPr>
          <w:b/>
          <w:szCs w:val="26"/>
        </w:rPr>
        <w:t>4</w:t>
      </w:r>
      <w:r w:rsidR="00152978" w:rsidRPr="005B4FA1">
        <w:rPr>
          <w:b/>
          <w:szCs w:val="26"/>
        </w:rPr>
        <w:t>.1</w:t>
      </w:r>
      <w:r w:rsidR="002466B8" w:rsidRPr="005B4FA1">
        <w:rPr>
          <w:b/>
          <w:szCs w:val="26"/>
        </w:rPr>
        <w:t>2</w:t>
      </w:r>
      <w:r w:rsidR="00152978" w:rsidRPr="005B4FA1">
        <w:rPr>
          <w:b/>
          <w:szCs w:val="26"/>
        </w:rPr>
        <w:t>.2022</w:t>
      </w:r>
      <w:r w:rsidR="00844D08" w:rsidRPr="005B4FA1">
        <w:rPr>
          <w:b/>
          <w:szCs w:val="26"/>
        </w:rPr>
        <w:t xml:space="preserve"> </w:t>
      </w:r>
      <w:r w:rsidR="00844D08" w:rsidRPr="00CE7648">
        <w:rPr>
          <w:b/>
          <w:szCs w:val="26"/>
        </w:rPr>
        <w:t>года</w:t>
      </w:r>
    </w:p>
    <w:p w:rsidR="006F0DFF" w:rsidRPr="00CE7648" w:rsidRDefault="006F0DFF" w:rsidP="008F4844">
      <w:pPr>
        <w:pStyle w:val="21"/>
        <w:widowControl w:val="0"/>
        <w:ind w:left="360"/>
        <w:rPr>
          <w:b/>
          <w:szCs w:val="26"/>
        </w:rPr>
      </w:pPr>
    </w:p>
    <w:p w:rsidR="008B18EF" w:rsidRPr="00C068E0" w:rsidRDefault="008B18EF" w:rsidP="008F4844">
      <w:pPr>
        <w:widowControl w:val="0"/>
        <w:jc w:val="center"/>
        <w:rPr>
          <w:b/>
          <w:sz w:val="28"/>
          <w:szCs w:val="28"/>
          <w:u w:val="single"/>
        </w:rPr>
      </w:pPr>
      <w:r w:rsidRPr="00C068E0">
        <w:rPr>
          <w:b/>
          <w:sz w:val="28"/>
          <w:szCs w:val="28"/>
          <w:u w:val="single"/>
          <w:lang w:val="en-US"/>
        </w:rPr>
        <w:t>I</w:t>
      </w:r>
      <w:r w:rsidRPr="00C068E0">
        <w:rPr>
          <w:b/>
          <w:sz w:val="28"/>
          <w:szCs w:val="28"/>
          <w:u w:val="single"/>
        </w:rPr>
        <w:t>. Общие положения</w:t>
      </w:r>
    </w:p>
    <w:p w:rsidR="00A23B6F" w:rsidRPr="0019249F" w:rsidRDefault="00844D08" w:rsidP="008F4844">
      <w:pPr>
        <w:pStyle w:val="textindent"/>
        <w:widowControl w:val="0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Заключение 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>Контрольно-сч</w:t>
      </w:r>
      <w:r w:rsidR="00FF017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тной палаты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Находкинского городского округа (далее </w:t>
      </w:r>
      <w:r w:rsidR="00EB5A6F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КСП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НГО) на проект </w:t>
      </w:r>
      <w:r w:rsidR="008A12B0" w:rsidRPr="005D141C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ешения Думы Находкинского городского округа </w:t>
      </w:r>
      <w:r w:rsidR="005D141C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«О внесении изменений в 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решение Думы 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Находкинского городского округа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от 1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.12.202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2F5A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989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ПА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«О</w:t>
      </w:r>
      <w:r w:rsidR="0082655B" w:rsidRPr="005D141C">
        <w:rPr>
          <w:color w:val="auto"/>
          <w:sz w:val="28"/>
          <w:szCs w:val="28"/>
        </w:rPr>
        <w:t xml:space="preserve">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>бюджет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Находкинского городского округа на 20</w:t>
      </w:r>
      <w:r w:rsidR="00124490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 20</w:t>
      </w:r>
      <w:r w:rsidR="009F6228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 w:rsidRPr="005D141C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FD0574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 w:rsidRPr="005D141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» (далее – проект </w:t>
      </w:r>
      <w:r w:rsidR="008A12B0" w:rsidRPr="005D141C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>ешения</w:t>
      </w:r>
      <w:r w:rsidR="00EB5A6F" w:rsidRPr="005D141C">
        <w:rPr>
          <w:rFonts w:ascii="Times New Roman" w:hAnsi="Times New Roman" w:cs="Times New Roman"/>
          <w:color w:val="auto"/>
          <w:sz w:val="26"/>
          <w:szCs w:val="26"/>
        </w:rPr>
        <w:t>, проект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) подготовлено в соответствии с Бюджетным 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>кодексом Российской Федерации (далее – Бюджетный кодекс, БК РФ), Уставом Находкинского городского округа</w:t>
      </w:r>
      <w:r w:rsidR="00F91550" w:rsidRPr="005063B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3964" w:rsidRPr="005063B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Думы НГО от 09.08.2017 №</w:t>
      </w:r>
      <w:r w:rsidR="002F5A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1217-НПА «О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 процессе в Находкинском городском округе» 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(далее – Решение о бюджетном процессе), </w:t>
      </w:r>
      <w:r w:rsidR="00013964" w:rsidRPr="005063B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Думы НГО от 30.10.2013 </w:t>
      </w:r>
      <w:r w:rsidR="005D141C" w:rsidRPr="005063B7">
        <w:rPr>
          <w:rFonts w:ascii="Times New Roman" w:hAnsi="Times New Roman" w:cs="Times New Roman"/>
          <w:color w:val="auto"/>
          <w:sz w:val="26"/>
          <w:szCs w:val="26"/>
        </w:rPr>
        <w:br/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№ 264-НПА «О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Контрольно-счетной палате Находкинского городского округа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и иными нормативными правовыми актами. 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Представленный на экспертизу проект </w:t>
      </w:r>
      <w:r w:rsidR="008A12B0" w:rsidRPr="005063B7">
        <w:rPr>
          <w:rFonts w:ascii="Times New Roman" w:hAnsi="Times New Roman" w:cs="Times New Roman"/>
          <w:iCs/>
          <w:sz w:val="26"/>
          <w:szCs w:val="26"/>
        </w:rPr>
        <w:t>р</w:t>
      </w:r>
      <w:r w:rsidRPr="005063B7">
        <w:rPr>
          <w:rFonts w:ascii="Times New Roman" w:hAnsi="Times New Roman" w:cs="Times New Roman"/>
          <w:iCs/>
          <w:sz w:val="26"/>
          <w:szCs w:val="26"/>
        </w:rPr>
        <w:t>ешения подготовлен финансовым управлением администрации Н</w:t>
      </w:r>
      <w:r w:rsidR="00FA2DF2" w:rsidRPr="005063B7">
        <w:rPr>
          <w:rFonts w:ascii="Times New Roman" w:hAnsi="Times New Roman" w:cs="Times New Roman"/>
          <w:iCs/>
          <w:sz w:val="26"/>
          <w:szCs w:val="26"/>
        </w:rPr>
        <w:t>ГО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и внес</w:t>
      </w:r>
      <w:r w:rsidR="00FF0172">
        <w:rPr>
          <w:rFonts w:ascii="Times New Roman" w:hAnsi="Times New Roman" w:cs="Times New Roman"/>
          <w:iCs/>
          <w:sz w:val="26"/>
          <w:szCs w:val="26"/>
        </w:rPr>
        <w:t>е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н </w:t>
      </w:r>
      <w:r w:rsidR="00214975" w:rsidRPr="005063B7">
        <w:rPr>
          <w:rFonts w:ascii="Times New Roman" w:hAnsi="Times New Roman" w:cs="Times New Roman"/>
          <w:iCs/>
          <w:sz w:val="26"/>
          <w:szCs w:val="26"/>
        </w:rPr>
        <w:t>в Контрольно-сч</w:t>
      </w:r>
      <w:r w:rsidR="00FF0172">
        <w:rPr>
          <w:rFonts w:ascii="Times New Roman" w:hAnsi="Times New Roman" w:cs="Times New Roman"/>
          <w:iCs/>
          <w:sz w:val="26"/>
          <w:szCs w:val="26"/>
        </w:rPr>
        <w:t>е</w:t>
      </w:r>
      <w:r w:rsidR="00214975" w:rsidRPr="005063B7">
        <w:rPr>
          <w:rFonts w:ascii="Times New Roman" w:hAnsi="Times New Roman" w:cs="Times New Roman"/>
          <w:iCs/>
          <w:sz w:val="26"/>
          <w:szCs w:val="26"/>
        </w:rPr>
        <w:t>тную палату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9249F">
        <w:rPr>
          <w:rFonts w:ascii="Times New Roman" w:hAnsi="Times New Roman" w:cs="Times New Roman"/>
          <w:iCs/>
          <w:color w:val="auto"/>
          <w:sz w:val="26"/>
          <w:szCs w:val="26"/>
        </w:rPr>
        <w:t>Н</w:t>
      </w:r>
      <w:r w:rsidR="00FA2DF2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ГО</w:t>
      </w:r>
      <w:r w:rsidR="00DD5187"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3742DA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главой</w:t>
      </w:r>
      <w:r w:rsidR="00DB4E77"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DD5187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Находкинского городского округа</w:t>
      </w:r>
      <w:r w:rsidR="007428F8"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3742DA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Т.В.</w:t>
      </w:r>
      <w:r w:rsidR="00335AC6">
        <w:rPr>
          <w:rFonts w:ascii="Times New Roman" w:hAnsi="Times New Roman" w:cs="Times New Roman"/>
          <w:iCs/>
          <w:color w:val="auto"/>
          <w:sz w:val="26"/>
          <w:szCs w:val="26"/>
        </w:rPr>
        <w:t> </w:t>
      </w:r>
      <w:proofErr w:type="spellStart"/>
      <w:r w:rsidR="003742DA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Магинским</w:t>
      </w:r>
      <w:proofErr w:type="spellEnd"/>
      <w:r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19249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13</w:t>
      </w:r>
      <w:r w:rsidR="00E13D3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.</w:t>
      </w:r>
      <w:r w:rsidR="0019249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12</w:t>
      </w:r>
      <w:r w:rsidR="003742DA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.2022 г</w:t>
      </w:r>
      <w:r w:rsidR="005A7D9A"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. </w:t>
      </w:r>
      <w:r w:rsidRPr="0019249F">
        <w:rPr>
          <w:rFonts w:ascii="Times New Roman" w:hAnsi="Times New Roman" w:cs="Times New Roman"/>
          <w:iCs/>
          <w:color w:val="auto"/>
          <w:sz w:val="26"/>
          <w:szCs w:val="26"/>
        </w:rPr>
        <w:t>(</w:t>
      </w:r>
      <w:r w:rsidR="008A12B0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р</w:t>
      </w:r>
      <w:r w:rsidR="00F91550"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аспоряжение </w:t>
      </w:r>
      <w:r w:rsidR="00172FEA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главы</w:t>
      </w:r>
      <w:r w:rsidR="00F91550"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НГО от </w:t>
      </w:r>
      <w:r w:rsidR="0019249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12</w:t>
      </w:r>
      <w:r w:rsidR="00E13D3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.</w:t>
      </w:r>
      <w:r w:rsidR="00152978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1</w:t>
      </w:r>
      <w:r w:rsidR="0019249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2</w:t>
      </w:r>
      <w:r w:rsidR="003742DA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.2022</w:t>
      </w:r>
      <w:r w:rsidR="00F91550"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№</w:t>
      </w:r>
      <w:r w:rsidR="002F5ADB"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19249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672</w:t>
      </w:r>
      <w:r w:rsidR="00F91550"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-р, </w:t>
      </w:r>
      <w:r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сопроводительное письмо от </w:t>
      </w:r>
      <w:r w:rsidR="00E13D3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1</w:t>
      </w:r>
      <w:r w:rsidR="0019249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2</w:t>
      </w:r>
      <w:r w:rsidR="00E13D3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.</w:t>
      </w:r>
      <w:r w:rsidR="00152978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1</w:t>
      </w:r>
      <w:r w:rsidR="0019249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2</w:t>
      </w:r>
      <w:r w:rsidR="00325BF3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.2022</w:t>
      </w:r>
      <w:r w:rsidRPr="0019249F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исх. №</w:t>
      </w:r>
      <w:r w:rsidR="00A0496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1-31-</w:t>
      </w:r>
      <w:r w:rsidR="0019249F" w:rsidRPr="0019249F">
        <w:rPr>
          <w:rFonts w:ascii="Times New Roman" w:hAnsi="Times New Roman" w:cs="Times New Roman"/>
          <w:iCs/>
          <w:color w:val="auto"/>
          <w:sz w:val="26"/>
          <w:szCs w:val="26"/>
        </w:rPr>
        <w:t>7117</w:t>
      </w:r>
      <w:r w:rsidRPr="0019249F">
        <w:rPr>
          <w:rFonts w:ascii="Times New Roman" w:hAnsi="Times New Roman" w:cs="Times New Roman"/>
          <w:iCs/>
          <w:color w:val="auto"/>
          <w:sz w:val="26"/>
          <w:szCs w:val="26"/>
        </w:rPr>
        <w:t>)</w:t>
      </w:r>
      <w:r w:rsidRPr="0019249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23B6F" w:rsidRPr="005D141C" w:rsidRDefault="00A23B6F" w:rsidP="008F4844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063B7">
        <w:rPr>
          <w:sz w:val="26"/>
          <w:szCs w:val="26"/>
        </w:rPr>
        <w:t xml:space="preserve">Согласно </w:t>
      </w:r>
      <w:r w:rsidR="007F0261" w:rsidRPr="005063B7">
        <w:rPr>
          <w:sz w:val="26"/>
          <w:szCs w:val="26"/>
        </w:rPr>
        <w:t>п.</w:t>
      </w:r>
      <w:r w:rsidRPr="005063B7">
        <w:rPr>
          <w:sz w:val="26"/>
          <w:szCs w:val="26"/>
        </w:rPr>
        <w:t>1 ст.</w:t>
      </w:r>
      <w:r w:rsidR="007F0261" w:rsidRPr="005063B7">
        <w:rPr>
          <w:sz w:val="26"/>
          <w:szCs w:val="26"/>
        </w:rPr>
        <w:t>25</w:t>
      </w:r>
      <w:r w:rsidRPr="005063B7">
        <w:rPr>
          <w:sz w:val="26"/>
          <w:szCs w:val="26"/>
        </w:rPr>
        <w:t xml:space="preserve"> </w:t>
      </w:r>
      <w:r w:rsidR="008A12B0" w:rsidRPr="005063B7">
        <w:rPr>
          <w:sz w:val="26"/>
          <w:szCs w:val="26"/>
        </w:rPr>
        <w:t>Р</w:t>
      </w:r>
      <w:r w:rsidRPr="005063B7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 w:rsidRPr="005063B7">
        <w:rPr>
          <w:sz w:val="26"/>
          <w:szCs w:val="26"/>
        </w:rPr>
        <w:t>р</w:t>
      </w:r>
      <w:r w:rsidRPr="005063B7">
        <w:rPr>
          <w:sz w:val="26"/>
          <w:szCs w:val="26"/>
        </w:rPr>
        <w:t>ешения</w:t>
      </w:r>
      <w:r w:rsidRPr="005D141C">
        <w:rPr>
          <w:sz w:val="26"/>
          <w:szCs w:val="26"/>
        </w:rPr>
        <w:t xml:space="preserve"> Думы Находкинского городского округа о внесении изменений в </w:t>
      </w:r>
      <w:r w:rsidR="008A12B0" w:rsidRPr="005D141C">
        <w:rPr>
          <w:sz w:val="26"/>
          <w:szCs w:val="26"/>
        </w:rPr>
        <w:t>р</w:t>
      </w:r>
      <w:r w:rsidRPr="005D141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5D141C" w:rsidRDefault="00A23B6F" w:rsidP="008F4844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t>1)</w:t>
      </w:r>
      <w:r w:rsidR="007F185A">
        <w:rPr>
          <w:sz w:val="26"/>
          <w:szCs w:val="26"/>
        </w:rPr>
        <w:t> </w:t>
      </w:r>
      <w:r w:rsidRPr="005D141C">
        <w:rPr>
          <w:sz w:val="26"/>
          <w:szCs w:val="26"/>
        </w:rPr>
        <w:t>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5D141C" w:rsidRDefault="00A23B6F" w:rsidP="008F4844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lastRenderedPageBreak/>
        <w:t>2)</w:t>
      </w:r>
      <w:r w:rsidR="007F185A">
        <w:rPr>
          <w:sz w:val="26"/>
          <w:szCs w:val="26"/>
        </w:rPr>
        <w:t> </w:t>
      </w:r>
      <w:r w:rsidRPr="005D141C">
        <w:rPr>
          <w:sz w:val="26"/>
          <w:szCs w:val="26"/>
        </w:rPr>
        <w:t>оценка ожидаемого исполнения бюджета Находкинского городского округа в текущем финансовом году;</w:t>
      </w:r>
    </w:p>
    <w:p w:rsidR="00A23B6F" w:rsidRPr="005D141C" w:rsidRDefault="00A23B6F" w:rsidP="008F4844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t>3)</w:t>
      </w:r>
      <w:r w:rsidR="007F185A">
        <w:rPr>
          <w:sz w:val="26"/>
          <w:szCs w:val="26"/>
        </w:rPr>
        <w:t> </w:t>
      </w:r>
      <w:r w:rsidRPr="005D141C">
        <w:rPr>
          <w:sz w:val="26"/>
          <w:szCs w:val="26"/>
        </w:rPr>
        <w:t>пояснительная записка с обоснованием предлагаемых изменений.</w:t>
      </w:r>
    </w:p>
    <w:p w:rsidR="005A521A" w:rsidRPr="0039469A" w:rsidRDefault="003E6B10" w:rsidP="008F4844">
      <w:pPr>
        <w:pStyle w:val="21"/>
        <w:widowControl w:val="0"/>
        <w:ind w:firstLine="425"/>
        <w:contextualSpacing/>
        <w:rPr>
          <w:szCs w:val="26"/>
          <w:highlight w:val="yellow"/>
        </w:rPr>
      </w:pPr>
      <w:r w:rsidRPr="006705A2">
        <w:rPr>
          <w:szCs w:val="26"/>
        </w:rPr>
        <w:t>Документы, представленные о</w:t>
      </w:r>
      <w:r w:rsidR="006C1445" w:rsidRPr="006705A2">
        <w:rPr>
          <w:szCs w:val="26"/>
        </w:rPr>
        <w:t xml:space="preserve">дновременно с проектом </w:t>
      </w:r>
      <w:r w:rsidR="008A12B0" w:rsidRPr="006705A2">
        <w:rPr>
          <w:szCs w:val="26"/>
        </w:rPr>
        <w:t>р</w:t>
      </w:r>
      <w:r w:rsidR="006C1445" w:rsidRPr="006705A2">
        <w:rPr>
          <w:szCs w:val="26"/>
        </w:rPr>
        <w:t xml:space="preserve">ешения об изменении местного бюджета, </w:t>
      </w:r>
      <w:r w:rsidRPr="006705A2">
        <w:rPr>
          <w:szCs w:val="26"/>
        </w:rPr>
        <w:t xml:space="preserve">соответствуют перечню форм, утвержденных </w:t>
      </w:r>
      <w:r w:rsidR="00150792" w:rsidRPr="006705A2">
        <w:rPr>
          <w:szCs w:val="26"/>
        </w:rPr>
        <w:t>Р</w:t>
      </w:r>
      <w:r w:rsidRPr="006705A2">
        <w:rPr>
          <w:szCs w:val="26"/>
        </w:rPr>
        <w:t>ешением о бюджетном процессе.</w:t>
      </w:r>
      <w:r w:rsidR="00C3798A" w:rsidRPr="006705A2">
        <w:rPr>
          <w:szCs w:val="26"/>
        </w:rPr>
        <w:t xml:space="preserve"> </w:t>
      </w:r>
    </w:p>
    <w:p w:rsidR="00B014B7" w:rsidRDefault="00844D08" w:rsidP="008F4844">
      <w:pPr>
        <w:pStyle w:val="21"/>
        <w:widowControl w:val="0"/>
        <w:ind w:firstLine="425"/>
        <w:contextualSpacing/>
        <w:rPr>
          <w:szCs w:val="26"/>
        </w:rPr>
      </w:pPr>
      <w:r w:rsidRPr="006705A2">
        <w:rPr>
          <w:szCs w:val="26"/>
        </w:rPr>
        <w:t>Из пояснительной записки, представленной на экспертизу,</w:t>
      </w:r>
      <w:r w:rsidR="00DD5187" w:rsidRPr="006705A2">
        <w:rPr>
          <w:szCs w:val="26"/>
        </w:rPr>
        <w:t xml:space="preserve"> следует, что</w:t>
      </w:r>
      <w:r w:rsidRPr="006705A2">
        <w:rPr>
          <w:szCs w:val="26"/>
        </w:rPr>
        <w:t xml:space="preserve"> проект </w:t>
      </w:r>
      <w:r w:rsidR="008A12B0" w:rsidRPr="006705A2">
        <w:rPr>
          <w:szCs w:val="26"/>
        </w:rPr>
        <w:t>р</w:t>
      </w:r>
      <w:r w:rsidRPr="006705A2">
        <w:rPr>
          <w:szCs w:val="26"/>
        </w:rPr>
        <w:t xml:space="preserve">ешения «О внесении изменений в </w:t>
      </w:r>
      <w:r w:rsidR="0082655B" w:rsidRPr="006705A2">
        <w:rPr>
          <w:szCs w:val="26"/>
        </w:rPr>
        <w:t xml:space="preserve">решение Думы </w:t>
      </w:r>
      <w:r w:rsidR="00325BF3" w:rsidRPr="006705A2">
        <w:rPr>
          <w:szCs w:val="26"/>
        </w:rPr>
        <w:t>Находкинского городского округа</w:t>
      </w:r>
      <w:r w:rsidR="0082655B" w:rsidRPr="006705A2">
        <w:rPr>
          <w:szCs w:val="26"/>
        </w:rPr>
        <w:t xml:space="preserve"> </w:t>
      </w:r>
      <w:r w:rsidR="006D10DB" w:rsidRPr="006705A2">
        <w:rPr>
          <w:szCs w:val="26"/>
        </w:rPr>
        <w:t>от 1</w:t>
      </w:r>
      <w:r w:rsidR="00325BF3" w:rsidRPr="006705A2">
        <w:rPr>
          <w:szCs w:val="26"/>
        </w:rPr>
        <w:t>5</w:t>
      </w:r>
      <w:r w:rsidR="006D10DB" w:rsidRPr="006705A2">
        <w:rPr>
          <w:szCs w:val="26"/>
        </w:rPr>
        <w:t>.12.202</w:t>
      </w:r>
      <w:r w:rsidR="00325BF3" w:rsidRPr="006705A2">
        <w:rPr>
          <w:szCs w:val="26"/>
        </w:rPr>
        <w:t>1</w:t>
      </w:r>
      <w:r w:rsidR="006D10DB" w:rsidRPr="006705A2">
        <w:rPr>
          <w:szCs w:val="26"/>
        </w:rPr>
        <w:t xml:space="preserve"> № </w:t>
      </w:r>
      <w:r w:rsidR="00325BF3" w:rsidRPr="006705A2">
        <w:rPr>
          <w:szCs w:val="26"/>
        </w:rPr>
        <w:t>989</w:t>
      </w:r>
      <w:r w:rsidR="006D10DB" w:rsidRPr="006705A2">
        <w:rPr>
          <w:szCs w:val="26"/>
        </w:rPr>
        <w:t>-НПА</w:t>
      </w:r>
      <w:r w:rsidR="0082655B" w:rsidRPr="006705A2">
        <w:rPr>
          <w:szCs w:val="26"/>
        </w:rPr>
        <w:t xml:space="preserve"> «О </w:t>
      </w:r>
      <w:r w:rsidRPr="006705A2">
        <w:rPr>
          <w:szCs w:val="26"/>
        </w:rPr>
        <w:t>бюджет</w:t>
      </w:r>
      <w:r w:rsidR="0082655B" w:rsidRPr="006705A2">
        <w:rPr>
          <w:szCs w:val="26"/>
        </w:rPr>
        <w:t>е</w:t>
      </w:r>
      <w:r w:rsidRPr="006705A2">
        <w:rPr>
          <w:szCs w:val="26"/>
        </w:rPr>
        <w:t xml:space="preserve"> Находкинского городского округа на 20</w:t>
      </w:r>
      <w:r w:rsidR="00124490" w:rsidRPr="006705A2">
        <w:rPr>
          <w:szCs w:val="26"/>
        </w:rPr>
        <w:t>2</w:t>
      </w:r>
      <w:r w:rsidR="00325BF3" w:rsidRPr="006705A2">
        <w:rPr>
          <w:szCs w:val="26"/>
        </w:rPr>
        <w:t>2</w:t>
      </w:r>
      <w:r w:rsidR="00EC3F58" w:rsidRPr="006705A2">
        <w:rPr>
          <w:szCs w:val="26"/>
        </w:rPr>
        <w:t xml:space="preserve"> год</w:t>
      </w:r>
      <w:r w:rsidR="00FF7BE4" w:rsidRPr="006705A2">
        <w:rPr>
          <w:szCs w:val="26"/>
        </w:rPr>
        <w:t xml:space="preserve"> и плановый период 20</w:t>
      </w:r>
      <w:r w:rsidR="0097350D" w:rsidRPr="006705A2">
        <w:rPr>
          <w:szCs w:val="26"/>
        </w:rPr>
        <w:t>2</w:t>
      </w:r>
      <w:r w:rsidR="00CE7FA4" w:rsidRPr="006705A2">
        <w:rPr>
          <w:szCs w:val="26"/>
        </w:rPr>
        <w:t>3</w:t>
      </w:r>
      <w:r w:rsidR="00325BF3" w:rsidRPr="006705A2">
        <w:rPr>
          <w:szCs w:val="26"/>
        </w:rPr>
        <w:t>-</w:t>
      </w:r>
      <w:r w:rsidR="00FF7BE4" w:rsidRPr="006705A2">
        <w:rPr>
          <w:szCs w:val="26"/>
        </w:rPr>
        <w:t>20</w:t>
      </w:r>
      <w:r w:rsidR="007F0261" w:rsidRPr="006705A2">
        <w:rPr>
          <w:szCs w:val="26"/>
        </w:rPr>
        <w:t>2</w:t>
      </w:r>
      <w:r w:rsidR="00CE7FA4" w:rsidRPr="006705A2">
        <w:rPr>
          <w:szCs w:val="26"/>
        </w:rPr>
        <w:t>4</w:t>
      </w:r>
      <w:r w:rsidR="00FF7BE4" w:rsidRPr="006705A2">
        <w:rPr>
          <w:szCs w:val="26"/>
        </w:rPr>
        <w:t xml:space="preserve"> годов</w:t>
      </w:r>
      <w:r w:rsidRPr="006705A2">
        <w:rPr>
          <w:szCs w:val="26"/>
        </w:rPr>
        <w:t>» разработан в связи</w:t>
      </w:r>
      <w:r w:rsidR="00E13D3F">
        <w:rPr>
          <w:szCs w:val="26"/>
        </w:rPr>
        <w:t>:</w:t>
      </w:r>
      <w:r w:rsidR="00B014B7" w:rsidRPr="006705A2">
        <w:rPr>
          <w:szCs w:val="26"/>
        </w:rPr>
        <w:t xml:space="preserve"> </w:t>
      </w:r>
    </w:p>
    <w:p w:rsidR="006705A2" w:rsidRPr="006705A2" w:rsidRDefault="002F5ADB" w:rsidP="008F4844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 xml:space="preserve">с </w:t>
      </w:r>
      <w:r w:rsidR="006705A2" w:rsidRPr="006705A2">
        <w:rPr>
          <w:szCs w:val="26"/>
        </w:rPr>
        <w:t>уточнени</w:t>
      </w:r>
      <w:r w:rsidR="00E13D3F">
        <w:rPr>
          <w:szCs w:val="26"/>
        </w:rPr>
        <w:t>ем</w:t>
      </w:r>
      <w:r w:rsidR="006705A2" w:rsidRPr="006705A2">
        <w:rPr>
          <w:szCs w:val="26"/>
        </w:rPr>
        <w:t xml:space="preserve"> бе</w:t>
      </w:r>
      <w:r w:rsidR="00BE567C">
        <w:rPr>
          <w:szCs w:val="26"/>
        </w:rPr>
        <w:t>звозмездных поступлений на 2022</w:t>
      </w:r>
      <w:r w:rsidR="002466B8">
        <w:rPr>
          <w:szCs w:val="26"/>
        </w:rPr>
        <w:t>, 2023</w:t>
      </w:r>
      <w:r w:rsidR="00BE567C">
        <w:rPr>
          <w:szCs w:val="26"/>
        </w:rPr>
        <w:t xml:space="preserve"> год</w:t>
      </w:r>
      <w:r w:rsidR="002466B8">
        <w:rPr>
          <w:szCs w:val="26"/>
        </w:rPr>
        <w:t>ы</w:t>
      </w:r>
      <w:r w:rsidR="006705A2" w:rsidRPr="006705A2">
        <w:rPr>
          <w:szCs w:val="26"/>
        </w:rPr>
        <w:t xml:space="preserve"> из средств бюджета Приморского края;</w:t>
      </w:r>
    </w:p>
    <w:p w:rsidR="002466B8" w:rsidRDefault="002F5ADB" w:rsidP="008F4844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 xml:space="preserve">с </w:t>
      </w:r>
      <w:r w:rsidR="006705A2">
        <w:rPr>
          <w:szCs w:val="26"/>
        </w:rPr>
        <w:t>перераспределени</w:t>
      </w:r>
      <w:r w:rsidR="00E13D3F">
        <w:rPr>
          <w:szCs w:val="26"/>
        </w:rPr>
        <w:t>ем</w:t>
      </w:r>
      <w:r w:rsidR="006705A2">
        <w:rPr>
          <w:szCs w:val="26"/>
        </w:rPr>
        <w:t xml:space="preserve"> средств бюджета Находкинского городского округа </w:t>
      </w:r>
      <w:r w:rsidR="00C80357">
        <w:rPr>
          <w:szCs w:val="26"/>
        </w:rPr>
        <w:t>на 2022</w:t>
      </w:r>
      <w:r w:rsidR="002466B8">
        <w:rPr>
          <w:szCs w:val="26"/>
        </w:rPr>
        <w:t>, 2023</w:t>
      </w:r>
      <w:r w:rsidR="00C80357">
        <w:rPr>
          <w:szCs w:val="26"/>
        </w:rPr>
        <w:t xml:space="preserve"> год</w:t>
      </w:r>
      <w:r w:rsidR="002466B8">
        <w:rPr>
          <w:szCs w:val="26"/>
        </w:rPr>
        <w:t>ы</w:t>
      </w:r>
      <w:r w:rsidR="00C80357">
        <w:rPr>
          <w:szCs w:val="26"/>
        </w:rPr>
        <w:t xml:space="preserve"> </w:t>
      </w:r>
      <w:r w:rsidR="006705A2">
        <w:rPr>
          <w:szCs w:val="26"/>
        </w:rPr>
        <w:t>с учетом реально сложившейся ситуации по исполнению бюджета</w:t>
      </w:r>
      <w:r w:rsidR="002466B8">
        <w:rPr>
          <w:szCs w:val="26"/>
        </w:rPr>
        <w:t>;</w:t>
      </w:r>
    </w:p>
    <w:p w:rsidR="006705A2" w:rsidRPr="00C80357" w:rsidRDefault="002466B8" w:rsidP="008F4844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>внесением изменений в программу муниципальных внутренних заимствований Находкинского городского округа на 2022-2024 годы</w:t>
      </w:r>
      <w:r w:rsidR="006C58EC">
        <w:rPr>
          <w:szCs w:val="26"/>
        </w:rPr>
        <w:t>.</w:t>
      </w:r>
    </w:p>
    <w:p w:rsidR="00A00296" w:rsidRPr="001603DE" w:rsidRDefault="00A00296" w:rsidP="008F4844">
      <w:pPr>
        <w:pStyle w:val="textindent"/>
        <w:widowControl w:val="0"/>
        <w:spacing w:after="0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внесённые в плановые показатели местного бюджета на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1603DE">
        <w:rPr>
          <w:rFonts w:ascii="Times New Roman" w:hAnsi="Times New Roman" w:cs="Times New Roman"/>
          <w:sz w:val="26"/>
          <w:szCs w:val="26"/>
        </w:rPr>
        <w:t xml:space="preserve"> </w:t>
      </w:r>
      <w:r w:rsidRPr="000235C3">
        <w:rPr>
          <w:rFonts w:ascii="Times New Roman" w:hAnsi="Times New Roman" w:cs="Times New Roman"/>
          <w:sz w:val="26"/>
          <w:szCs w:val="26"/>
        </w:rPr>
        <w:t>год и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235C3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235C3">
        <w:rPr>
          <w:rFonts w:ascii="Times New Roman" w:hAnsi="Times New Roman" w:cs="Times New Roman"/>
          <w:sz w:val="26"/>
          <w:szCs w:val="26"/>
        </w:rPr>
        <w:t xml:space="preserve"> годов, предложенные к утверждению, представлены в таб</w:t>
      </w:r>
      <w:r w:rsidRPr="001603DE">
        <w:rPr>
          <w:rFonts w:ascii="Times New Roman" w:hAnsi="Times New Roman" w:cs="Times New Roman"/>
          <w:sz w:val="26"/>
          <w:szCs w:val="26"/>
        </w:rPr>
        <w:t xml:space="preserve">лице 1: </w:t>
      </w:r>
    </w:p>
    <w:p w:rsidR="007F185A" w:rsidRDefault="00A00296" w:rsidP="008F4844">
      <w:pPr>
        <w:pStyle w:val="21"/>
        <w:widowControl w:val="0"/>
        <w:ind w:left="1145"/>
        <w:jc w:val="right"/>
      </w:pPr>
      <w:r w:rsidRPr="007821ED">
        <w:rPr>
          <w:sz w:val="24"/>
          <w:szCs w:val="24"/>
        </w:rPr>
        <w:t>Таблица 1</w:t>
      </w:r>
    </w:p>
    <w:p w:rsidR="00A00296" w:rsidRDefault="00A00296" w:rsidP="008F4844">
      <w:pPr>
        <w:pStyle w:val="21"/>
        <w:widowControl w:val="0"/>
        <w:ind w:left="1145"/>
        <w:jc w:val="right"/>
      </w:pPr>
      <w:r w:rsidRPr="00476FC0">
        <w:rPr>
          <w:sz w:val="22"/>
          <w:szCs w:val="22"/>
        </w:rPr>
        <w:t>тыс. рублей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A00296" w:rsidTr="005B4FA1">
        <w:tc>
          <w:tcPr>
            <w:tcW w:w="2453" w:type="dxa"/>
            <w:shd w:val="pct5" w:color="auto" w:fill="auto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Показатели</w:t>
            </w:r>
          </w:p>
        </w:tc>
        <w:tc>
          <w:tcPr>
            <w:tcW w:w="2509" w:type="dxa"/>
            <w:shd w:val="pct5" w:color="auto" w:fill="auto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Решение Думы</w:t>
            </w:r>
          </w:p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 xml:space="preserve"> от 23.11.2022 </w:t>
            </w:r>
          </w:p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№ 26-НПА</w:t>
            </w:r>
          </w:p>
        </w:tc>
        <w:tc>
          <w:tcPr>
            <w:tcW w:w="2171" w:type="dxa"/>
            <w:shd w:val="pct5" w:color="auto" w:fill="auto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Проект уточнений №9</w:t>
            </w:r>
          </w:p>
        </w:tc>
        <w:tc>
          <w:tcPr>
            <w:tcW w:w="2340" w:type="dxa"/>
            <w:shd w:val="pct5" w:color="auto" w:fill="auto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Отклонения</w:t>
            </w:r>
          </w:p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( +,-)</w:t>
            </w:r>
          </w:p>
          <w:p w:rsidR="00A00296" w:rsidRPr="008F4844" w:rsidRDefault="00A00296" w:rsidP="008F4844">
            <w:pPr>
              <w:widowControl w:val="0"/>
              <w:jc w:val="center"/>
            </w:pPr>
            <w:proofErr w:type="spellStart"/>
            <w:r w:rsidRPr="008F4844">
              <w:t>стб</w:t>
            </w:r>
            <w:proofErr w:type="spellEnd"/>
            <w:r w:rsidRPr="008F4844">
              <w:t>.</w:t>
            </w:r>
            <w:r w:rsidRPr="008F4844">
              <w:rPr>
                <w:lang w:val="en-US"/>
              </w:rPr>
              <w:t>3</w:t>
            </w:r>
            <w:r w:rsidRPr="008F4844">
              <w:t>-</w:t>
            </w:r>
            <w:proofErr w:type="spellStart"/>
            <w:r w:rsidRPr="008F4844">
              <w:t>стб</w:t>
            </w:r>
            <w:proofErr w:type="spellEnd"/>
            <w:r w:rsidRPr="008F4844">
              <w:t>.</w:t>
            </w:r>
            <w:r w:rsidRPr="008F4844">
              <w:rPr>
                <w:lang w:val="en-US"/>
              </w:rPr>
              <w:t>2</w:t>
            </w:r>
          </w:p>
        </w:tc>
      </w:tr>
      <w:tr w:rsidR="00A00296" w:rsidTr="0044258B">
        <w:tc>
          <w:tcPr>
            <w:tcW w:w="2453" w:type="dxa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1</w:t>
            </w:r>
          </w:p>
        </w:tc>
        <w:tc>
          <w:tcPr>
            <w:tcW w:w="2509" w:type="dxa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rPr>
                <w:lang w:val="en-US"/>
              </w:rPr>
              <w:t>2</w:t>
            </w:r>
          </w:p>
        </w:tc>
        <w:tc>
          <w:tcPr>
            <w:tcW w:w="2171" w:type="dxa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3</w:t>
            </w:r>
          </w:p>
        </w:tc>
        <w:tc>
          <w:tcPr>
            <w:tcW w:w="2340" w:type="dxa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4</w:t>
            </w:r>
          </w:p>
        </w:tc>
      </w:tr>
      <w:tr w:rsidR="00A00296" w:rsidTr="0044258B">
        <w:tc>
          <w:tcPr>
            <w:tcW w:w="9473" w:type="dxa"/>
            <w:gridSpan w:val="4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2022 год</w:t>
            </w:r>
          </w:p>
        </w:tc>
      </w:tr>
      <w:tr w:rsidR="00A00296" w:rsidTr="0044258B">
        <w:trPr>
          <w:trHeight w:val="400"/>
        </w:trPr>
        <w:tc>
          <w:tcPr>
            <w:tcW w:w="2453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ДОХОДЫ</w:t>
            </w:r>
          </w:p>
        </w:tc>
        <w:tc>
          <w:tcPr>
            <w:tcW w:w="2509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5 944 604,80</w:t>
            </w:r>
          </w:p>
        </w:tc>
        <w:tc>
          <w:tcPr>
            <w:tcW w:w="2171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6 064 047,43</w:t>
            </w:r>
          </w:p>
        </w:tc>
        <w:tc>
          <w:tcPr>
            <w:tcW w:w="2340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+119 442,63</w:t>
            </w:r>
          </w:p>
        </w:tc>
      </w:tr>
      <w:tr w:rsidR="00A00296" w:rsidTr="0044258B">
        <w:trPr>
          <w:trHeight w:val="420"/>
        </w:trPr>
        <w:tc>
          <w:tcPr>
            <w:tcW w:w="2453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РАСХОДЫ</w:t>
            </w:r>
          </w:p>
        </w:tc>
        <w:tc>
          <w:tcPr>
            <w:tcW w:w="2509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6 124 877,95</w:t>
            </w:r>
          </w:p>
        </w:tc>
        <w:tc>
          <w:tcPr>
            <w:tcW w:w="2171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6 175 145,90</w:t>
            </w:r>
          </w:p>
        </w:tc>
        <w:tc>
          <w:tcPr>
            <w:tcW w:w="2340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+50 267,95</w:t>
            </w:r>
          </w:p>
        </w:tc>
      </w:tr>
      <w:tr w:rsidR="00A00296" w:rsidTr="0044258B">
        <w:tc>
          <w:tcPr>
            <w:tcW w:w="2453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ДЕФИЦИТ</w:t>
            </w:r>
          </w:p>
        </w:tc>
        <w:tc>
          <w:tcPr>
            <w:tcW w:w="2509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-180 273,15</w:t>
            </w:r>
          </w:p>
        </w:tc>
        <w:tc>
          <w:tcPr>
            <w:tcW w:w="2171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-111 098,47</w:t>
            </w:r>
          </w:p>
        </w:tc>
        <w:tc>
          <w:tcPr>
            <w:tcW w:w="2340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  <w:rPr>
                <w:color w:val="000000"/>
              </w:rPr>
            </w:pPr>
            <w:r w:rsidRPr="008F4844">
              <w:rPr>
                <w:color w:val="000000"/>
              </w:rPr>
              <w:t>+69 174,68</w:t>
            </w:r>
          </w:p>
        </w:tc>
      </w:tr>
      <w:tr w:rsidR="00A00296" w:rsidTr="0044258B">
        <w:tc>
          <w:tcPr>
            <w:tcW w:w="9473" w:type="dxa"/>
            <w:gridSpan w:val="4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2023 год</w:t>
            </w:r>
          </w:p>
        </w:tc>
      </w:tr>
      <w:tr w:rsidR="00A00296" w:rsidTr="0044258B">
        <w:tc>
          <w:tcPr>
            <w:tcW w:w="2453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ДОХОДЫ</w:t>
            </w:r>
          </w:p>
        </w:tc>
        <w:tc>
          <w:tcPr>
            <w:tcW w:w="2509" w:type="dxa"/>
            <w:vAlign w:val="center"/>
          </w:tcPr>
          <w:p w:rsidR="00A00296" w:rsidRPr="008F4844" w:rsidRDefault="00274876" w:rsidP="008F4844">
            <w:pPr>
              <w:widowControl w:val="0"/>
              <w:jc w:val="center"/>
            </w:pPr>
            <w:r w:rsidRPr="008F4844">
              <w:t>5</w:t>
            </w:r>
            <w:r w:rsidR="00A00296" w:rsidRPr="008F4844">
              <w:rPr>
                <w:lang w:val="en-US"/>
              </w:rPr>
              <w:t> </w:t>
            </w:r>
            <w:r w:rsidRPr="008F4844">
              <w:t>1</w:t>
            </w:r>
            <w:r w:rsidR="00A00296" w:rsidRPr="008F4844">
              <w:t>55</w:t>
            </w:r>
            <w:r w:rsidR="00A00296" w:rsidRPr="008F4844">
              <w:rPr>
                <w:lang w:val="en-US"/>
              </w:rPr>
              <w:t> </w:t>
            </w:r>
            <w:r w:rsidRPr="008F4844">
              <w:t>314</w:t>
            </w:r>
            <w:r w:rsidR="00A00296" w:rsidRPr="008F4844">
              <w:t>,</w:t>
            </w:r>
            <w:r w:rsidRPr="008F4844">
              <w:t>4</w:t>
            </w:r>
            <w:r w:rsidR="00A00296" w:rsidRPr="008F4844">
              <w:t>0</w:t>
            </w:r>
          </w:p>
        </w:tc>
        <w:tc>
          <w:tcPr>
            <w:tcW w:w="2171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5</w:t>
            </w:r>
            <w:r w:rsidRPr="008F4844">
              <w:rPr>
                <w:lang w:val="en-US"/>
              </w:rPr>
              <w:t> </w:t>
            </w:r>
            <w:r w:rsidRPr="008F4844">
              <w:t>355</w:t>
            </w:r>
            <w:r w:rsidRPr="008F4844">
              <w:rPr>
                <w:lang w:val="en-US"/>
              </w:rPr>
              <w:t> </w:t>
            </w:r>
            <w:r w:rsidRPr="008F4844">
              <w:t>077,20</w:t>
            </w:r>
          </w:p>
        </w:tc>
        <w:tc>
          <w:tcPr>
            <w:tcW w:w="2340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+</w:t>
            </w:r>
            <w:r w:rsidR="00274876" w:rsidRPr="008F4844">
              <w:t>199</w:t>
            </w:r>
            <w:r w:rsidRPr="008F4844">
              <w:t xml:space="preserve"> </w:t>
            </w:r>
            <w:r w:rsidR="00274876" w:rsidRPr="008F4844">
              <w:t>762</w:t>
            </w:r>
            <w:r w:rsidRPr="008F4844">
              <w:t>,</w:t>
            </w:r>
            <w:r w:rsidR="00274876" w:rsidRPr="008F4844">
              <w:t>80</w:t>
            </w:r>
          </w:p>
        </w:tc>
      </w:tr>
      <w:tr w:rsidR="00A00296" w:rsidTr="0044258B">
        <w:trPr>
          <w:trHeight w:val="508"/>
        </w:trPr>
        <w:tc>
          <w:tcPr>
            <w:tcW w:w="2453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 xml:space="preserve">РАСХОДЫ, </w:t>
            </w:r>
          </w:p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в том числе:</w:t>
            </w:r>
          </w:p>
        </w:tc>
        <w:tc>
          <w:tcPr>
            <w:tcW w:w="2509" w:type="dxa"/>
            <w:vAlign w:val="center"/>
          </w:tcPr>
          <w:p w:rsidR="00A00296" w:rsidRPr="008F4844" w:rsidRDefault="00274876" w:rsidP="008F4844">
            <w:pPr>
              <w:widowControl w:val="0"/>
              <w:jc w:val="center"/>
            </w:pPr>
            <w:r w:rsidRPr="008F4844">
              <w:t>5</w:t>
            </w:r>
            <w:r w:rsidR="00A00296" w:rsidRPr="008F4844">
              <w:t> </w:t>
            </w:r>
            <w:r w:rsidRPr="008F4844">
              <w:t>335</w:t>
            </w:r>
            <w:r w:rsidR="00A00296" w:rsidRPr="008F4844">
              <w:t> </w:t>
            </w:r>
            <w:r w:rsidRPr="008F4844">
              <w:t>314</w:t>
            </w:r>
            <w:r w:rsidR="00A00296" w:rsidRPr="008F4844">
              <w:t>,</w:t>
            </w:r>
            <w:r w:rsidRPr="008F4844">
              <w:t>40</w:t>
            </w:r>
          </w:p>
        </w:tc>
        <w:tc>
          <w:tcPr>
            <w:tcW w:w="2171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5 535 077,20</w:t>
            </w:r>
          </w:p>
        </w:tc>
        <w:tc>
          <w:tcPr>
            <w:tcW w:w="2340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+</w:t>
            </w:r>
            <w:r w:rsidR="00274876" w:rsidRPr="008F4844">
              <w:t>199</w:t>
            </w:r>
            <w:r w:rsidRPr="008F4844">
              <w:t xml:space="preserve"> </w:t>
            </w:r>
            <w:r w:rsidR="00274876" w:rsidRPr="008F4844">
              <w:t>762</w:t>
            </w:r>
            <w:r w:rsidRPr="008F4844">
              <w:t>,</w:t>
            </w:r>
            <w:r w:rsidR="00274876" w:rsidRPr="008F4844">
              <w:t>80</w:t>
            </w:r>
          </w:p>
        </w:tc>
      </w:tr>
      <w:tr w:rsidR="00A00296" w:rsidTr="0044258B">
        <w:tc>
          <w:tcPr>
            <w:tcW w:w="2453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A00296" w:rsidRPr="008F4844" w:rsidRDefault="00274876" w:rsidP="008F4844">
            <w:pPr>
              <w:widowControl w:val="0"/>
              <w:jc w:val="center"/>
            </w:pPr>
            <w:r w:rsidRPr="008F4844">
              <w:t>68 448,18</w:t>
            </w:r>
          </w:p>
        </w:tc>
        <w:tc>
          <w:tcPr>
            <w:tcW w:w="2171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68 448,18</w:t>
            </w:r>
          </w:p>
        </w:tc>
        <w:tc>
          <w:tcPr>
            <w:tcW w:w="2340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0,00</w:t>
            </w:r>
          </w:p>
        </w:tc>
      </w:tr>
      <w:tr w:rsidR="00A00296" w:rsidTr="0044258B">
        <w:tc>
          <w:tcPr>
            <w:tcW w:w="2453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 xml:space="preserve">- распределяемые </w:t>
            </w:r>
          </w:p>
        </w:tc>
        <w:tc>
          <w:tcPr>
            <w:tcW w:w="2509" w:type="dxa"/>
            <w:vAlign w:val="center"/>
          </w:tcPr>
          <w:p w:rsidR="00A00296" w:rsidRPr="008F4844" w:rsidRDefault="00274876" w:rsidP="008F4844">
            <w:pPr>
              <w:widowControl w:val="0"/>
              <w:jc w:val="center"/>
            </w:pPr>
            <w:r w:rsidRPr="008F4844">
              <w:t>5 266 866,22</w:t>
            </w:r>
          </w:p>
        </w:tc>
        <w:tc>
          <w:tcPr>
            <w:tcW w:w="2171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5 466 629,02</w:t>
            </w:r>
          </w:p>
        </w:tc>
        <w:tc>
          <w:tcPr>
            <w:tcW w:w="2340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+</w:t>
            </w:r>
            <w:r w:rsidR="00274876" w:rsidRPr="008F4844">
              <w:t>199</w:t>
            </w:r>
            <w:r w:rsidRPr="008F4844">
              <w:t> </w:t>
            </w:r>
            <w:r w:rsidR="00274876" w:rsidRPr="008F4844">
              <w:t>762</w:t>
            </w:r>
            <w:r w:rsidRPr="008F4844">
              <w:t>,</w:t>
            </w:r>
            <w:r w:rsidR="00274876" w:rsidRPr="008F4844">
              <w:t>80</w:t>
            </w:r>
          </w:p>
        </w:tc>
      </w:tr>
      <w:tr w:rsidR="00A00296" w:rsidTr="0044258B">
        <w:tc>
          <w:tcPr>
            <w:tcW w:w="2453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ДЕФИЦИТ</w:t>
            </w:r>
          </w:p>
        </w:tc>
        <w:tc>
          <w:tcPr>
            <w:tcW w:w="2509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-156 437,53</w:t>
            </w:r>
          </w:p>
        </w:tc>
        <w:tc>
          <w:tcPr>
            <w:tcW w:w="2171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-180 000,00</w:t>
            </w:r>
          </w:p>
        </w:tc>
        <w:tc>
          <w:tcPr>
            <w:tcW w:w="2340" w:type="dxa"/>
            <w:vAlign w:val="center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0,00</w:t>
            </w:r>
          </w:p>
        </w:tc>
      </w:tr>
      <w:tr w:rsidR="00A00296" w:rsidRPr="0090402F" w:rsidTr="0044258B">
        <w:tc>
          <w:tcPr>
            <w:tcW w:w="9473" w:type="dxa"/>
            <w:gridSpan w:val="4"/>
          </w:tcPr>
          <w:p w:rsidR="00A00296" w:rsidRPr="008F4844" w:rsidRDefault="00A00296" w:rsidP="008F4844">
            <w:pPr>
              <w:widowControl w:val="0"/>
              <w:jc w:val="center"/>
            </w:pPr>
            <w:r w:rsidRPr="008F4844">
              <w:t>2024 год</w:t>
            </w:r>
          </w:p>
        </w:tc>
      </w:tr>
      <w:tr w:rsidR="00274876" w:rsidTr="0044258B">
        <w:tc>
          <w:tcPr>
            <w:tcW w:w="2453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ДОХОДЫ</w:t>
            </w:r>
          </w:p>
        </w:tc>
        <w:tc>
          <w:tcPr>
            <w:tcW w:w="2509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4 908 048,90</w:t>
            </w:r>
          </w:p>
        </w:tc>
        <w:tc>
          <w:tcPr>
            <w:tcW w:w="2171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4 908 048,90</w:t>
            </w:r>
          </w:p>
        </w:tc>
        <w:tc>
          <w:tcPr>
            <w:tcW w:w="2340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0,00</w:t>
            </w:r>
          </w:p>
        </w:tc>
      </w:tr>
      <w:tr w:rsidR="00274876" w:rsidTr="0044258B">
        <w:tc>
          <w:tcPr>
            <w:tcW w:w="2453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 xml:space="preserve">РАСХОДЫ, </w:t>
            </w:r>
          </w:p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в том числе:</w:t>
            </w:r>
          </w:p>
        </w:tc>
        <w:tc>
          <w:tcPr>
            <w:tcW w:w="2509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5 093 048,90</w:t>
            </w:r>
          </w:p>
        </w:tc>
        <w:tc>
          <w:tcPr>
            <w:tcW w:w="2171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5 093 048,90</w:t>
            </w:r>
          </w:p>
        </w:tc>
        <w:tc>
          <w:tcPr>
            <w:tcW w:w="2340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0,00</w:t>
            </w:r>
          </w:p>
        </w:tc>
      </w:tr>
      <w:tr w:rsidR="00274876" w:rsidTr="0044258B">
        <w:tc>
          <w:tcPr>
            <w:tcW w:w="2453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132 846,15</w:t>
            </w:r>
          </w:p>
        </w:tc>
        <w:tc>
          <w:tcPr>
            <w:tcW w:w="2171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132 846,15</w:t>
            </w:r>
          </w:p>
        </w:tc>
        <w:tc>
          <w:tcPr>
            <w:tcW w:w="2340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0,00</w:t>
            </w:r>
          </w:p>
        </w:tc>
      </w:tr>
      <w:tr w:rsidR="00274876" w:rsidTr="0044258B">
        <w:tc>
          <w:tcPr>
            <w:tcW w:w="2453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- распределяемые</w:t>
            </w:r>
          </w:p>
        </w:tc>
        <w:tc>
          <w:tcPr>
            <w:tcW w:w="2509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4 960 202,75</w:t>
            </w:r>
          </w:p>
        </w:tc>
        <w:tc>
          <w:tcPr>
            <w:tcW w:w="2171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4 960 202,75</w:t>
            </w:r>
          </w:p>
        </w:tc>
        <w:tc>
          <w:tcPr>
            <w:tcW w:w="2340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0,00</w:t>
            </w:r>
          </w:p>
        </w:tc>
      </w:tr>
      <w:tr w:rsidR="00274876" w:rsidTr="0044258B">
        <w:tc>
          <w:tcPr>
            <w:tcW w:w="2453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ДЕФИЦИТ</w:t>
            </w:r>
          </w:p>
        </w:tc>
        <w:tc>
          <w:tcPr>
            <w:tcW w:w="2509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-185 000,00</w:t>
            </w:r>
          </w:p>
        </w:tc>
        <w:tc>
          <w:tcPr>
            <w:tcW w:w="2171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-185 000,00</w:t>
            </w:r>
          </w:p>
        </w:tc>
        <w:tc>
          <w:tcPr>
            <w:tcW w:w="2340" w:type="dxa"/>
            <w:vAlign w:val="center"/>
          </w:tcPr>
          <w:p w:rsidR="00274876" w:rsidRPr="008F4844" w:rsidRDefault="00274876" w:rsidP="008F4844">
            <w:pPr>
              <w:widowControl w:val="0"/>
              <w:jc w:val="center"/>
            </w:pPr>
            <w:r w:rsidRPr="008F4844">
              <w:t>0,00</w:t>
            </w:r>
          </w:p>
        </w:tc>
      </w:tr>
    </w:tbl>
    <w:p w:rsidR="00BE567C" w:rsidRDefault="00BE567C" w:rsidP="008F4844">
      <w:pPr>
        <w:pStyle w:val="21"/>
        <w:widowControl w:val="0"/>
        <w:ind w:left="357"/>
        <w:jc w:val="right"/>
        <w:rPr>
          <w:sz w:val="22"/>
          <w:szCs w:val="22"/>
        </w:rPr>
      </w:pPr>
    </w:p>
    <w:p w:rsidR="00632BDA" w:rsidRDefault="00632BDA" w:rsidP="008F4844">
      <w:pPr>
        <w:pStyle w:val="21"/>
        <w:widowControl w:val="0"/>
        <w:ind w:firstLine="426"/>
        <w:rPr>
          <w:szCs w:val="26"/>
        </w:rPr>
      </w:pPr>
      <w:r w:rsidRPr="00D21EE4">
        <w:rPr>
          <w:szCs w:val="26"/>
        </w:rPr>
        <w:t>В соответствии с представленным проектом решения «О внесении изменений в бюджет Находкинского городского округа на 202</w:t>
      </w:r>
      <w:r w:rsidR="00316016" w:rsidRPr="00D21EE4">
        <w:rPr>
          <w:szCs w:val="26"/>
        </w:rPr>
        <w:t>2</w:t>
      </w:r>
      <w:r w:rsidRPr="00D21EE4">
        <w:rPr>
          <w:szCs w:val="26"/>
        </w:rPr>
        <w:t xml:space="preserve"> год и плановый период 202</w:t>
      </w:r>
      <w:r w:rsidR="00FB52B5" w:rsidRPr="00D21EE4">
        <w:rPr>
          <w:szCs w:val="26"/>
        </w:rPr>
        <w:t>3</w:t>
      </w:r>
      <w:r w:rsidR="00316016" w:rsidRPr="00D21EE4">
        <w:rPr>
          <w:szCs w:val="26"/>
        </w:rPr>
        <w:t>-</w:t>
      </w:r>
      <w:r w:rsidRPr="00D21EE4">
        <w:rPr>
          <w:szCs w:val="26"/>
        </w:rPr>
        <w:t>202</w:t>
      </w:r>
      <w:r w:rsidR="00FB52B5" w:rsidRPr="00D21EE4">
        <w:rPr>
          <w:szCs w:val="26"/>
        </w:rPr>
        <w:t>4</w:t>
      </w:r>
      <w:r w:rsidRPr="00D21EE4">
        <w:rPr>
          <w:szCs w:val="26"/>
        </w:rPr>
        <w:t xml:space="preserve"> годов», доходы 202</w:t>
      </w:r>
      <w:r w:rsidR="00316016" w:rsidRPr="00D21EE4">
        <w:rPr>
          <w:szCs w:val="26"/>
        </w:rPr>
        <w:t>2</w:t>
      </w:r>
      <w:r w:rsidRPr="00D21EE4">
        <w:rPr>
          <w:szCs w:val="26"/>
        </w:rPr>
        <w:t xml:space="preserve"> года увеличиваются на </w:t>
      </w:r>
      <w:r w:rsidR="001D6915">
        <w:rPr>
          <w:szCs w:val="26"/>
        </w:rPr>
        <w:t>119</w:t>
      </w:r>
      <w:r w:rsidR="007F185A">
        <w:rPr>
          <w:color w:val="000000"/>
        </w:rPr>
        <w:t> </w:t>
      </w:r>
      <w:r w:rsidR="001D6915">
        <w:rPr>
          <w:color w:val="000000"/>
        </w:rPr>
        <w:t>442</w:t>
      </w:r>
      <w:r w:rsidR="007F185A">
        <w:rPr>
          <w:color w:val="000000"/>
        </w:rPr>
        <w:t>,</w:t>
      </w:r>
      <w:r w:rsidR="001D6915">
        <w:rPr>
          <w:color w:val="000000"/>
        </w:rPr>
        <w:t>6</w:t>
      </w:r>
      <w:r w:rsidR="001D0049">
        <w:rPr>
          <w:color w:val="000000"/>
        </w:rPr>
        <w:t>3</w:t>
      </w:r>
      <w:r w:rsidR="00366751" w:rsidRPr="00D21EE4">
        <w:t xml:space="preserve"> </w:t>
      </w:r>
      <w:r w:rsidRPr="00D21EE4">
        <w:rPr>
          <w:szCs w:val="26"/>
        </w:rPr>
        <w:t xml:space="preserve">тыс. рублей и составят </w:t>
      </w:r>
      <w:r w:rsidR="000E5EDD">
        <w:rPr>
          <w:szCs w:val="26"/>
        </w:rPr>
        <w:t>6</w:t>
      </w:r>
      <w:r w:rsidR="00197F2D">
        <w:rPr>
          <w:szCs w:val="26"/>
        </w:rPr>
        <w:t> </w:t>
      </w:r>
      <w:r w:rsidR="000E5EDD">
        <w:rPr>
          <w:szCs w:val="26"/>
        </w:rPr>
        <w:t>06</w:t>
      </w:r>
      <w:r w:rsidR="001D0049">
        <w:rPr>
          <w:szCs w:val="26"/>
        </w:rPr>
        <w:t>4</w:t>
      </w:r>
      <w:r w:rsidR="00197F2D">
        <w:rPr>
          <w:szCs w:val="26"/>
        </w:rPr>
        <w:t> </w:t>
      </w:r>
      <w:r w:rsidR="001D0049">
        <w:rPr>
          <w:szCs w:val="26"/>
        </w:rPr>
        <w:t>04</w:t>
      </w:r>
      <w:r w:rsidR="000E5EDD">
        <w:rPr>
          <w:szCs w:val="26"/>
        </w:rPr>
        <w:t>7</w:t>
      </w:r>
      <w:r w:rsidR="00197F2D">
        <w:rPr>
          <w:szCs w:val="26"/>
        </w:rPr>
        <w:t>,</w:t>
      </w:r>
      <w:r w:rsidR="000E5EDD">
        <w:rPr>
          <w:szCs w:val="26"/>
        </w:rPr>
        <w:t>43</w:t>
      </w:r>
      <w:r w:rsidRPr="00D21EE4">
        <w:rPr>
          <w:szCs w:val="26"/>
        </w:rPr>
        <w:t xml:space="preserve"> тыс. рублей, расходы </w:t>
      </w:r>
      <w:r w:rsidR="00D21EE4" w:rsidRPr="00D21EE4">
        <w:rPr>
          <w:szCs w:val="26"/>
        </w:rPr>
        <w:t xml:space="preserve">увеличиваются </w:t>
      </w:r>
      <w:r w:rsidRPr="00D21EE4">
        <w:rPr>
          <w:szCs w:val="26"/>
        </w:rPr>
        <w:t xml:space="preserve">на </w:t>
      </w:r>
      <w:r w:rsidR="000E5EDD">
        <w:rPr>
          <w:szCs w:val="26"/>
        </w:rPr>
        <w:t>50</w:t>
      </w:r>
      <w:r w:rsidR="007F185A">
        <w:rPr>
          <w:color w:val="000000"/>
        </w:rPr>
        <w:t> </w:t>
      </w:r>
      <w:r w:rsidR="000E5EDD">
        <w:rPr>
          <w:color w:val="000000"/>
        </w:rPr>
        <w:t>267</w:t>
      </w:r>
      <w:r w:rsidR="007F185A">
        <w:rPr>
          <w:color w:val="000000"/>
        </w:rPr>
        <w:t>,</w:t>
      </w:r>
      <w:r w:rsidR="000E5EDD">
        <w:rPr>
          <w:color w:val="000000"/>
        </w:rPr>
        <w:t>95</w:t>
      </w:r>
      <w:r w:rsidR="001D0049">
        <w:rPr>
          <w:color w:val="000000"/>
        </w:rPr>
        <w:t xml:space="preserve"> </w:t>
      </w:r>
      <w:r w:rsidRPr="00D21EE4">
        <w:rPr>
          <w:szCs w:val="26"/>
        </w:rPr>
        <w:t xml:space="preserve">тыс. рублей и составят </w:t>
      </w:r>
      <w:r w:rsidR="00197F2D">
        <w:rPr>
          <w:szCs w:val="26"/>
        </w:rPr>
        <w:lastRenderedPageBreak/>
        <w:t>6 </w:t>
      </w:r>
      <w:r w:rsidR="001D0049">
        <w:rPr>
          <w:szCs w:val="26"/>
        </w:rPr>
        <w:t>1</w:t>
      </w:r>
      <w:r w:rsidR="000E5EDD">
        <w:rPr>
          <w:szCs w:val="26"/>
        </w:rPr>
        <w:t>75</w:t>
      </w:r>
      <w:r w:rsidR="00197F2D">
        <w:rPr>
          <w:szCs w:val="26"/>
        </w:rPr>
        <w:t> </w:t>
      </w:r>
      <w:r w:rsidR="000E5EDD">
        <w:rPr>
          <w:szCs w:val="26"/>
        </w:rPr>
        <w:t>145</w:t>
      </w:r>
      <w:r w:rsidR="00197F2D">
        <w:rPr>
          <w:szCs w:val="26"/>
        </w:rPr>
        <w:t>,9</w:t>
      </w:r>
      <w:r w:rsidR="000E5EDD">
        <w:rPr>
          <w:szCs w:val="26"/>
        </w:rPr>
        <w:t>0</w:t>
      </w:r>
      <w:r w:rsidRPr="00D21EE4">
        <w:rPr>
          <w:szCs w:val="26"/>
        </w:rPr>
        <w:t xml:space="preserve"> тыс. рублей. Дефицит бюджета </w:t>
      </w:r>
      <w:r w:rsidR="000E5EDD">
        <w:rPr>
          <w:szCs w:val="26"/>
        </w:rPr>
        <w:t>снижается и составит 111 098,47 тыс. рублей</w:t>
      </w:r>
      <w:r w:rsidR="00417348">
        <w:rPr>
          <w:szCs w:val="26"/>
        </w:rPr>
        <w:t>.</w:t>
      </w:r>
    </w:p>
    <w:p w:rsidR="00EF00EB" w:rsidRDefault="00EF00EB" w:rsidP="008F4844">
      <w:pPr>
        <w:pStyle w:val="21"/>
        <w:widowControl w:val="0"/>
        <w:ind w:firstLine="426"/>
        <w:rPr>
          <w:szCs w:val="26"/>
        </w:rPr>
      </w:pPr>
      <w:r>
        <w:rPr>
          <w:szCs w:val="26"/>
        </w:rPr>
        <w:t xml:space="preserve">Также, доходы и расходы </w:t>
      </w:r>
      <w:r w:rsidR="00B441DC">
        <w:rPr>
          <w:szCs w:val="26"/>
        </w:rPr>
        <w:t>2023 года</w:t>
      </w:r>
      <w:r>
        <w:rPr>
          <w:szCs w:val="26"/>
        </w:rPr>
        <w:t xml:space="preserve"> увеличиваются </w:t>
      </w:r>
      <w:r w:rsidR="00B441DC">
        <w:rPr>
          <w:szCs w:val="26"/>
        </w:rPr>
        <w:t xml:space="preserve">за счет безвозмездных поступлений из бюджета Приморского края </w:t>
      </w:r>
      <w:r>
        <w:rPr>
          <w:szCs w:val="26"/>
        </w:rPr>
        <w:t xml:space="preserve">на </w:t>
      </w:r>
      <w:r w:rsidR="00B441DC">
        <w:rPr>
          <w:szCs w:val="26"/>
        </w:rPr>
        <w:t>сумму 199</w:t>
      </w:r>
      <w:r w:rsidR="007F185A">
        <w:rPr>
          <w:szCs w:val="26"/>
        </w:rPr>
        <w:t> </w:t>
      </w:r>
      <w:r w:rsidR="00B441DC">
        <w:rPr>
          <w:szCs w:val="26"/>
        </w:rPr>
        <w:t>762</w:t>
      </w:r>
      <w:r w:rsidR="007F185A">
        <w:rPr>
          <w:szCs w:val="26"/>
        </w:rPr>
        <w:t>,</w:t>
      </w:r>
      <w:r w:rsidR="00B441DC">
        <w:rPr>
          <w:szCs w:val="26"/>
        </w:rPr>
        <w:t>80</w:t>
      </w:r>
      <w:r>
        <w:rPr>
          <w:szCs w:val="26"/>
        </w:rPr>
        <w:t xml:space="preserve"> тыс. рублей</w:t>
      </w:r>
      <w:r w:rsidR="00B441DC">
        <w:rPr>
          <w:szCs w:val="26"/>
        </w:rPr>
        <w:t>.</w:t>
      </w:r>
      <w:r>
        <w:rPr>
          <w:szCs w:val="26"/>
        </w:rPr>
        <w:t xml:space="preserve"> </w:t>
      </w:r>
      <w:r w:rsidR="00B441DC">
        <w:rPr>
          <w:szCs w:val="26"/>
        </w:rPr>
        <w:t>Доходы и расходы 2024 года, а также д</w:t>
      </w:r>
      <w:r>
        <w:rPr>
          <w:szCs w:val="26"/>
        </w:rPr>
        <w:t>ефицит в плановом периоде не мен</w:t>
      </w:r>
      <w:r w:rsidR="00B441DC">
        <w:rPr>
          <w:szCs w:val="26"/>
        </w:rPr>
        <w:t>яю</w:t>
      </w:r>
      <w:r>
        <w:rPr>
          <w:szCs w:val="26"/>
        </w:rPr>
        <w:t>тся.</w:t>
      </w:r>
    </w:p>
    <w:p w:rsidR="00417348" w:rsidRPr="00AD5775" w:rsidRDefault="00576A74" w:rsidP="008F4844">
      <w:pPr>
        <w:pStyle w:val="21"/>
        <w:widowControl w:val="0"/>
        <w:ind w:firstLine="426"/>
        <w:rPr>
          <w:szCs w:val="26"/>
        </w:rPr>
      </w:pPr>
      <w:r>
        <w:rPr>
          <w:szCs w:val="26"/>
        </w:rPr>
        <w:t xml:space="preserve"> </w:t>
      </w:r>
    </w:p>
    <w:p w:rsidR="00957FE0" w:rsidRDefault="00957FE0" w:rsidP="008F4844">
      <w:pPr>
        <w:widowControl w:val="0"/>
        <w:jc w:val="center"/>
        <w:rPr>
          <w:b/>
          <w:sz w:val="26"/>
          <w:szCs w:val="26"/>
          <w:u w:val="single"/>
        </w:rPr>
      </w:pPr>
      <w:r w:rsidRPr="00570802">
        <w:rPr>
          <w:b/>
          <w:sz w:val="26"/>
          <w:szCs w:val="26"/>
          <w:u w:val="single"/>
          <w:lang w:val="en-US"/>
        </w:rPr>
        <w:t>II</w:t>
      </w:r>
      <w:r w:rsidRPr="00570802">
        <w:rPr>
          <w:b/>
          <w:sz w:val="26"/>
          <w:szCs w:val="26"/>
          <w:u w:val="single"/>
        </w:rPr>
        <w:t>. Доходы бюджета Находкинского городского округа</w:t>
      </w:r>
    </w:p>
    <w:p w:rsidR="00957FE0" w:rsidRPr="00570802" w:rsidRDefault="00957FE0" w:rsidP="008F4844">
      <w:pPr>
        <w:widowControl w:val="0"/>
        <w:ind w:firstLine="426"/>
        <w:jc w:val="both"/>
        <w:rPr>
          <w:sz w:val="26"/>
          <w:szCs w:val="26"/>
        </w:rPr>
      </w:pPr>
      <w:r w:rsidRPr="00570802">
        <w:rPr>
          <w:sz w:val="26"/>
          <w:szCs w:val="26"/>
        </w:rPr>
        <w:t xml:space="preserve">Предлагаемые к рассмотрению изменения по доходам бюджета Находкинского городского округа на 2022 год представлены в таблице 2. </w:t>
      </w:r>
    </w:p>
    <w:p w:rsidR="00957FE0" w:rsidRPr="00570802" w:rsidRDefault="00957FE0" w:rsidP="008F4844">
      <w:pPr>
        <w:pStyle w:val="21"/>
        <w:widowControl w:val="0"/>
        <w:ind w:left="357"/>
        <w:jc w:val="right"/>
        <w:rPr>
          <w:sz w:val="24"/>
          <w:szCs w:val="24"/>
        </w:rPr>
      </w:pPr>
      <w:r w:rsidRPr="00570802">
        <w:rPr>
          <w:sz w:val="24"/>
          <w:szCs w:val="24"/>
        </w:rPr>
        <w:t>Таблица 2</w:t>
      </w:r>
    </w:p>
    <w:p w:rsidR="00E31E66" w:rsidRDefault="00957FE0" w:rsidP="008F4844">
      <w:pPr>
        <w:pStyle w:val="21"/>
        <w:widowControl w:val="0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0802">
        <w:rPr>
          <w:sz w:val="22"/>
          <w:szCs w:val="22"/>
        </w:rPr>
        <w:t>тыс. рублей</w:t>
      </w:r>
      <w:r w:rsidRPr="00570802">
        <w:rPr>
          <w:szCs w:val="26"/>
        </w:rPr>
        <w:t xml:space="preserve"> </w:t>
      </w:r>
      <w:r w:rsidR="00E31E66">
        <w:rPr>
          <w:szCs w:val="26"/>
          <w:highlight w:val="yellow"/>
        </w:rPr>
        <w:fldChar w:fldCharType="begin"/>
      </w:r>
      <w:r w:rsidR="00E31E66">
        <w:rPr>
          <w:szCs w:val="26"/>
          <w:highlight w:val="yellow"/>
        </w:rPr>
        <w:instrText xml:space="preserve"> LINK </w:instrText>
      </w:r>
      <w:r w:rsidR="006746FB">
        <w:rPr>
          <w:szCs w:val="26"/>
          <w:highlight w:val="yellow"/>
        </w:rPr>
        <w:instrText xml:space="preserve">Excel.Sheet.12 "C:\\Users\\nkolosuk.DUMA-NGO\\Documents\\Контрольные, экспертно-аналитические мероприятия\\2022\\Бюджет 2022-2024\\Уточнение 7 -2022\\таблицы к уточнениям 7-2022.xlsx" "Таб 2!R2C1:R6C4" </w:instrText>
      </w:r>
      <w:r w:rsidR="00E31E66">
        <w:rPr>
          <w:szCs w:val="26"/>
          <w:highlight w:val="yellow"/>
        </w:rPr>
        <w:instrText xml:space="preserve">\a \f 4 \h  \* MERGEFORMAT </w:instrText>
      </w:r>
      <w:r w:rsidR="00E31E66">
        <w:rPr>
          <w:szCs w:val="26"/>
          <w:highlight w:val="yellow"/>
        </w:rPr>
        <w:fldChar w:fldCharType="separate"/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E31E66" w:rsidRPr="00E31E66" w:rsidTr="005B4FA1">
        <w:trPr>
          <w:trHeight w:val="87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31E66" w:rsidRPr="00E31E66" w:rsidRDefault="00E31E66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F185A" w:rsidRDefault="00E31E66" w:rsidP="008F4844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 xml:space="preserve">Решение Думы </w:t>
            </w:r>
          </w:p>
          <w:p w:rsidR="007F185A" w:rsidRDefault="00E31E66" w:rsidP="008F4844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 xml:space="preserve">от </w:t>
            </w:r>
            <w:r w:rsidR="008F5B0E">
              <w:rPr>
                <w:color w:val="000000"/>
              </w:rPr>
              <w:t>23</w:t>
            </w:r>
            <w:r w:rsidRPr="00E31E66">
              <w:rPr>
                <w:color w:val="000000"/>
              </w:rPr>
              <w:t>.</w:t>
            </w:r>
            <w:r w:rsidR="008F5B0E">
              <w:rPr>
                <w:color w:val="000000"/>
              </w:rPr>
              <w:t>11</w:t>
            </w:r>
            <w:r w:rsidR="001D0049">
              <w:rPr>
                <w:color w:val="000000"/>
              </w:rPr>
              <w:t>.2022</w:t>
            </w:r>
          </w:p>
          <w:p w:rsidR="00E31E66" w:rsidRPr="00E31E66" w:rsidRDefault="001D0049" w:rsidP="008F48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8F5B0E">
              <w:rPr>
                <w:color w:val="000000"/>
              </w:rPr>
              <w:t xml:space="preserve"> 26</w:t>
            </w:r>
            <w:r w:rsidR="00E31E66" w:rsidRPr="00E31E66">
              <w:rPr>
                <w:color w:val="000000"/>
              </w:rPr>
              <w:t>-НПА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D0049" w:rsidRDefault="00E31E66" w:rsidP="008F4844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 xml:space="preserve">Проект уточнений </w:t>
            </w:r>
          </w:p>
          <w:p w:rsidR="00E31E66" w:rsidRPr="00E31E66" w:rsidRDefault="00E31E66" w:rsidP="008F4844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№</w:t>
            </w:r>
            <w:r w:rsidR="001D0049">
              <w:rPr>
                <w:color w:val="000000"/>
              </w:rPr>
              <w:t xml:space="preserve"> </w:t>
            </w:r>
            <w:r w:rsidR="008F5B0E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F185A" w:rsidRDefault="00E31E66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 xml:space="preserve">Отклонение (+,-) </w:t>
            </w:r>
          </w:p>
          <w:p w:rsidR="00E31E66" w:rsidRPr="00E31E66" w:rsidRDefault="00E31E66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стб.3-стб.2</w:t>
            </w:r>
          </w:p>
        </w:tc>
      </w:tr>
      <w:tr w:rsidR="00E31E66" w:rsidRPr="00E31E66" w:rsidTr="007F185A">
        <w:trPr>
          <w:trHeight w:val="22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4</w:t>
            </w:r>
          </w:p>
        </w:tc>
      </w:tr>
      <w:tr w:rsidR="008F5B0E" w:rsidRPr="00E31E66" w:rsidTr="007F185A">
        <w:trPr>
          <w:trHeight w:val="347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rPr>
                <w:b/>
                <w:bCs/>
                <w:color w:val="000000"/>
              </w:rPr>
            </w:pPr>
            <w:r w:rsidRPr="00E31E66">
              <w:rPr>
                <w:b/>
                <w:bCs/>
                <w:color w:val="000000"/>
              </w:rPr>
              <w:t>Всего доходов,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E31E66">
              <w:rPr>
                <w:b/>
                <w:bCs/>
                <w:color w:val="000000"/>
              </w:rPr>
              <w:t>5 9</w:t>
            </w:r>
            <w:r>
              <w:rPr>
                <w:b/>
                <w:bCs/>
                <w:color w:val="000000"/>
              </w:rPr>
              <w:t>44</w:t>
            </w:r>
            <w:r w:rsidRPr="00E31E6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604</w:t>
            </w:r>
            <w:r w:rsidRPr="00E31E6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B441DC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8F5B0E" w:rsidRPr="00E31E6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06</w:t>
            </w:r>
            <w:r w:rsidR="008F5B0E">
              <w:rPr>
                <w:b/>
                <w:bCs/>
                <w:color w:val="000000"/>
              </w:rPr>
              <w:t>4</w:t>
            </w:r>
            <w:r w:rsidR="008F5B0E" w:rsidRPr="00E31E66">
              <w:rPr>
                <w:b/>
                <w:bCs/>
                <w:color w:val="000000"/>
              </w:rPr>
              <w:t xml:space="preserve"> </w:t>
            </w:r>
            <w:r w:rsidR="008F5B0E">
              <w:rPr>
                <w:b/>
                <w:bCs/>
                <w:color w:val="000000"/>
              </w:rPr>
              <w:t>04</w:t>
            </w:r>
            <w:r>
              <w:rPr>
                <w:b/>
                <w:bCs/>
                <w:color w:val="000000"/>
              </w:rPr>
              <w:t>7</w:t>
            </w:r>
            <w:r w:rsidR="008F5B0E" w:rsidRPr="00E31E6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441DC">
              <w:rPr>
                <w:b/>
                <w:bCs/>
                <w:color w:val="000000"/>
              </w:rPr>
              <w:t>119</w:t>
            </w:r>
            <w:r w:rsidRPr="00E31E66">
              <w:rPr>
                <w:b/>
                <w:bCs/>
                <w:color w:val="000000"/>
              </w:rPr>
              <w:t xml:space="preserve"> </w:t>
            </w:r>
            <w:r w:rsidR="00B441DC">
              <w:rPr>
                <w:b/>
                <w:bCs/>
                <w:color w:val="000000"/>
              </w:rPr>
              <w:t>442</w:t>
            </w:r>
            <w:r w:rsidRPr="00E31E66">
              <w:rPr>
                <w:b/>
                <w:bCs/>
                <w:color w:val="000000"/>
              </w:rPr>
              <w:t>,</w:t>
            </w:r>
            <w:r w:rsidR="00B441DC">
              <w:rPr>
                <w:b/>
                <w:bCs/>
                <w:color w:val="000000"/>
              </w:rPr>
              <w:t>63</w:t>
            </w:r>
          </w:p>
        </w:tc>
      </w:tr>
      <w:tr w:rsidR="008F5B0E" w:rsidRPr="00E31E66" w:rsidTr="007F185A">
        <w:trPr>
          <w:trHeight w:val="564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rPr>
                <w:color w:val="000000"/>
              </w:rPr>
            </w:pPr>
            <w:r w:rsidRPr="00E31E66">
              <w:rPr>
                <w:color w:val="000000"/>
              </w:rPr>
              <w:t>Собственные (налоговые и неналоговые)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2 490 715,22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2 490 715,22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F5B0E" w:rsidRPr="00E31E66" w:rsidTr="007F185A">
        <w:trPr>
          <w:trHeight w:val="27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rPr>
                <w:color w:val="000000"/>
              </w:rPr>
            </w:pPr>
            <w:r w:rsidRPr="00E31E66">
              <w:rPr>
                <w:color w:val="00000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3 45</w:t>
            </w:r>
            <w:r>
              <w:rPr>
                <w:color w:val="000000"/>
              </w:rPr>
              <w:t>3</w:t>
            </w:r>
            <w:r w:rsidRPr="00E31E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889</w:t>
            </w:r>
            <w:r w:rsidRPr="00E31E66">
              <w:rPr>
                <w:color w:val="000000"/>
              </w:rPr>
              <w:t>,5</w:t>
            </w: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3 5</w:t>
            </w:r>
            <w:r w:rsidR="00B441DC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  <w:r w:rsidRPr="00E31E66">
              <w:rPr>
                <w:color w:val="000000"/>
              </w:rPr>
              <w:t xml:space="preserve"> </w:t>
            </w:r>
            <w:r w:rsidR="00B441DC">
              <w:rPr>
                <w:color w:val="000000"/>
              </w:rPr>
              <w:t>332</w:t>
            </w:r>
            <w:r w:rsidRPr="00E31E66">
              <w:rPr>
                <w:color w:val="000000"/>
              </w:rPr>
              <w:t>,</w:t>
            </w:r>
            <w:r w:rsidR="00B441DC"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E31E66" w:rsidRDefault="008F5B0E" w:rsidP="008F48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441DC">
              <w:rPr>
                <w:color w:val="000000"/>
              </w:rPr>
              <w:t>119</w:t>
            </w:r>
            <w:r w:rsidRPr="00E31E66">
              <w:rPr>
                <w:color w:val="000000"/>
              </w:rPr>
              <w:t xml:space="preserve"> </w:t>
            </w:r>
            <w:r w:rsidR="00B441DC">
              <w:rPr>
                <w:color w:val="000000"/>
              </w:rPr>
              <w:t>442</w:t>
            </w:r>
            <w:r w:rsidRPr="00E31E66">
              <w:rPr>
                <w:color w:val="000000"/>
              </w:rPr>
              <w:t>,</w:t>
            </w:r>
            <w:r w:rsidR="00B441DC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</w:tr>
    </w:tbl>
    <w:p w:rsidR="000A3FA0" w:rsidRDefault="00E31E66" w:rsidP="008F4844">
      <w:pPr>
        <w:pStyle w:val="21"/>
        <w:widowControl w:val="0"/>
        <w:rPr>
          <w:szCs w:val="26"/>
        </w:rPr>
      </w:pPr>
      <w:r>
        <w:rPr>
          <w:szCs w:val="26"/>
          <w:highlight w:val="yellow"/>
        </w:rPr>
        <w:fldChar w:fldCharType="end"/>
      </w:r>
    </w:p>
    <w:p w:rsidR="00957FE0" w:rsidRPr="00070F70" w:rsidRDefault="00957FE0" w:rsidP="008F4844">
      <w:pPr>
        <w:pStyle w:val="21"/>
        <w:widowControl w:val="0"/>
        <w:rPr>
          <w:szCs w:val="26"/>
        </w:rPr>
      </w:pPr>
      <w:r w:rsidRPr="00070F70">
        <w:rPr>
          <w:szCs w:val="26"/>
        </w:rPr>
        <w:t xml:space="preserve">Сравнительный анализ доходов по группам представлен в таблице 3. </w:t>
      </w:r>
    </w:p>
    <w:p w:rsidR="00957FE0" w:rsidRPr="00070F70" w:rsidRDefault="00957FE0" w:rsidP="008F4844">
      <w:pPr>
        <w:widowControl w:val="0"/>
        <w:ind w:left="4248"/>
        <w:jc w:val="right"/>
      </w:pPr>
      <w:r w:rsidRPr="00070F70">
        <w:t>Таблица 3</w:t>
      </w:r>
    </w:p>
    <w:p w:rsidR="00495475" w:rsidRDefault="00957FE0" w:rsidP="008F4844">
      <w:pPr>
        <w:widowControl w:val="0"/>
        <w:ind w:left="424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0F70">
        <w:rPr>
          <w:sz w:val="22"/>
          <w:szCs w:val="22"/>
        </w:rPr>
        <w:t>тыс. рублей</w:t>
      </w:r>
      <w:r w:rsidR="00495475">
        <w:fldChar w:fldCharType="begin"/>
      </w:r>
      <w:r w:rsidR="00495475">
        <w:instrText xml:space="preserve"> LINK </w:instrText>
      </w:r>
      <w:r w:rsidR="006746FB">
        <w:instrText xml:space="preserve">Excel.Sheet.12 "C:\\Users\\nkolosuk.DUMA-NGO\\Documents\\Контрольные, экспертно-аналитические мероприятия\\2022\\Бюджет 2022-2024\\Уточнение 7 -2022\\таблицы к уточнениям 7-2022.xlsx" "Таб 3!R2C1:R37C4" </w:instrText>
      </w:r>
      <w:r w:rsidR="00495475">
        <w:instrText xml:space="preserve">\a \f 4 \h  \* MERGEFORMAT </w:instrText>
      </w:r>
      <w:r w:rsidR="00495475"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07012F" w:rsidRPr="00495475" w:rsidTr="005B4FA1">
        <w:trPr>
          <w:trHeight w:val="106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7012F" w:rsidRPr="00327BAE" w:rsidRDefault="0007012F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27BAE">
              <w:rPr>
                <w:color w:val="000000"/>
                <w:sz w:val="22"/>
                <w:szCs w:val="22"/>
              </w:rPr>
              <w:t>Группы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F185A" w:rsidRDefault="0007012F" w:rsidP="008F4844">
            <w:pPr>
              <w:widowControl w:val="0"/>
              <w:jc w:val="center"/>
              <w:rPr>
                <w:color w:val="000000"/>
              </w:rPr>
            </w:pPr>
            <w:r w:rsidRPr="00327BAE">
              <w:rPr>
                <w:color w:val="000000"/>
              </w:rPr>
              <w:t xml:space="preserve">Решение Думы </w:t>
            </w:r>
          </w:p>
          <w:p w:rsidR="007F185A" w:rsidRDefault="0007012F" w:rsidP="008F4844">
            <w:pPr>
              <w:widowControl w:val="0"/>
              <w:jc w:val="center"/>
              <w:rPr>
                <w:color w:val="000000"/>
              </w:rPr>
            </w:pPr>
            <w:r w:rsidRPr="00327BAE">
              <w:rPr>
                <w:color w:val="000000"/>
              </w:rPr>
              <w:t xml:space="preserve">от </w:t>
            </w:r>
            <w:r w:rsidR="008F5B0E" w:rsidRPr="00327BAE">
              <w:rPr>
                <w:color w:val="000000"/>
              </w:rPr>
              <w:t>2</w:t>
            </w:r>
            <w:r w:rsidR="001D0049" w:rsidRPr="00327BAE">
              <w:rPr>
                <w:color w:val="000000"/>
              </w:rPr>
              <w:t>3</w:t>
            </w:r>
            <w:r w:rsidRPr="00327BAE">
              <w:rPr>
                <w:color w:val="000000"/>
              </w:rPr>
              <w:t>.</w:t>
            </w:r>
            <w:r w:rsidR="008F5B0E" w:rsidRPr="00327BAE">
              <w:rPr>
                <w:color w:val="000000"/>
              </w:rPr>
              <w:t>11</w:t>
            </w:r>
            <w:r w:rsidR="001D0049" w:rsidRPr="00327BAE">
              <w:rPr>
                <w:color w:val="000000"/>
              </w:rPr>
              <w:t>.2022</w:t>
            </w:r>
          </w:p>
          <w:p w:rsidR="0007012F" w:rsidRPr="00327BAE" w:rsidRDefault="001D0049" w:rsidP="008F4844">
            <w:pPr>
              <w:widowControl w:val="0"/>
              <w:jc w:val="center"/>
              <w:rPr>
                <w:color w:val="000000"/>
              </w:rPr>
            </w:pPr>
            <w:r w:rsidRPr="00327BAE">
              <w:rPr>
                <w:color w:val="000000"/>
              </w:rPr>
              <w:t>№</w:t>
            </w:r>
            <w:r w:rsidR="008F5B0E" w:rsidRPr="00327BAE">
              <w:rPr>
                <w:color w:val="000000"/>
              </w:rPr>
              <w:t xml:space="preserve"> 26</w:t>
            </w:r>
            <w:r w:rsidR="0007012F" w:rsidRPr="00327BAE">
              <w:rPr>
                <w:color w:val="000000"/>
              </w:rPr>
              <w:t>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7012F" w:rsidRPr="00327BAE" w:rsidRDefault="0007012F" w:rsidP="008F4844">
            <w:pPr>
              <w:widowControl w:val="0"/>
              <w:jc w:val="center"/>
              <w:rPr>
                <w:color w:val="000000"/>
              </w:rPr>
            </w:pPr>
            <w:r w:rsidRPr="00327BAE">
              <w:rPr>
                <w:color w:val="000000"/>
              </w:rPr>
              <w:t>Проект уточнений №</w:t>
            </w:r>
            <w:r w:rsidR="001D0049" w:rsidRPr="00327BAE">
              <w:rPr>
                <w:color w:val="000000"/>
              </w:rPr>
              <w:t xml:space="preserve"> </w:t>
            </w:r>
            <w:r w:rsidR="008F5B0E" w:rsidRPr="00327BAE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7012F" w:rsidRPr="00327BAE" w:rsidRDefault="0007012F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27BAE">
              <w:rPr>
                <w:color w:val="000000"/>
                <w:sz w:val="22"/>
                <w:szCs w:val="22"/>
              </w:rPr>
              <w:t xml:space="preserve">Отклонение  </w:t>
            </w:r>
            <w:proofErr w:type="gramStart"/>
            <w:r w:rsidRPr="00327BAE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327BAE">
              <w:rPr>
                <w:color w:val="000000"/>
                <w:sz w:val="22"/>
                <w:szCs w:val="22"/>
              </w:rPr>
              <w:t>+,-)                      стб.3- стб.2</w:t>
            </w:r>
          </w:p>
        </w:tc>
      </w:tr>
      <w:tr w:rsidR="00495475" w:rsidRPr="00495475" w:rsidTr="0049547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327BAE" w:rsidRDefault="00495475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27BA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327BAE" w:rsidRDefault="00495475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27BA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327BAE" w:rsidRDefault="00495475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27BA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327BAE" w:rsidRDefault="00495475" w:rsidP="008F484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27BAE">
              <w:rPr>
                <w:color w:val="000000"/>
                <w:sz w:val="22"/>
                <w:szCs w:val="22"/>
              </w:rPr>
              <w:t>4</w:t>
            </w:r>
          </w:p>
        </w:tc>
      </w:tr>
      <w:tr w:rsidR="008F5B0E" w:rsidRPr="00495475" w:rsidTr="00495475">
        <w:trPr>
          <w:trHeight w:val="34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327BAE" w:rsidRDefault="008F5B0E" w:rsidP="008F4844">
            <w:pPr>
              <w:widowControl w:val="0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Собственные доходы всего,</w:t>
            </w:r>
          </w:p>
          <w:p w:rsidR="008F5B0E" w:rsidRPr="00327BAE" w:rsidRDefault="008F5B0E" w:rsidP="008F4844">
            <w:pPr>
              <w:widowControl w:val="0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327BAE" w:rsidRDefault="008F5B0E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2 490 715,22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327BAE" w:rsidRDefault="008F5B0E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2 490 715,22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327BAE" w:rsidRDefault="008F5B0E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0,00</w:t>
            </w:r>
          </w:p>
        </w:tc>
      </w:tr>
      <w:tr w:rsidR="008F5B0E" w:rsidRPr="00495475" w:rsidTr="007F185A">
        <w:trPr>
          <w:trHeight w:val="2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1507C2" w:rsidRDefault="008F5B0E" w:rsidP="008F4844">
            <w:pPr>
              <w:widowControl w:val="0"/>
              <w:rPr>
                <w:i/>
                <w:iCs/>
                <w:color w:val="000000"/>
              </w:rPr>
            </w:pPr>
            <w:r w:rsidRPr="001507C2">
              <w:rPr>
                <w:i/>
                <w:iCs/>
                <w:color w:val="000000"/>
              </w:rPr>
              <w:t>-Налоговые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1507C2" w:rsidRDefault="008F5B0E" w:rsidP="008F4844">
            <w:pPr>
              <w:widowControl w:val="0"/>
              <w:jc w:val="center"/>
              <w:rPr>
                <w:i/>
                <w:iCs/>
                <w:color w:val="000000"/>
              </w:rPr>
            </w:pPr>
            <w:r w:rsidRPr="001507C2">
              <w:rPr>
                <w:i/>
                <w:iCs/>
                <w:color w:val="000000"/>
              </w:rPr>
              <w:t>2 151 399,22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1507C2" w:rsidRDefault="008F5B0E" w:rsidP="008F4844">
            <w:pPr>
              <w:widowControl w:val="0"/>
              <w:jc w:val="center"/>
              <w:rPr>
                <w:i/>
                <w:iCs/>
                <w:color w:val="000000"/>
              </w:rPr>
            </w:pPr>
            <w:r w:rsidRPr="001507C2">
              <w:rPr>
                <w:i/>
                <w:iCs/>
                <w:color w:val="000000"/>
              </w:rPr>
              <w:t>2 15</w:t>
            </w:r>
            <w:r w:rsidR="00E14995" w:rsidRPr="001507C2">
              <w:rPr>
                <w:i/>
                <w:iCs/>
                <w:color w:val="000000"/>
              </w:rPr>
              <w:t>0</w:t>
            </w:r>
            <w:r w:rsidRPr="001507C2">
              <w:rPr>
                <w:i/>
                <w:iCs/>
                <w:color w:val="000000"/>
              </w:rPr>
              <w:t xml:space="preserve"> 399,22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0E" w:rsidRPr="001507C2" w:rsidRDefault="00E14995" w:rsidP="008F4844">
            <w:pPr>
              <w:widowControl w:val="0"/>
              <w:jc w:val="center"/>
              <w:rPr>
                <w:i/>
                <w:iCs/>
                <w:color w:val="000000"/>
              </w:rPr>
            </w:pPr>
            <w:r w:rsidRPr="001507C2">
              <w:rPr>
                <w:i/>
                <w:iCs/>
                <w:color w:val="000000"/>
              </w:rPr>
              <w:t>-1</w:t>
            </w:r>
            <w:r w:rsidR="008F5B0E" w:rsidRPr="001507C2">
              <w:rPr>
                <w:i/>
                <w:iCs/>
                <w:color w:val="000000"/>
              </w:rPr>
              <w:t xml:space="preserve"> 000,00</w:t>
            </w:r>
          </w:p>
        </w:tc>
      </w:tr>
      <w:tr w:rsidR="002C04CB" w:rsidRPr="00495475" w:rsidTr="007F185A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5378DA" w:rsidRDefault="002C04CB" w:rsidP="008F4844">
            <w:pPr>
              <w:widowControl w:val="0"/>
            </w:pPr>
            <w:r w:rsidRPr="005378DA">
              <w:t>Налоги на прибыль (налог на доходы физических лиц)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1 378 615,00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1 37</w:t>
            </w:r>
            <w:r>
              <w:t>1</w:t>
            </w:r>
            <w:r w:rsidRPr="002C04CB">
              <w:t> </w:t>
            </w:r>
            <w:r>
              <w:t>24</w:t>
            </w:r>
            <w:r w:rsidRPr="002C04CB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>
              <w:t>-7 37</w:t>
            </w:r>
            <w:r w:rsidRPr="002C04CB">
              <w:t>0,00</w:t>
            </w:r>
          </w:p>
        </w:tc>
      </w:tr>
      <w:tr w:rsidR="002C04CB" w:rsidRPr="00495475" w:rsidTr="007F185A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5378DA" w:rsidRDefault="002C04CB" w:rsidP="008F4844">
            <w:pPr>
              <w:widowControl w:val="0"/>
            </w:pPr>
            <w:r w:rsidRPr="005378DA"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38 470,00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38 470,00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0,00</w:t>
            </w:r>
          </w:p>
        </w:tc>
      </w:tr>
      <w:tr w:rsidR="002C04CB" w:rsidRPr="00495475" w:rsidTr="007F185A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5378DA" w:rsidRDefault="002C04CB" w:rsidP="008F4844">
            <w:pPr>
              <w:widowControl w:val="0"/>
            </w:pPr>
            <w:r w:rsidRPr="005378DA">
              <w:t xml:space="preserve">Налоги на совокупный доход: </w:t>
            </w:r>
          </w:p>
          <w:p w:rsidR="002C04CB" w:rsidRPr="005378DA" w:rsidRDefault="002C04CB" w:rsidP="008F4844">
            <w:pPr>
              <w:widowControl w:val="0"/>
            </w:pPr>
            <w:r w:rsidRPr="005378DA">
              <w:t>-УСН</w:t>
            </w:r>
          </w:p>
          <w:p w:rsidR="002C04CB" w:rsidRPr="005378DA" w:rsidRDefault="002C04CB" w:rsidP="008F4844">
            <w:pPr>
              <w:widowControl w:val="0"/>
            </w:pPr>
            <w:r w:rsidRPr="005378DA">
              <w:t>-ЕНВД</w:t>
            </w:r>
          </w:p>
          <w:p w:rsidR="002C04CB" w:rsidRPr="005378DA" w:rsidRDefault="002C04CB" w:rsidP="008F4844">
            <w:pPr>
              <w:widowControl w:val="0"/>
            </w:pPr>
            <w:r w:rsidRPr="005378DA">
              <w:t>-патенты</w:t>
            </w:r>
          </w:p>
          <w:p w:rsidR="002C04CB" w:rsidRPr="005378DA" w:rsidRDefault="002C04CB" w:rsidP="008F4844">
            <w:pPr>
              <w:widowControl w:val="0"/>
            </w:pPr>
            <w:r w:rsidRPr="005378DA">
              <w:t>-ЕСХН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401 606,22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299 289,22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3 456,00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71 056,00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27 805,00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41</w:t>
            </w:r>
            <w:r>
              <w:t>3</w:t>
            </w:r>
            <w:r w:rsidRPr="002C04CB">
              <w:t> </w:t>
            </w:r>
            <w:r>
              <w:t>97</w:t>
            </w:r>
            <w:r w:rsidRPr="002C04CB">
              <w:t>6,22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>
              <w:t>312</w:t>
            </w:r>
            <w:r w:rsidRPr="002C04CB">
              <w:t> 289,22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3 456,00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71 056,00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 xml:space="preserve">27 </w:t>
            </w:r>
            <w:r>
              <w:t>17</w:t>
            </w:r>
            <w:r w:rsidRPr="002C04CB"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>
              <w:t>+12 37</w:t>
            </w:r>
            <w:r w:rsidRPr="002C04CB">
              <w:t>0,00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>
              <w:t>+13 00</w:t>
            </w:r>
            <w:r w:rsidRPr="002C04CB">
              <w:t>0,00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>
              <w:t>0,00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0,00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>
              <w:t>-63</w:t>
            </w:r>
            <w:r w:rsidRPr="002C04CB">
              <w:t>0,00</w:t>
            </w:r>
          </w:p>
        </w:tc>
      </w:tr>
      <w:tr w:rsidR="002C04CB" w:rsidRPr="00495475" w:rsidTr="007F185A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5378DA" w:rsidRDefault="002C04CB" w:rsidP="008F4844">
            <w:pPr>
              <w:widowControl w:val="0"/>
            </w:pPr>
            <w:r w:rsidRPr="005378DA">
              <w:t>Налоги на имущество:</w:t>
            </w:r>
          </w:p>
          <w:p w:rsidR="002C04CB" w:rsidRPr="005378DA" w:rsidRDefault="002C04CB" w:rsidP="008F4844">
            <w:pPr>
              <w:widowControl w:val="0"/>
            </w:pPr>
            <w:r w:rsidRPr="005378DA">
              <w:t>- налог на имущество физических лиц</w:t>
            </w:r>
          </w:p>
          <w:p w:rsidR="002C04CB" w:rsidRPr="005378DA" w:rsidRDefault="002C04CB" w:rsidP="008F4844">
            <w:pPr>
              <w:widowControl w:val="0"/>
            </w:pPr>
            <w:r w:rsidRPr="005378DA">
              <w:t>-земельный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305 008,00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58 500,00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246 508,00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>
              <w:t>299</w:t>
            </w:r>
            <w:r w:rsidRPr="002C04CB">
              <w:t> 008,00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58 500,00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24</w:t>
            </w:r>
            <w:r>
              <w:t>0</w:t>
            </w:r>
            <w:r w:rsidRPr="002C04CB">
              <w:t> 508,00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>
              <w:t>-6 00</w:t>
            </w:r>
            <w:r w:rsidRPr="002C04CB">
              <w:t>0,00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0,00</w:t>
            </w:r>
          </w:p>
          <w:p w:rsidR="002C04CB" w:rsidRPr="002C04CB" w:rsidRDefault="002C04CB" w:rsidP="008F4844">
            <w:pPr>
              <w:widowControl w:val="0"/>
              <w:jc w:val="center"/>
            </w:pPr>
            <w:r>
              <w:t>-6 000</w:t>
            </w:r>
            <w:r w:rsidRPr="002C04CB">
              <w:t>,00</w:t>
            </w:r>
          </w:p>
        </w:tc>
      </w:tr>
      <w:tr w:rsidR="002C04CB" w:rsidRPr="00495475" w:rsidTr="007F185A">
        <w:trPr>
          <w:trHeight w:val="30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5378DA" w:rsidRDefault="002C04CB" w:rsidP="008F4844">
            <w:pPr>
              <w:widowControl w:val="0"/>
            </w:pPr>
            <w:r w:rsidRPr="005378DA"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27 700,00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27 700,00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4CB" w:rsidRPr="002C04CB" w:rsidRDefault="002C04CB" w:rsidP="008F4844">
            <w:pPr>
              <w:widowControl w:val="0"/>
              <w:jc w:val="center"/>
            </w:pPr>
            <w:r w:rsidRPr="002C04CB">
              <w:t>0,00</w:t>
            </w:r>
          </w:p>
        </w:tc>
      </w:tr>
      <w:tr w:rsidR="002C04CB" w:rsidRPr="00495475" w:rsidTr="007F185A">
        <w:trPr>
          <w:trHeight w:val="2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B" w:rsidRPr="005378DA" w:rsidRDefault="002C04CB" w:rsidP="008F4844">
            <w:pPr>
              <w:widowControl w:val="0"/>
              <w:rPr>
                <w:i/>
                <w:color w:val="000000"/>
              </w:rPr>
            </w:pPr>
            <w:r w:rsidRPr="005378DA">
              <w:rPr>
                <w:i/>
                <w:color w:val="000000"/>
              </w:rPr>
              <w:t>-</w:t>
            </w:r>
            <w:r w:rsidRPr="005378DA">
              <w:rPr>
                <w:i/>
                <w:iCs/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B" w:rsidRPr="005378DA" w:rsidRDefault="002C04CB" w:rsidP="008F4844">
            <w:pPr>
              <w:widowControl w:val="0"/>
              <w:jc w:val="center"/>
              <w:rPr>
                <w:i/>
                <w:color w:val="000000"/>
              </w:rPr>
            </w:pPr>
            <w:r w:rsidRPr="005378DA">
              <w:rPr>
                <w:i/>
                <w:color w:val="000000"/>
              </w:rPr>
              <w:t>339 316,00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B" w:rsidRPr="005378DA" w:rsidRDefault="002C04CB" w:rsidP="008F4844">
            <w:pPr>
              <w:widowControl w:val="0"/>
              <w:jc w:val="center"/>
              <w:rPr>
                <w:i/>
                <w:color w:val="000000"/>
              </w:rPr>
            </w:pPr>
            <w:r w:rsidRPr="005378DA">
              <w:rPr>
                <w:i/>
                <w:color w:val="000000"/>
              </w:rPr>
              <w:t>3</w:t>
            </w:r>
            <w:r w:rsidR="007B198D">
              <w:rPr>
                <w:i/>
                <w:color w:val="000000"/>
              </w:rPr>
              <w:t>40</w:t>
            </w:r>
            <w:r w:rsidRPr="005378DA">
              <w:rPr>
                <w:i/>
                <w:color w:val="000000"/>
              </w:rPr>
              <w:t xml:space="preserve"> 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CB" w:rsidRPr="005378DA" w:rsidRDefault="002C04CB" w:rsidP="008F4844">
            <w:pPr>
              <w:widowControl w:val="0"/>
              <w:jc w:val="center"/>
              <w:rPr>
                <w:i/>
                <w:color w:val="000000"/>
              </w:rPr>
            </w:pPr>
            <w:r w:rsidRPr="005378DA">
              <w:rPr>
                <w:i/>
                <w:color w:val="000000"/>
              </w:rPr>
              <w:t>+1 000,00</w:t>
            </w:r>
          </w:p>
        </w:tc>
      </w:tr>
      <w:tr w:rsidR="007B198D" w:rsidRPr="00495475" w:rsidTr="007F185A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</w:pPr>
            <w: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211 516,00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21</w:t>
            </w:r>
            <w:r>
              <w:t>2</w:t>
            </w:r>
            <w:r w:rsidRPr="007B198D">
              <w:t> 516,00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CE5CFC" w:rsidRDefault="007B198D" w:rsidP="008F4844">
            <w:pPr>
              <w:widowControl w:val="0"/>
              <w:jc w:val="center"/>
            </w:pPr>
            <w:r>
              <w:t>+1 000,00</w:t>
            </w:r>
          </w:p>
        </w:tc>
      </w:tr>
      <w:tr w:rsidR="007B198D" w:rsidRPr="00495475" w:rsidTr="007F185A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D87125" w:rsidRDefault="007B198D" w:rsidP="008F4844">
            <w:pPr>
              <w:widowControl w:val="0"/>
            </w:pPr>
            <w:r w:rsidRPr="00D87125">
              <w:t>- доходы, получаемые в виде арендной либо иной платы за передачу в возмездное пользование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208 315,00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208 315,00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0,00</w:t>
            </w:r>
          </w:p>
        </w:tc>
      </w:tr>
      <w:tr w:rsidR="007B198D" w:rsidRPr="00495475" w:rsidTr="007F185A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D87125" w:rsidRDefault="007B198D" w:rsidP="008F4844">
            <w:pPr>
              <w:widowControl w:val="0"/>
              <w:ind w:right="-186"/>
            </w:pPr>
            <w:r w:rsidRPr="00D87125">
              <w:t xml:space="preserve">- платежи от   государственных и муниципальных </w:t>
            </w:r>
          </w:p>
          <w:p w:rsidR="007B198D" w:rsidRPr="00D87125" w:rsidRDefault="007B198D" w:rsidP="008F4844">
            <w:pPr>
              <w:widowControl w:val="0"/>
              <w:ind w:right="-186"/>
            </w:pPr>
            <w:r w:rsidRPr="00D87125">
              <w:t>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0,00</w:t>
            </w:r>
          </w:p>
        </w:tc>
      </w:tr>
      <w:tr w:rsidR="007B198D" w:rsidRPr="00495475" w:rsidTr="007F185A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D87125" w:rsidRDefault="007B198D" w:rsidP="008F4844">
            <w:pPr>
              <w:widowControl w:val="0"/>
              <w:ind w:right="-186"/>
            </w:pPr>
            <w:r w:rsidRPr="00D87125">
              <w:t>- прочие доходы от использования имущества и прав, находящихся в собственности 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2 551,00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>
              <w:t>3</w:t>
            </w:r>
            <w:r w:rsidRPr="007B198D">
              <w:t> 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+1 000,00</w:t>
            </w:r>
          </w:p>
        </w:tc>
      </w:tr>
      <w:tr w:rsidR="007B198D" w:rsidRPr="00495475" w:rsidTr="007F185A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</w:pPr>
            <w: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14 600,00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14 600,00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0,00</w:t>
            </w:r>
          </w:p>
        </w:tc>
      </w:tr>
      <w:tr w:rsidR="007B198D" w:rsidRPr="00495475" w:rsidTr="007F185A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6 703,00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6 703,00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0,00</w:t>
            </w:r>
          </w:p>
        </w:tc>
      </w:tr>
      <w:tr w:rsidR="007B198D" w:rsidRPr="00495475" w:rsidTr="007F185A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</w:pPr>
            <w:r>
              <w:t xml:space="preserve">Доходы от продажи материальных и нематериальных активов, </w:t>
            </w:r>
          </w:p>
          <w:p w:rsidR="007B198D" w:rsidRDefault="007B198D" w:rsidP="008F4844">
            <w:pPr>
              <w:widowControl w:val="0"/>
            </w:pPr>
            <w: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62 149,00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62 149,00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0,00</w:t>
            </w:r>
          </w:p>
        </w:tc>
      </w:tr>
      <w:tr w:rsidR="007B198D" w:rsidRPr="00495475" w:rsidTr="007F185A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</w:pPr>
            <w:r>
              <w:t>- доходы от реализации имущества, находящегося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9 015,00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9 015,00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0,00</w:t>
            </w:r>
          </w:p>
        </w:tc>
      </w:tr>
      <w:tr w:rsidR="007B198D" w:rsidRPr="00495475" w:rsidTr="007F185A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</w:pPr>
            <w:r>
              <w:t>-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45 225,00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45 225,00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0,00</w:t>
            </w:r>
          </w:p>
        </w:tc>
      </w:tr>
      <w:tr w:rsidR="007B198D" w:rsidRPr="00495475" w:rsidTr="007F185A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</w:pPr>
            <w:r>
              <w:t>- плата за увеличение площади земельных участков, находящихся в частной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7 909,00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7 909,00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0,00</w:t>
            </w:r>
          </w:p>
        </w:tc>
      </w:tr>
      <w:tr w:rsidR="007B198D" w:rsidRPr="00495475" w:rsidTr="007F185A">
        <w:trPr>
          <w:trHeight w:val="2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</w:pPr>
            <w:r>
              <w:t>Штрафные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11 300,00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11 300,00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0,00</w:t>
            </w:r>
          </w:p>
        </w:tc>
      </w:tr>
      <w:tr w:rsidR="007B198D" w:rsidRPr="00495475" w:rsidTr="007F185A">
        <w:trPr>
          <w:trHeight w:val="2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</w:pPr>
            <w: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33 048,00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Pr="007B198D" w:rsidRDefault="007B198D" w:rsidP="008F4844">
            <w:pPr>
              <w:widowControl w:val="0"/>
              <w:jc w:val="center"/>
            </w:pPr>
            <w:r w:rsidRPr="007B198D">
              <w:t>33 048,00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8D" w:rsidRDefault="007B198D" w:rsidP="008F4844">
            <w:pPr>
              <w:widowControl w:val="0"/>
              <w:jc w:val="center"/>
            </w:pPr>
            <w:r>
              <w:t>0,00</w:t>
            </w:r>
          </w:p>
        </w:tc>
      </w:tr>
      <w:tr w:rsidR="005378DA" w:rsidRPr="00495475" w:rsidTr="007F185A">
        <w:trPr>
          <w:trHeight w:val="24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Безвозмездные поступления: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3 453 889,58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3 573 332,21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+119 442,63</w:t>
            </w:r>
          </w:p>
        </w:tc>
      </w:tr>
      <w:tr w:rsidR="005378DA" w:rsidRPr="00495475" w:rsidTr="00495475">
        <w:trPr>
          <w:trHeight w:val="7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rPr>
                <w:color w:val="000000"/>
              </w:rPr>
            </w:pPr>
            <w:r w:rsidRPr="00327BAE">
              <w:rPr>
                <w:color w:val="000000"/>
              </w:rPr>
              <w:t>-</w:t>
            </w:r>
            <w:r w:rsidRPr="00327BAE">
              <w:rPr>
                <w:i/>
                <w:iCs/>
                <w:color w:val="000000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3 432 506,37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3 551 949,00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+119 442,63</w:t>
            </w:r>
          </w:p>
        </w:tc>
      </w:tr>
      <w:tr w:rsidR="005378DA" w:rsidRPr="00495475" w:rsidTr="00495475">
        <w:trPr>
          <w:trHeight w:val="5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rPr>
                <w:color w:val="000000"/>
              </w:rPr>
            </w:pPr>
            <w:r w:rsidRPr="00327BAE"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73 040,40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142 215,08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+69 174,68</w:t>
            </w:r>
          </w:p>
        </w:tc>
      </w:tr>
      <w:tr w:rsidR="005378DA" w:rsidRPr="00495475" w:rsidTr="00495475">
        <w:trPr>
          <w:trHeight w:val="5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rPr>
                <w:color w:val="000000"/>
              </w:rPr>
            </w:pPr>
            <w:r w:rsidRPr="00327BAE"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1 734 752,80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1 734 771,62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+18,82</w:t>
            </w:r>
          </w:p>
        </w:tc>
      </w:tr>
      <w:tr w:rsidR="005378DA" w:rsidRPr="00495475" w:rsidTr="00495475">
        <w:trPr>
          <w:trHeight w:val="5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DA" w:rsidRPr="00327BAE" w:rsidRDefault="005378DA" w:rsidP="008F4844">
            <w:pPr>
              <w:widowControl w:val="0"/>
              <w:rPr>
                <w:color w:val="000000"/>
              </w:rPr>
            </w:pPr>
            <w:r w:rsidRPr="00327BAE"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1 507 903,87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1 558 153,00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+50 249,13</w:t>
            </w:r>
          </w:p>
        </w:tc>
      </w:tr>
      <w:tr w:rsidR="005378DA" w:rsidRPr="00495475" w:rsidTr="00495475">
        <w:trPr>
          <w:trHeight w:val="3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rPr>
                <w:color w:val="000000"/>
              </w:rPr>
            </w:pPr>
            <w:r w:rsidRPr="00327BA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116 809,30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116 809,30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</w:pPr>
            <w:r w:rsidRPr="00327BAE">
              <w:t>0,00</w:t>
            </w:r>
          </w:p>
        </w:tc>
      </w:tr>
      <w:tr w:rsidR="005378DA" w:rsidRPr="00495475" w:rsidTr="00495475">
        <w:trPr>
          <w:trHeight w:val="4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rPr>
                <w:color w:val="000000"/>
              </w:rPr>
            </w:pPr>
            <w:r w:rsidRPr="00327BAE">
              <w:rPr>
                <w:color w:val="000000"/>
              </w:rPr>
              <w:t>-</w:t>
            </w:r>
            <w:r w:rsidRPr="00327BAE">
              <w:rPr>
                <w:i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  <w:rPr>
                <w:i/>
                <w:iCs/>
              </w:rPr>
            </w:pPr>
            <w:r w:rsidRPr="00327BAE">
              <w:rPr>
                <w:i/>
                <w:iCs/>
              </w:rPr>
              <w:t>21 383,21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  <w:rPr>
                <w:i/>
                <w:iCs/>
              </w:rPr>
            </w:pPr>
            <w:r w:rsidRPr="00327BAE">
              <w:rPr>
                <w:i/>
                <w:iCs/>
              </w:rPr>
              <w:t>21 383,21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  <w:rPr>
                <w:i/>
              </w:rPr>
            </w:pPr>
            <w:r w:rsidRPr="00327BAE">
              <w:rPr>
                <w:i/>
              </w:rPr>
              <w:t>0,00</w:t>
            </w:r>
          </w:p>
        </w:tc>
      </w:tr>
      <w:tr w:rsidR="005378DA" w:rsidRPr="00495475" w:rsidTr="00495475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5 944 604,80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6 064 047,43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DA" w:rsidRPr="00327BAE" w:rsidRDefault="005378DA" w:rsidP="008F4844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27BAE">
              <w:rPr>
                <w:b/>
                <w:bCs/>
                <w:color w:val="000000"/>
              </w:rPr>
              <w:t>+119 442,63</w:t>
            </w:r>
          </w:p>
        </w:tc>
      </w:tr>
    </w:tbl>
    <w:p w:rsidR="008471CB" w:rsidRDefault="00495475" w:rsidP="008F4844">
      <w:pPr>
        <w:widowControl w:val="0"/>
        <w:ind w:left="424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fldChar w:fldCharType="end"/>
      </w:r>
      <w:r w:rsidR="008471CB">
        <w:rPr>
          <w:sz w:val="26"/>
          <w:szCs w:val="26"/>
          <w:highlight w:val="yellow"/>
        </w:rPr>
        <w:fldChar w:fldCharType="begin"/>
      </w:r>
      <w:r w:rsidR="008471CB">
        <w:rPr>
          <w:sz w:val="26"/>
          <w:szCs w:val="26"/>
          <w:highlight w:val="yellow"/>
        </w:rPr>
        <w:instrText xml:space="preserve"> LINK </w:instrText>
      </w:r>
      <w:r w:rsidR="006746FB">
        <w:rPr>
          <w:sz w:val="26"/>
          <w:szCs w:val="26"/>
          <w:highlight w:val="yellow"/>
        </w:rPr>
        <w:instrText xml:space="preserve">Excel.Sheet.12 "C:\\Users\\nkolosuk.DUMA-NGO\\Documents\\Контрольные, экспертно-аналитические мероприятия\\2022\\Бюджет 2022-2024\\уточнение 6-2022\\таблицы к уточнениям 6-2022.xlsx" "Таб 3!R2C1:R37C4" </w:instrText>
      </w:r>
      <w:r w:rsidR="008471CB">
        <w:rPr>
          <w:sz w:val="26"/>
          <w:szCs w:val="26"/>
          <w:highlight w:val="yellow"/>
        </w:rPr>
        <w:instrText xml:space="preserve">\a \f 4 \h  \* MERGEFORMAT </w:instrText>
      </w:r>
      <w:r w:rsidR="008471CB">
        <w:rPr>
          <w:sz w:val="26"/>
          <w:szCs w:val="26"/>
          <w:highlight w:val="yellow"/>
        </w:rPr>
        <w:fldChar w:fldCharType="separate"/>
      </w:r>
    </w:p>
    <w:p w:rsidR="00495475" w:rsidRDefault="008471CB" w:rsidP="008F4844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fldChar w:fldCharType="end"/>
      </w:r>
      <w:r w:rsidR="00957FE0" w:rsidRPr="00FF5CB0">
        <w:rPr>
          <w:sz w:val="26"/>
          <w:szCs w:val="26"/>
        </w:rPr>
        <w:t xml:space="preserve">Согласно представленного проекта, </w:t>
      </w:r>
      <w:r w:rsidR="00495475" w:rsidRPr="00495475">
        <w:rPr>
          <w:sz w:val="26"/>
          <w:szCs w:val="26"/>
        </w:rPr>
        <w:t xml:space="preserve">доходы бюджета Находкинского городского округа </w:t>
      </w:r>
      <w:r w:rsidR="00495475">
        <w:rPr>
          <w:sz w:val="26"/>
          <w:szCs w:val="26"/>
        </w:rPr>
        <w:t xml:space="preserve">на </w:t>
      </w:r>
      <w:r w:rsidR="00495475" w:rsidRPr="00495475">
        <w:rPr>
          <w:sz w:val="26"/>
          <w:szCs w:val="26"/>
        </w:rPr>
        <w:t>202</w:t>
      </w:r>
      <w:r w:rsidR="00495475">
        <w:rPr>
          <w:sz w:val="26"/>
          <w:szCs w:val="26"/>
        </w:rPr>
        <w:t>2</w:t>
      </w:r>
      <w:r w:rsidR="00495475" w:rsidRPr="00495475">
        <w:rPr>
          <w:sz w:val="26"/>
          <w:szCs w:val="26"/>
        </w:rPr>
        <w:t xml:space="preserve"> год планируется увеличить на сумму </w:t>
      </w:r>
      <w:r w:rsidR="0044258B">
        <w:rPr>
          <w:sz w:val="26"/>
          <w:szCs w:val="26"/>
        </w:rPr>
        <w:t>119</w:t>
      </w:r>
      <w:r w:rsidR="00495475">
        <w:rPr>
          <w:sz w:val="26"/>
          <w:szCs w:val="26"/>
        </w:rPr>
        <w:t> </w:t>
      </w:r>
      <w:r w:rsidR="0044258B">
        <w:rPr>
          <w:sz w:val="26"/>
          <w:szCs w:val="26"/>
        </w:rPr>
        <w:t>442</w:t>
      </w:r>
      <w:r w:rsidR="00495475">
        <w:rPr>
          <w:sz w:val="26"/>
          <w:szCs w:val="26"/>
        </w:rPr>
        <w:t>,</w:t>
      </w:r>
      <w:r w:rsidR="0044258B">
        <w:rPr>
          <w:sz w:val="26"/>
          <w:szCs w:val="26"/>
        </w:rPr>
        <w:t>6</w:t>
      </w:r>
      <w:r w:rsidR="00A331A0">
        <w:rPr>
          <w:sz w:val="26"/>
          <w:szCs w:val="26"/>
        </w:rPr>
        <w:t>3</w:t>
      </w:r>
      <w:r w:rsidR="00495475" w:rsidRPr="00495475">
        <w:rPr>
          <w:sz w:val="26"/>
          <w:szCs w:val="26"/>
        </w:rPr>
        <w:t xml:space="preserve"> тыс. рублей, в том числе за счет:</w:t>
      </w:r>
    </w:p>
    <w:p w:rsidR="00495475" w:rsidRPr="00B954EB" w:rsidRDefault="00495475" w:rsidP="008F4844">
      <w:pPr>
        <w:widowControl w:val="0"/>
        <w:ind w:firstLine="426"/>
        <w:jc w:val="both"/>
        <w:rPr>
          <w:sz w:val="26"/>
          <w:szCs w:val="26"/>
        </w:rPr>
      </w:pPr>
      <w:r w:rsidRPr="00495475">
        <w:rPr>
          <w:sz w:val="26"/>
          <w:szCs w:val="26"/>
        </w:rPr>
        <w:t xml:space="preserve">1. </w:t>
      </w:r>
      <w:r w:rsidR="0044258B" w:rsidRPr="00B954EB">
        <w:rPr>
          <w:b/>
          <w:sz w:val="26"/>
          <w:szCs w:val="26"/>
        </w:rPr>
        <w:t>У</w:t>
      </w:r>
      <w:r w:rsidR="0044258B">
        <w:rPr>
          <w:b/>
          <w:sz w:val="26"/>
          <w:szCs w:val="26"/>
        </w:rPr>
        <w:t>меньш</w:t>
      </w:r>
      <w:r w:rsidR="0044258B" w:rsidRPr="00B954EB">
        <w:rPr>
          <w:b/>
          <w:sz w:val="26"/>
          <w:szCs w:val="26"/>
        </w:rPr>
        <w:t xml:space="preserve">ения </w:t>
      </w:r>
      <w:r w:rsidRPr="00B954EB">
        <w:rPr>
          <w:sz w:val="26"/>
          <w:szCs w:val="26"/>
        </w:rPr>
        <w:t>поступлени</w:t>
      </w:r>
      <w:r w:rsidR="00C8102D">
        <w:rPr>
          <w:sz w:val="26"/>
          <w:szCs w:val="26"/>
        </w:rPr>
        <w:t>й</w:t>
      </w:r>
      <w:r w:rsidRPr="00B954EB">
        <w:rPr>
          <w:sz w:val="26"/>
          <w:szCs w:val="26"/>
        </w:rPr>
        <w:t xml:space="preserve"> </w:t>
      </w:r>
      <w:r w:rsidRPr="00B954EB">
        <w:rPr>
          <w:b/>
          <w:sz w:val="26"/>
          <w:szCs w:val="26"/>
        </w:rPr>
        <w:t>налоговых доходов на 1 </w:t>
      </w:r>
      <w:r w:rsidR="00B954EB" w:rsidRPr="00B954EB">
        <w:rPr>
          <w:b/>
          <w:sz w:val="26"/>
          <w:szCs w:val="26"/>
        </w:rPr>
        <w:t>000</w:t>
      </w:r>
      <w:r w:rsidRPr="00B954EB">
        <w:rPr>
          <w:b/>
          <w:sz w:val="26"/>
          <w:szCs w:val="26"/>
        </w:rPr>
        <w:t>,</w:t>
      </w:r>
      <w:r w:rsidR="00B954EB" w:rsidRPr="00B954EB">
        <w:rPr>
          <w:b/>
          <w:sz w:val="26"/>
          <w:szCs w:val="26"/>
        </w:rPr>
        <w:t>00</w:t>
      </w:r>
      <w:r w:rsidRPr="00B954EB">
        <w:rPr>
          <w:b/>
          <w:sz w:val="26"/>
          <w:szCs w:val="26"/>
        </w:rPr>
        <w:t xml:space="preserve"> тыс. рублей</w:t>
      </w:r>
      <w:r w:rsidRPr="00B954EB">
        <w:rPr>
          <w:sz w:val="26"/>
          <w:szCs w:val="26"/>
        </w:rPr>
        <w:t xml:space="preserve"> за счет:</w:t>
      </w:r>
    </w:p>
    <w:p w:rsidR="000B22CA" w:rsidRPr="00F77D57" w:rsidRDefault="00B954EB" w:rsidP="008F4844">
      <w:pPr>
        <w:pStyle w:val="af5"/>
        <w:widowControl w:val="0"/>
        <w:numPr>
          <w:ilvl w:val="1"/>
          <w:numId w:val="28"/>
        </w:numPr>
        <w:ind w:left="0" w:firstLine="0"/>
        <w:jc w:val="both"/>
        <w:rPr>
          <w:sz w:val="26"/>
          <w:szCs w:val="26"/>
        </w:rPr>
      </w:pPr>
      <w:r w:rsidRPr="000B22CA">
        <w:rPr>
          <w:sz w:val="26"/>
          <w:szCs w:val="26"/>
        </w:rPr>
        <w:t xml:space="preserve">увеличения </w:t>
      </w:r>
      <w:r w:rsidR="000B22CA" w:rsidRPr="00F77D57">
        <w:rPr>
          <w:sz w:val="26"/>
          <w:szCs w:val="26"/>
        </w:rPr>
        <w:t xml:space="preserve">налога, взимаемого в связи с применением упрощенной системы налогообложения на </w:t>
      </w:r>
      <w:r w:rsidR="000B22CA">
        <w:rPr>
          <w:sz w:val="26"/>
          <w:szCs w:val="26"/>
        </w:rPr>
        <w:t>13</w:t>
      </w:r>
      <w:r w:rsidR="000B22CA" w:rsidRPr="00F77D57">
        <w:rPr>
          <w:sz w:val="26"/>
          <w:szCs w:val="26"/>
        </w:rPr>
        <w:t> </w:t>
      </w:r>
      <w:r w:rsidR="000B22CA">
        <w:rPr>
          <w:sz w:val="26"/>
          <w:szCs w:val="26"/>
        </w:rPr>
        <w:t>000</w:t>
      </w:r>
      <w:r w:rsidR="000B22CA" w:rsidRPr="00F77D57">
        <w:rPr>
          <w:sz w:val="26"/>
          <w:szCs w:val="26"/>
        </w:rPr>
        <w:t>,</w:t>
      </w:r>
      <w:r w:rsidR="000B22CA">
        <w:rPr>
          <w:sz w:val="26"/>
          <w:szCs w:val="26"/>
        </w:rPr>
        <w:t>00</w:t>
      </w:r>
      <w:r w:rsidR="000B22CA" w:rsidRPr="00F77D57">
        <w:rPr>
          <w:sz w:val="26"/>
          <w:szCs w:val="26"/>
        </w:rPr>
        <w:t xml:space="preserve"> тыс.</w:t>
      </w:r>
      <w:r w:rsidR="000B22CA">
        <w:rPr>
          <w:sz w:val="26"/>
          <w:szCs w:val="26"/>
        </w:rPr>
        <w:t xml:space="preserve"> </w:t>
      </w:r>
      <w:r w:rsidR="000B22CA" w:rsidRPr="00F77D57">
        <w:rPr>
          <w:sz w:val="26"/>
          <w:szCs w:val="26"/>
        </w:rPr>
        <w:t>рублей;</w:t>
      </w:r>
    </w:p>
    <w:p w:rsidR="00C8102D" w:rsidRDefault="00C8102D" w:rsidP="008F4844">
      <w:pPr>
        <w:pStyle w:val="af5"/>
        <w:widowControl w:val="0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B954EB">
        <w:rPr>
          <w:sz w:val="26"/>
          <w:szCs w:val="26"/>
        </w:rPr>
        <w:t>у</w:t>
      </w:r>
      <w:r>
        <w:rPr>
          <w:sz w:val="26"/>
          <w:szCs w:val="26"/>
        </w:rPr>
        <w:t>меньш</w:t>
      </w:r>
      <w:r w:rsidRPr="00B954EB">
        <w:rPr>
          <w:sz w:val="26"/>
          <w:szCs w:val="26"/>
        </w:rPr>
        <w:t xml:space="preserve">ения налоговых поступлений на сумму </w:t>
      </w:r>
      <w:r w:rsidR="000B22CA">
        <w:rPr>
          <w:sz w:val="26"/>
          <w:szCs w:val="26"/>
        </w:rPr>
        <w:t>14</w:t>
      </w:r>
      <w:r w:rsidRPr="00B954EB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Pr="00B954EB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B954EB">
        <w:rPr>
          <w:sz w:val="26"/>
          <w:szCs w:val="26"/>
        </w:rPr>
        <w:t xml:space="preserve"> тыс. рублей, в том числе:</w:t>
      </w:r>
    </w:p>
    <w:p w:rsidR="00C8102D" w:rsidRDefault="00C8102D" w:rsidP="008F4844">
      <w:pPr>
        <w:pStyle w:val="af5"/>
        <w:widowControl w:val="0"/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налога на доходы физических лиц на </w:t>
      </w:r>
      <w:r w:rsidR="000B22CA">
        <w:rPr>
          <w:sz w:val="26"/>
          <w:szCs w:val="26"/>
        </w:rPr>
        <w:t>7</w:t>
      </w:r>
      <w:r>
        <w:rPr>
          <w:sz w:val="26"/>
          <w:szCs w:val="26"/>
        </w:rPr>
        <w:t> </w:t>
      </w:r>
      <w:r w:rsidR="000B22CA">
        <w:rPr>
          <w:sz w:val="26"/>
          <w:szCs w:val="26"/>
        </w:rPr>
        <w:t>37</w:t>
      </w:r>
      <w:r>
        <w:rPr>
          <w:sz w:val="26"/>
          <w:szCs w:val="26"/>
        </w:rPr>
        <w:t>0,00 тыс. рублей;</w:t>
      </w:r>
    </w:p>
    <w:p w:rsidR="000B22CA" w:rsidRDefault="000B22CA" w:rsidP="008F4844">
      <w:pPr>
        <w:pStyle w:val="af5"/>
        <w:widowControl w:val="0"/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единого сельскохозяйственного налога на 630,00 тыс. рублей;</w:t>
      </w:r>
    </w:p>
    <w:p w:rsidR="00C8102D" w:rsidRDefault="00C8102D" w:rsidP="008F4844">
      <w:pPr>
        <w:pStyle w:val="af5"/>
        <w:widowControl w:val="0"/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земельного налога на </w:t>
      </w:r>
      <w:r w:rsidR="000B22CA">
        <w:rPr>
          <w:sz w:val="26"/>
          <w:szCs w:val="26"/>
        </w:rPr>
        <w:t>6</w:t>
      </w:r>
      <w:r>
        <w:rPr>
          <w:sz w:val="26"/>
          <w:szCs w:val="26"/>
        </w:rPr>
        <w:t> 000,00 тыс. рублей.</w:t>
      </w:r>
    </w:p>
    <w:p w:rsidR="00C8102D" w:rsidRDefault="0044258B" w:rsidP="008F4844">
      <w:pPr>
        <w:pStyle w:val="af5"/>
        <w:widowControl w:val="0"/>
        <w:numPr>
          <w:ilvl w:val="0"/>
          <w:numId w:val="2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954EB">
        <w:rPr>
          <w:b/>
          <w:sz w:val="26"/>
          <w:szCs w:val="26"/>
        </w:rPr>
        <w:t>Увеличения</w:t>
      </w:r>
      <w:r w:rsidR="00C8102D" w:rsidRPr="00B954EB">
        <w:rPr>
          <w:sz w:val="26"/>
          <w:szCs w:val="26"/>
        </w:rPr>
        <w:t xml:space="preserve"> поступлени</w:t>
      </w:r>
      <w:r w:rsidR="00C8102D">
        <w:rPr>
          <w:sz w:val="26"/>
          <w:szCs w:val="26"/>
        </w:rPr>
        <w:t>й</w:t>
      </w:r>
      <w:r w:rsidR="00C8102D" w:rsidRPr="00B954EB">
        <w:rPr>
          <w:sz w:val="26"/>
          <w:szCs w:val="26"/>
        </w:rPr>
        <w:t xml:space="preserve"> </w:t>
      </w:r>
      <w:r w:rsidR="00C8102D" w:rsidRPr="00C8102D">
        <w:rPr>
          <w:b/>
          <w:sz w:val="26"/>
          <w:szCs w:val="26"/>
        </w:rPr>
        <w:t>не</w:t>
      </w:r>
      <w:r w:rsidR="00C8102D" w:rsidRPr="00B954EB">
        <w:rPr>
          <w:b/>
          <w:sz w:val="26"/>
          <w:szCs w:val="26"/>
        </w:rPr>
        <w:t>налоговых доходов на 1 000,00 тыс. рублей</w:t>
      </w:r>
      <w:r w:rsidR="00C8102D" w:rsidRPr="00B954EB">
        <w:rPr>
          <w:sz w:val="26"/>
          <w:szCs w:val="26"/>
        </w:rPr>
        <w:t xml:space="preserve"> за счет:</w:t>
      </w:r>
    </w:p>
    <w:p w:rsidR="00C8102D" w:rsidRDefault="000B22CA" w:rsidP="008F4844">
      <w:pPr>
        <w:pStyle w:val="af5"/>
        <w:widowControl w:val="0"/>
        <w:numPr>
          <w:ilvl w:val="0"/>
          <w:numId w:val="3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="00C8102D">
        <w:rPr>
          <w:sz w:val="26"/>
          <w:szCs w:val="26"/>
        </w:rPr>
        <w:t>прочих поступлений</w:t>
      </w:r>
      <w:r w:rsidR="00AE2A15">
        <w:rPr>
          <w:sz w:val="26"/>
          <w:szCs w:val="26"/>
        </w:rPr>
        <w:t xml:space="preserve"> от использования имущества, находящегося в собственности городских округов, на 5</w:t>
      </w:r>
      <w:r>
        <w:rPr>
          <w:sz w:val="26"/>
          <w:szCs w:val="26"/>
        </w:rPr>
        <w:t>00</w:t>
      </w:r>
      <w:r w:rsidR="00AE2A15">
        <w:rPr>
          <w:sz w:val="26"/>
          <w:szCs w:val="26"/>
        </w:rPr>
        <w:t>,00 тыс. рублей;</w:t>
      </w:r>
    </w:p>
    <w:p w:rsidR="00AE2A15" w:rsidRDefault="000B22CA" w:rsidP="008F4844">
      <w:pPr>
        <w:pStyle w:val="af5"/>
        <w:widowControl w:val="0"/>
        <w:numPr>
          <w:ilvl w:val="0"/>
          <w:numId w:val="3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="00AE2A15" w:rsidRPr="00F77D57">
        <w:rPr>
          <w:sz w:val="26"/>
          <w:szCs w:val="26"/>
        </w:rPr>
        <w:t>штрафны</w:t>
      </w:r>
      <w:r w:rsidR="00AE2A15">
        <w:rPr>
          <w:sz w:val="26"/>
          <w:szCs w:val="26"/>
        </w:rPr>
        <w:t>х</w:t>
      </w:r>
      <w:r w:rsidR="00AE2A15" w:rsidRPr="00F77D57">
        <w:rPr>
          <w:sz w:val="26"/>
          <w:szCs w:val="26"/>
        </w:rPr>
        <w:t xml:space="preserve"> санкци</w:t>
      </w:r>
      <w:r w:rsidR="00AE2A15">
        <w:rPr>
          <w:sz w:val="26"/>
          <w:szCs w:val="26"/>
        </w:rPr>
        <w:t>й</w:t>
      </w:r>
      <w:r w:rsidR="00AE2A15" w:rsidRPr="00F77D57">
        <w:rPr>
          <w:sz w:val="26"/>
          <w:szCs w:val="26"/>
        </w:rPr>
        <w:t xml:space="preserve"> и возмещение ущерба</w:t>
      </w:r>
      <w:r w:rsidR="00AE2A15">
        <w:rPr>
          <w:sz w:val="26"/>
          <w:szCs w:val="26"/>
        </w:rPr>
        <w:t xml:space="preserve">, на </w:t>
      </w:r>
      <w:r>
        <w:rPr>
          <w:sz w:val="26"/>
          <w:szCs w:val="26"/>
        </w:rPr>
        <w:t>5</w:t>
      </w:r>
      <w:r w:rsidR="00AE2A15">
        <w:rPr>
          <w:sz w:val="26"/>
          <w:szCs w:val="26"/>
        </w:rPr>
        <w:t>00,00 тыс. рублей.</w:t>
      </w:r>
    </w:p>
    <w:p w:rsidR="00DC0AE1" w:rsidRDefault="007575BF" w:rsidP="008F4844">
      <w:pPr>
        <w:widowControl w:val="0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5475" w:rsidRPr="00495475">
        <w:rPr>
          <w:sz w:val="26"/>
          <w:szCs w:val="26"/>
        </w:rPr>
        <w:t xml:space="preserve">. </w:t>
      </w:r>
      <w:r w:rsidR="000A3FA0" w:rsidRPr="000A3FA0">
        <w:rPr>
          <w:b/>
          <w:sz w:val="26"/>
          <w:szCs w:val="26"/>
        </w:rPr>
        <w:t>Увеличения</w:t>
      </w:r>
      <w:r w:rsidR="000A3FA0">
        <w:rPr>
          <w:sz w:val="26"/>
          <w:szCs w:val="26"/>
        </w:rPr>
        <w:t xml:space="preserve"> о</w:t>
      </w:r>
      <w:r w:rsidR="00957FE0" w:rsidRPr="002446E1">
        <w:rPr>
          <w:b/>
          <w:sz w:val="26"/>
          <w:szCs w:val="26"/>
        </w:rPr>
        <w:t>бъ</w:t>
      </w:r>
      <w:r w:rsidR="00495475" w:rsidRPr="002446E1">
        <w:rPr>
          <w:b/>
          <w:sz w:val="26"/>
          <w:szCs w:val="26"/>
        </w:rPr>
        <w:t>ё</w:t>
      </w:r>
      <w:r w:rsidR="00957FE0" w:rsidRPr="002446E1">
        <w:rPr>
          <w:b/>
          <w:sz w:val="26"/>
          <w:szCs w:val="26"/>
        </w:rPr>
        <w:t>м</w:t>
      </w:r>
      <w:r w:rsidR="000A3FA0">
        <w:rPr>
          <w:b/>
          <w:sz w:val="26"/>
          <w:szCs w:val="26"/>
        </w:rPr>
        <w:t>а</w:t>
      </w:r>
      <w:r w:rsidR="00957FE0" w:rsidRPr="002446E1">
        <w:rPr>
          <w:b/>
          <w:sz w:val="26"/>
          <w:szCs w:val="26"/>
        </w:rPr>
        <w:t xml:space="preserve"> безвозмездных поступлений</w:t>
      </w:r>
      <w:r w:rsidR="00957FE0" w:rsidRPr="00495475">
        <w:rPr>
          <w:sz w:val="26"/>
          <w:szCs w:val="26"/>
        </w:rPr>
        <w:t xml:space="preserve"> в бюджет Находкинского городского округа </w:t>
      </w:r>
      <w:r w:rsidR="00957FE0" w:rsidRPr="002446E1">
        <w:rPr>
          <w:b/>
          <w:sz w:val="26"/>
          <w:szCs w:val="26"/>
        </w:rPr>
        <w:t xml:space="preserve">на </w:t>
      </w:r>
      <w:r w:rsidR="000B22CA">
        <w:rPr>
          <w:b/>
          <w:sz w:val="26"/>
          <w:szCs w:val="26"/>
        </w:rPr>
        <w:t>119</w:t>
      </w:r>
      <w:r w:rsidR="002446E1" w:rsidRPr="002446E1">
        <w:rPr>
          <w:b/>
          <w:sz w:val="26"/>
          <w:szCs w:val="26"/>
        </w:rPr>
        <w:t> </w:t>
      </w:r>
      <w:r w:rsidR="000B22CA">
        <w:rPr>
          <w:b/>
          <w:sz w:val="26"/>
          <w:szCs w:val="26"/>
        </w:rPr>
        <w:t>442</w:t>
      </w:r>
      <w:r w:rsidR="002446E1" w:rsidRPr="002446E1">
        <w:rPr>
          <w:b/>
          <w:sz w:val="26"/>
          <w:szCs w:val="26"/>
        </w:rPr>
        <w:t>,</w:t>
      </w:r>
      <w:r w:rsidR="000B22C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3</w:t>
      </w:r>
      <w:r w:rsidR="00957FE0" w:rsidRPr="002446E1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="00957FE0" w:rsidRPr="002446E1">
        <w:rPr>
          <w:b/>
          <w:sz w:val="26"/>
          <w:szCs w:val="26"/>
        </w:rPr>
        <w:t>рублей</w:t>
      </w:r>
      <w:r w:rsidR="00957FE0" w:rsidRPr="00495475">
        <w:rPr>
          <w:sz w:val="26"/>
          <w:szCs w:val="26"/>
        </w:rPr>
        <w:t xml:space="preserve"> за счет</w:t>
      </w:r>
      <w:r w:rsidR="00DC0AE1" w:rsidRPr="00495475">
        <w:rPr>
          <w:sz w:val="26"/>
          <w:szCs w:val="26"/>
        </w:rPr>
        <w:t>:</w:t>
      </w:r>
    </w:p>
    <w:p w:rsidR="008325C1" w:rsidRPr="008325C1" w:rsidRDefault="007575BF" w:rsidP="008F4844">
      <w:pPr>
        <w:widowControl w:val="0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6BC8">
        <w:rPr>
          <w:sz w:val="26"/>
          <w:szCs w:val="26"/>
        </w:rPr>
        <w:t xml:space="preserve">.1. </w:t>
      </w:r>
      <w:r w:rsidR="001A6BC8" w:rsidRPr="00C107DB">
        <w:rPr>
          <w:b/>
          <w:sz w:val="26"/>
          <w:szCs w:val="26"/>
        </w:rPr>
        <w:t xml:space="preserve">увеличения </w:t>
      </w:r>
      <w:r w:rsidR="008325C1">
        <w:rPr>
          <w:b/>
          <w:sz w:val="26"/>
          <w:szCs w:val="26"/>
        </w:rPr>
        <w:t xml:space="preserve">дотаций </w:t>
      </w:r>
      <w:r w:rsidR="008325C1">
        <w:rPr>
          <w:sz w:val="26"/>
          <w:szCs w:val="26"/>
        </w:rPr>
        <w:t xml:space="preserve">на поддержку мер по обеспечению сбалансированности бюджетов городских округов на сумму </w:t>
      </w:r>
      <w:r w:rsidR="000B22CA">
        <w:rPr>
          <w:sz w:val="26"/>
          <w:szCs w:val="26"/>
        </w:rPr>
        <w:t>69</w:t>
      </w:r>
      <w:r w:rsidR="008325C1">
        <w:rPr>
          <w:sz w:val="26"/>
          <w:szCs w:val="26"/>
        </w:rPr>
        <w:t> </w:t>
      </w:r>
      <w:r w:rsidR="000B22CA">
        <w:rPr>
          <w:sz w:val="26"/>
          <w:szCs w:val="26"/>
        </w:rPr>
        <w:t>174</w:t>
      </w:r>
      <w:r w:rsidR="008325C1">
        <w:rPr>
          <w:sz w:val="26"/>
          <w:szCs w:val="26"/>
        </w:rPr>
        <w:t>,</w:t>
      </w:r>
      <w:r w:rsidR="000B22CA">
        <w:rPr>
          <w:sz w:val="26"/>
          <w:szCs w:val="26"/>
        </w:rPr>
        <w:t>68</w:t>
      </w:r>
      <w:r w:rsidR="008325C1">
        <w:rPr>
          <w:sz w:val="26"/>
          <w:szCs w:val="26"/>
        </w:rPr>
        <w:t xml:space="preserve"> тыс. рублей.</w:t>
      </w:r>
    </w:p>
    <w:p w:rsidR="008325C1" w:rsidRDefault="008325C1" w:rsidP="008F4844">
      <w:pPr>
        <w:widowControl w:val="0"/>
        <w:ind w:firstLine="426"/>
        <w:contextualSpacing/>
        <w:jc w:val="both"/>
        <w:rPr>
          <w:sz w:val="26"/>
          <w:szCs w:val="26"/>
        </w:rPr>
      </w:pPr>
      <w:r w:rsidRPr="008325C1">
        <w:rPr>
          <w:sz w:val="26"/>
          <w:szCs w:val="26"/>
        </w:rPr>
        <w:t>3.2.</w:t>
      </w:r>
      <w:r>
        <w:rPr>
          <w:b/>
          <w:sz w:val="26"/>
          <w:szCs w:val="26"/>
        </w:rPr>
        <w:t xml:space="preserve"> </w:t>
      </w:r>
      <w:r w:rsidR="000B22CA" w:rsidRPr="00C107DB">
        <w:rPr>
          <w:b/>
          <w:sz w:val="26"/>
          <w:szCs w:val="26"/>
        </w:rPr>
        <w:t>увеличения</w:t>
      </w:r>
      <w:r w:rsidRPr="00C107DB">
        <w:rPr>
          <w:b/>
          <w:sz w:val="26"/>
          <w:szCs w:val="26"/>
        </w:rPr>
        <w:t xml:space="preserve"> субвенций</w:t>
      </w:r>
      <w:r w:rsidRPr="00F77D57">
        <w:rPr>
          <w:sz w:val="26"/>
          <w:szCs w:val="26"/>
        </w:rPr>
        <w:t xml:space="preserve"> на сумму </w:t>
      </w:r>
      <w:r w:rsidR="00711DB6">
        <w:rPr>
          <w:sz w:val="26"/>
          <w:szCs w:val="26"/>
        </w:rPr>
        <w:t>1</w:t>
      </w:r>
      <w:r w:rsidR="000B22CA">
        <w:rPr>
          <w:sz w:val="26"/>
          <w:szCs w:val="26"/>
        </w:rPr>
        <w:t>8,</w:t>
      </w:r>
      <w:r w:rsidR="00711DB6">
        <w:rPr>
          <w:sz w:val="26"/>
          <w:szCs w:val="26"/>
        </w:rPr>
        <w:t>8</w:t>
      </w:r>
      <w:r w:rsidR="000B22CA">
        <w:rPr>
          <w:sz w:val="26"/>
          <w:szCs w:val="26"/>
        </w:rPr>
        <w:t>2</w:t>
      </w:r>
      <w:r w:rsidRPr="00F77D5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F77D57">
        <w:rPr>
          <w:sz w:val="26"/>
          <w:szCs w:val="26"/>
        </w:rPr>
        <w:t>рублей</w:t>
      </w:r>
      <w:r>
        <w:rPr>
          <w:sz w:val="26"/>
          <w:szCs w:val="26"/>
        </w:rPr>
        <w:t>, в том числе:</w:t>
      </w:r>
    </w:p>
    <w:p w:rsidR="008325C1" w:rsidRPr="008325C1" w:rsidRDefault="008325C1" w:rsidP="008F4844">
      <w:pPr>
        <w:pStyle w:val="af5"/>
        <w:widowControl w:val="0"/>
        <w:numPr>
          <w:ilvl w:val="0"/>
          <w:numId w:val="35"/>
        </w:numPr>
        <w:ind w:left="0" w:firstLine="426"/>
        <w:jc w:val="both"/>
        <w:rPr>
          <w:b/>
          <w:sz w:val="26"/>
          <w:szCs w:val="26"/>
        </w:rPr>
      </w:pPr>
      <w:r w:rsidRPr="008325C1">
        <w:rPr>
          <w:sz w:val="26"/>
          <w:szCs w:val="26"/>
        </w:rPr>
        <w:t>увеличения субвенций</w:t>
      </w:r>
      <w:r w:rsidRPr="00F77D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327BAE">
        <w:rPr>
          <w:sz w:val="26"/>
          <w:szCs w:val="26"/>
        </w:rPr>
        <w:t>реализацию дошкольного, общего и дополнительного образования</w:t>
      </w:r>
      <w:r>
        <w:rPr>
          <w:sz w:val="26"/>
          <w:szCs w:val="26"/>
        </w:rPr>
        <w:t xml:space="preserve"> </w:t>
      </w:r>
      <w:r w:rsidRPr="00F77D57">
        <w:rPr>
          <w:sz w:val="26"/>
          <w:szCs w:val="26"/>
        </w:rPr>
        <w:t xml:space="preserve">на сумму </w:t>
      </w:r>
      <w:r w:rsidR="00327BAE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327BAE">
        <w:rPr>
          <w:sz w:val="26"/>
          <w:szCs w:val="26"/>
        </w:rPr>
        <w:t>20</w:t>
      </w:r>
      <w:r>
        <w:rPr>
          <w:sz w:val="26"/>
          <w:szCs w:val="26"/>
        </w:rPr>
        <w:t>8</w:t>
      </w:r>
      <w:r w:rsidRPr="00F77D57">
        <w:rPr>
          <w:sz w:val="26"/>
          <w:szCs w:val="26"/>
        </w:rPr>
        <w:t>,</w:t>
      </w:r>
      <w:r w:rsidR="00327BAE">
        <w:rPr>
          <w:sz w:val="26"/>
          <w:szCs w:val="26"/>
        </w:rPr>
        <w:t>04</w:t>
      </w:r>
      <w:r w:rsidRPr="00F77D5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F77D57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8325C1" w:rsidRPr="008325C1" w:rsidRDefault="00327BAE" w:rsidP="008F4844">
      <w:pPr>
        <w:pStyle w:val="af5"/>
        <w:widowControl w:val="0"/>
        <w:numPr>
          <w:ilvl w:val="0"/>
          <w:numId w:val="35"/>
        </w:numPr>
        <w:ind w:left="0" w:firstLine="426"/>
        <w:jc w:val="both"/>
        <w:rPr>
          <w:b/>
          <w:sz w:val="26"/>
          <w:szCs w:val="26"/>
        </w:rPr>
      </w:pPr>
      <w:r w:rsidRPr="008325C1">
        <w:rPr>
          <w:sz w:val="26"/>
          <w:szCs w:val="26"/>
        </w:rPr>
        <w:t>увеличения</w:t>
      </w:r>
      <w:r w:rsidR="008325C1">
        <w:rPr>
          <w:sz w:val="26"/>
          <w:szCs w:val="26"/>
        </w:rPr>
        <w:t xml:space="preserve"> субвенций на </w:t>
      </w:r>
      <w:r>
        <w:rPr>
          <w:sz w:val="26"/>
          <w:szCs w:val="26"/>
        </w:rPr>
        <w:t xml:space="preserve">осуществление полномочий по государственной регистрации актов гражданского состояния </w:t>
      </w:r>
      <w:r w:rsidR="008325C1">
        <w:rPr>
          <w:sz w:val="26"/>
          <w:szCs w:val="26"/>
        </w:rPr>
        <w:t>на сумму 3</w:t>
      </w:r>
      <w:r>
        <w:rPr>
          <w:sz w:val="26"/>
          <w:szCs w:val="26"/>
        </w:rPr>
        <w:t>1</w:t>
      </w:r>
      <w:r w:rsidR="008325C1">
        <w:rPr>
          <w:sz w:val="26"/>
          <w:szCs w:val="26"/>
        </w:rPr>
        <w:t>,</w:t>
      </w:r>
      <w:r>
        <w:rPr>
          <w:sz w:val="26"/>
          <w:szCs w:val="26"/>
        </w:rPr>
        <w:t>75</w:t>
      </w:r>
      <w:r w:rsidR="008325C1">
        <w:rPr>
          <w:sz w:val="26"/>
          <w:szCs w:val="26"/>
        </w:rPr>
        <w:t xml:space="preserve"> тыс. рублей;</w:t>
      </w:r>
    </w:p>
    <w:p w:rsidR="008325C1" w:rsidRPr="00711DB6" w:rsidRDefault="008325C1" w:rsidP="008F4844">
      <w:pPr>
        <w:pStyle w:val="af5"/>
        <w:widowControl w:val="0"/>
        <w:numPr>
          <w:ilvl w:val="0"/>
          <w:numId w:val="35"/>
        </w:numPr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уменьшение субвенций на </w:t>
      </w:r>
      <w:r w:rsidR="00327BAE">
        <w:rPr>
          <w:sz w:val="26"/>
          <w:szCs w:val="26"/>
        </w:rPr>
        <w:t>получение общедоступного и бесплатного дошкольного образования</w:t>
      </w:r>
      <w:r w:rsidR="00711DB6">
        <w:rPr>
          <w:sz w:val="26"/>
          <w:szCs w:val="26"/>
        </w:rPr>
        <w:t xml:space="preserve"> на сумму </w:t>
      </w:r>
      <w:r w:rsidR="00327BAE">
        <w:rPr>
          <w:sz w:val="26"/>
          <w:szCs w:val="26"/>
        </w:rPr>
        <w:t>5</w:t>
      </w:r>
      <w:r w:rsidR="00711DB6">
        <w:rPr>
          <w:sz w:val="26"/>
          <w:szCs w:val="26"/>
        </w:rPr>
        <w:t> </w:t>
      </w:r>
      <w:r w:rsidR="00327BAE">
        <w:rPr>
          <w:sz w:val="26"/>
          <w:szCs w:val="26"/>
        </w:rPr>
        <w:t>22</w:t>
      </w:r>
      <w:r w:rsidR="00711DB6">
        <w:rPr>
          <w:sz w:val="26"/>
          <w:szCs w:val="26"/>
        </w:rPr>
        <w:t>0,</w:t>
      </w:r>
      <w:r w:rsidR="00327BAE">
        <w:rPr>
          <w:sz w:val="26"/>
          <w:szCs w:val="26"/>
        </w:rPr>
        <w:t>97</w:t>
      </w:r>
      <w:r w:rsidR="00711DB6">
        <w:rPr>
          <w:sz w:val="26"/>
          <w:szCs w:val="26"/>
        </w:rPr>
        <w:t xml:space="preserve"> тыс. рублей</w:t>
      </w:r>
      <w:r w:rsidR="00327BAE">
        <w:rPr>
          <w:sz w:val="26"/>
          <w:szCs w:val="26"/>
        </w:rPr>
        <w:t>.</w:t>
      </w:r>
    </w:p>
    <w:p w:rsidR="001A6BC8" w:rsidRDefault="008325C1" w:rsidP="008F4844">
      <w:pPr>
        <w:widowControl w:val="0"/>
        <w:ind w:firstLine="426"/>
        <w:contextualSpacing/>
        <w:jc w:val="both"/>
        <w:rPr>
          <w:sz w:val="26"/>
          <w:szCs w:val="26"/>
        </w:rPr>
      </w:pPr>
      <w:r w:rsidRPr="008325C1">
        <w:rPr>
          <w:sz w:val="26"/>
          <w:szCs w:val="26"/>
        </w:rPr>
        <w:t xml:space="preserve">3.3. </w:t>
      </w:r>
      <w:r w:rsidR="000B22CA" w:rsidRPr="00C107DB">
        <w:rPr>
          <w:b/>
          <w:sz w:val="26"/>
          <w:szCs w:val="26"/>
        </w:rPr>
        <w:t>увеличения</w:t>
      </w:r>
      <w:r w:rsidR="00711DB6" w:rsidRPr="00C107DB">
        <w:rPr>
          <w:b/>
          <w:sz w:val="26"/>
          <w:szCs w:val="26"/>
        </w:rPr>
        <w:t xml:space="preserve"> </w:t>
      </w:r>
      <w:r w:rsidR="00F77D57" w:rsidRPr="00C107DB">
        <w:rPr>
          <w:b/>
          <w:sz w:val="26"/>
          <w:szCs w:val="26"/>
        </w:rPr>
        <w:t>субсидий</w:t>
      </w:r>
      <w:r w:rsidR="00F77D57">
        <w:rPr>
          <w:sz w:val="26"/>
          <w:szCs w:val="26"/>
        </w:rPr>
        <w:t xml:space="preserve"> </w:t>
      </w:r>
      <w:r w:rsidR="001A6BC8">
        <w:rPr>
          <w:sz w:val="26"/>
          <w:szCs w:val="26"/>
        </w:rPr>
        <w:t xml:space="preserve">на сумму </w:t>
      </w:r>
      <w:r w:rsidR="00327BAE" w:rsidRPr="00327BAE">
        <w:rPr>
          <w:sz w:val="26"/>
          <w:szCs w:val="26"/>
        </w:rPr>
        <w:t>50 249,13</w:t>
      </w:r>
      <w:r w:rsidR="00327BAE">
        <w:t xml:space="preserve"> </w:t>
      </w:r>
      <w:r w:rsidR="001A6BC8">
        <w:rPr>
          <w:sz w:val="26"/>
          <w:szCs w:val="26"/>
        </w:rPr>
        <w:t>тыс.</w:t>
      </w:r>
      <w:r w:rsidR="007575BF">
        <w:rPr>
          <w:sz w:val="26"/>
          <w:szCs w:val="26"/>
        </w:rPr>
        <w:t xml:space="preserve"> </w:t>
      </w:r>
      <w:r w:rsidR="001A6BC8">
        <w:rPr>
          <w:sz w:val="26"/>
          <w:szCs w:val="26"/>
        </w:rPr>
        <w:t>рублей</w:t>
      </w:r>
      <w:r w:rsidR="00F77D57">
        <w:rPr>
          <w:sz w:val="26"/>
          <w:szCs w:val="26"/>
        </w:rPr>
        <w:t>, в том числе:</w:t>
      </w:r>
    </w:p>
    <w:p w:rsidR="00D77341" w:rsidRDefault="00D77341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субсидий на обеспечение граждан твердым топливом на сумму</w:t>
      </w:r>
      <w:r w:rsidR="0039780D">
        <w:rPr>
          <w:sz w:val="26"/>
          <w:szCs w:val="26"/>
        </w:rPr>
        <w:t xml:space="preserve"> 5</w:t>
      </w:r>
      <w:r w:rsidR="00B30621">
        <w:rPr>
          <w:sz w:val="26"/>
          <w:szCs w:val="26"/>
        </w:rPr>
        <w:t> </w:t>
      </w:r>
      <w:r w:rsidR="0039780D">
        <w:rPr>
          <w:sz w:val="26"/>
          <w:szCs w:val="26"/>
        </w:rPr>
        <w:t>478</w:t>
      </w:r>
      <w:r w:rsidR="00B30621">
        <w:rPr>
          <w:sz w:val="26"/>
          <w:szCs w:val="26"/>
        </w:rPr>
        <w:t>,</w:t>
      </w:r>
      <w:r w:rsidR="0039780D">
        <w:rPr>
          <w:sz w:val="26"/>
          <w:szCs w:val="26"/>
        </w:rPr>
        <w:t>14</w:t>
      </w:r>
      <w:r>
        <w:rPr>
          <w:sz w:val="26"/>
          <w:szCs w:val="26"/>
        </w:rPr>
        <w:t xml:space="preserve"> тыс. рублей;</w:t>
      </w:r>
    </w:p>
    <w:p w:rsidR="00672162" w:rsidRDefault="0039780D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увеличение</w:t>
      </w:r>
      <w:r w:rsidR="00D77341">
        <w:rPr>
          <w:sz w:val="26"/>
          <w:szCs w:val="26"/>
        </w:rPr>
        <w:t xml:space="preserve"> </w:t>
      </w:r>
      <w:r w:rsidR="001A6BC8" w:rsidRPr="00F77D57">
        <w:rPr>
          <w:sz w:val="26"/>
          <w:szCs w:val="26"/>
        </w:rPr>
        <w:t>субсиди</w:t>
      </w:r>
      <w:r w:rsidR="00672162">
        <w:rPr>
          <w:sz w:val="26"/>
          <w:szCs w:val="26"/>
        </w:rPr>
        <w:t>й</w:t>
      </w:r>
      <w:r w:rsidR="001A6BC8" w:rsidRPr="00F77D57">
        <w:rPr>
          <w:sz w:val="26"/>
          <w:szCs w:val="26"/>
        </w:rPr>
        <w:t xml:space="preserve"> </w:t>
      </w:r>
      <w:r w:rsidR="00D77341">
        <w:rPr>
          <w:sz w:val="26"/>
          <w:szCs w:val="26"/>
        </w:rPr>
        <w:t xml:space="preserve">на капитальный ремонт зданий муниципальных общеобразовательных учреждений на сумму </w:t>
      </w:r>
      <w:r w:rsidR="00672162">
        <w:rPr>
          <w:sz w:val="26"/>
          <w:szCs w:val="26"/>
        </w:rPr>
        <w:t>3</w:t>
      </w:r>
      <w:r>
        <w:rPr>
          <w:sz w:val="26"/>
          <w:szCs w:val="26"/>
        </w:rPr>
        <w:t>9,10</w:t>
      </w:r>
      <w:r w:rsidR="00672162">
        <w:rPr>
          <w:sz w:val="26"/>
          <w:szCs w:val="26"/>
        </w:rPr>
        <w:t xml:space="preserve"> тыс. рублей;</w:t>
      </w:r>
    </w:p>
    <w:p w:rsidR="001A6BC8" w:rsidRDefault="0039780D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увеличение</w:t>
      </w:r>
      <w:r w:rsidR="00672162">
        <w:rPr>
          <w:sz w:val="26"/>
          <w:szCs w:val="26"/>
        </w:rPr>
        <w:t xml:space="preserve"> </w:t>
      </w:r>
      <w:r w:rsidR="00672162" w:rsidRPr="00F77D57">
        <w:rPr>
          <w:sz w:val="26"/>
          <w:szCs w:val="26"/>
        </w:rPr>
        <w:t>субсиди</w:t>
      </w:r>
      <w:r w:rsidR="00672162">
        <w:rPr>
          <w:sz w:val="26"/>
          <w:szCs w:val="26"/>
        </w:rPr>
        <w:t>й</w:t>
      </w:r>
      <w:r w:rsidR="00672162" w:rsidRPr="00F77D57">
        <w:rPr>
          <w:sz w:val="26"/>
          <w:szCs w:val="26"/>
        </w:rPr>
        <w:t xml:space="preserve"> </w:t>
      </w:r>
      <w:r w:rsidR="001A6BC8" w:rsidRPr="00F77D57">
        <w:rPr>
          <w:sz w:val="26"/>
          <w:szCs w:val="26"/>
        </w:rPr>
        <w:t>за счет</w:t>
      </w:r>
      <w:r w:rsidR="001A6BC8" w:rsidRPr="00F77D57">
        <w:rPr>
          <w:b/>
          <w:sz w:val="26"/>
          <w:szCs w:val="26"/>
        </w:rPr>
        <w:t xml:space="preserve"> </w:t>
      </w:r>
      <w:r w:rsidR="001A6BC8" w:rsidRPr="00F77D57">
        <w:rPr>
          <w:sz w:val="26"/>
          <w:szCs w:val="26"/>
        </w:rPr>
        <w:t>резервного фонда</w:t>
      </w:r>
      <w:r w:rsidR="00D77341">
        <w:rPr>
          <w:sz w:val="26"/>
          <w:szCs w:val="26"/>
        </w:rPr>
        <w:t xml:space="preserve"> Правительства Приморского края </w:t>
      </w:r>
      <w:r w:rsidR="001A6BC8" w:rsidRPr="00F77D57">
        <w:rPr>
          <w:sz w:val="26"/>
          <w:szCs w:val="26"/>
        </w:rPr>
        <w:t xml:space="preserve">по ликвидации чрезвычайных ситуаций </w:t>
      </w:r>
      <w:r w:rsidR="00672162">
        <w:rPr>
          <w:sz w:val="26"/>
          <w:szCs w:val="26"/>
        </w:rPr>
        <w:t>по проведению мероприятий по приему, размещению лиц, прибывших в экстренном порядке</w:t>
      </w:r>
      <w:r w:rsidR="001A6BC8" w:rsidRPr="00F77D57">
        <w:rPr>
          <w:sz w:val="26"/>
          <w:szCs w:val="26"/>
        </w:rPr>
        <w:t xml:space="preserve"> (беженц</w:t>
      </w:r>
      <w:r w:rsidR="00672162">
        <w:rPr>
          <w:sz w:val="26"/>
          <w:szCs w:val="26"/>
        </w:rPr>
        <w:t>ев</w:t>
      </w:r>
      <w:r w:rsidR="001A6BC8" w:rsidRPr="00F77D57">
        <w:rPr>
          <w:sz w:val="26"/>
          <w:szCs w:val="26"/>
        </w:rPr>
        <w:t xml:space="preserve">), на сумму </w:t>
      </w:r>
      <w:r>
        <w:rPr>
          <w:sz w:val="26"/>
          <w:szCs w:val="26"/>
        </w:rPr>
        <w:t>49</w:t>
      </w:r>
      <w:r w:rsidR="00C107DB">
        <w:rPr>
          <w:sz w:val="26"/>
          <w:szCs w:val="26"/>
        </w:rPr>
        <w:t> </w:t>
      </w:r>
      <w:r>
        <w:rPr>
          <w:sz w:val="26"/>
          <w:szCs w:val="26"/>
        </w:rPr>
        <w:t>214</w:t>
      </w:r>
      <w:r w:rsidR="00C107DB">
        <w:rPr>
          <w:sz w:val="26"/>
          <w:szCs w:val="26"/>
        </w:rPr>
        <w:t>,</w:t>
      </w:r>
      <w:r>
        <w:rPr>
          <w:sz w:val="26"/>
          <w:szCs w:val="26"/>
        </w:rPr>
        <w:t>43</w:t>
      </w:r>
      <w:r w:rsidR="001A6BC8" w:rsidRPr="00F77D57">
        <w:rPr>
          <w:sz w:val="26"/>
          <w:szCs w:val="26"/>
        </w:rPr>
        <w:t xml:space="preserve"> </w:t>
      </w:r>
      <w:r w:rsidR="00C107DB">
        <w:rPr>
          <w:sz w:val="26"/>
          <w:szCs w:val="26"/>
        </w:rPr>
        <w:t>тыс.</w:t>
      </w:r>
      <w:r w:rsidR="00672162">
        <w:rPr>
          <w:sz w:val="26"/>
          <w:szCs w:val="26"/>
        </w:rPr>
        <w:t xml:space="preserve"> </w:t>
      </w:r>
      <w:r w:rsidR="001A6BC8" w:rsidRPr="00F77D57">
        <w:rPr>
          <w:sz w:val="26"/>
          <w:szCs w:val="26"/>
        </w:rPr>
        <w:t>руб</w:t>
      </w:r>
      <w:r w:rsidR="00C107DB">
        <w:rPr>
          <w:sz w:val="26"/>
          <w:szCs w:val="26"/>
        </w:rPr>
        <w:t>лей</w:t>
      </w:r>
      <w:r>
        <w:rPr>
          <w:sz w:val="26"/>
          <w:szCs w:val="26"/>
        </w:rPr>
        <w:t>;</w:t>
      </w:r>
    </w:p>
    <w:p w:rsidR="0039780D" w:rsidRDefault="0039780D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</w:t>
      </w:r>
      <w:r w:rsidRPr="00F77D57">
        <w:rPr>
          <w:sz w:val="26"/>
          <w:szCs w:val="26"/>
        </w:rPr>
        <w:t>субсиди</w:t>
      </w:r>
      <w:r>
        <w:rPr>
          <w:sz w:val="26"/>
          <w:szCs w:val="26"/>
        </w:rPr>
        <w:t>й на реализацию мероприятий планов социального развития центров экономического роста субъектов РФ, входящих в состав ДФО</w:t>
      </w:r>
      <w:r w:rsidR="00187ACE">
        <w:rPr>
          <w:sz w:val="26"/>
          <w:szCs w:val="26"/>
        </w:rPr>
        <w:t xml:space="preserve"> (развитие образования) на сумму 3 009,60 тыс. рублей;</w:t>
      </w:r>
    </w:p>
    <w:p w:rsidR="00187ACE" w:rsidRDefault="00187ACE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</w:t>
      </w:r>
      <w:r w:rsidRPr="00F77D57">
        <w:rPr>
          <w:sz w:val="26"/>
          <w:szCs w:val="26"/>
        </w:rPr>
        <w:t>субсиди</w:t>
      </w:r>
      <w:r>
        <w:rPr>
          <w:sz w:val="26"/>
          <w:szCs w:val="26"/>
        </w:rPr>
        <w:t>й на реализацию мероприятий планов социального развития центров экономического роста субъектов РФ, входящих в состав ДФО (развитие физической культуры и спорта) на сумму 5 643,30 тыс. рублей;</w:t>
      </w:r>
    </w:p>
    <w:p w:rsidR="0039780D" w:rsidRDefault="0039780D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уменьшение </w:t>
      </w:r>
      <w:r w:rsidRPr="00F77D57">
        <w:rPr>
          <w:sz w:val="26"/>
          <w:szCs w:val="26"/>
        </w:rPr>
        <w:t>субсиди</w:t>
      </w:r>
      <w:r>
        <w:rPr>
          <w:sz w:val="26"/>
          <w:szCs w:val="26"/>
        </w:rPr>
        <w:t>й</w:t>
      </w:r>
      <w:r w:rsidRPr="00F77D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187ACE">
        <w:rPr>
          <w:sz w:val="26"/>
          <w:szCs w:val="26"/>
        </w:rPr>
        <w:t xml:space="preserve">проектирование, строительство (реконструкцию) автомобильных дорог общего пользования за счет дорожного фонда </w:t>
      </w:r>
      <w:r>
        <w:rPr>
          <w:sz w:val="26"/>
          <w:szCs w:val="26"/>
        </w:rPr>
        <w:t>на сумму 4</w:t>
      </w:r>
      <w:r w:rsidR="00187AC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187ACE">
        <w:rPr>
          <w:sz w:val="26"/>
          <w:szCs w:val="26"/>
        </w:rPr>
        <w:t>12</w:t>
      </w:r>
      <w:r>
        <w:rPr>
          <w:sz w:val="26"/>
          <w:szCs w:val="26"/>
        </w:rPr>
        <w:t>,</w:t>
      </w:r>
      <w:r w:rsidR="00187ACE">
        <w:rPr>
          <w:sz w:val="26"/>
          <w:szCs w:val="26"/>
        </w:rPr>
        <w:t>83</w:t>
      </w:r>
      <w:r>
        <w:rPr>
          <w:sz w:val="26"/>
          <w:szCs w:val="26"/>
        </w:rPr>
        <w:t xml:space="preserve"> тыс. рублей</w:t>
      </w:r>
      <w:r w:rsidR="00187ACE">
        <w:rPr>
          <w:sz w:val="26"/>
          <w:szCs w:val="26"/>
        </w:rPr>
        <w:t>;</w:t>
      </w:r>
    </w:p>
    <w:p w:rsidR="00187ACE" w:rsidRPr="00187ACE" w:rsidRDefault="00187ACE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уменьшение </w:t>
      </w:r>
      <w:r w:rsidRPr="00F77D57">
        <w:rPr>
          <w:sz w:val="26"/>
          <w:szCs w:val="26"/>
        </w:rPr>
        <w:t>субсиди</w:t>
      </w:r>
      <w:r>
        <w:rPr>
          <w:sz w:val="26"/>
          <w:szCs w:val="26"/>
        </w:rPr>
        <w:t>й</w:t>
      </w:r>
      <w:r w:rsidRPr="00F77D57">
        <w:rPr>
          <w:sz w:val="26"/>
          <w:szCs w:val="26"/>
        </w:rPr>
        <w:t xml:space="preserve"> </w:t>
      </w:r>
      <w:r>
        <w:rPr>
          <w:sz w:val="26"/>
          <w:szCs w:val="26"/>
        </w:rPr>
        <w:t>на софинансирование мероприятий по модернизации муниципальных детских школ искусств на сумму 169,71 тыс. рублей;</w:t>
      </w:r>
    </w:p>
    <w:p w:rsidR="00187ACE" w:rsidRDefault="00187ACE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уменьшение </w:t>
      </w:r>
      <w:r w:rsidRPr="00F77D57">
        <w:rPr>
          <w:sz w:val="26"/>
          <w:szCs w:val="26"/>
        </w:rPr>
        <w:t>субсиди</w:t>
      </w:r>
      <w:r>
        <w:rPr>
          <w:sz w:val="26"/>
          <w:szCs w:val="26"/>
        </w:rPr>
        <w:t>й на реализацию мероприятий планов социального развития центров экономического роста субъектов РФ, входящих в состав ДФО (развитие туризма) на сумму 990,00 тыс. рублей;</w:t>
      </w:r>
    </w:p>
    <w:p w:rsidR="00187ACE" w:rsidRDefault="00187ACE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уменьшение </w:t>
      </w:r>
      <w:r w:rsidRPr="00F77D57">
        <w:rPr>
          <w:sz w:val="26"/>
          <w:szCs w:val="26"/>
        </w:rPr>
        <w:t>субсиди</w:t>
      </w:r>
      <w:r>
        <w:rPr>
          <w:sz w:val="26"/>
          <w:szCs w:val="26"/>
        </w:rPr>
        <w:t>й на реализацию мероприятий планов социального развития центров экономического роста субъектов РФ, входящих в состав ДФО (развитие культуры) на сумму 7 662,90 тыс. рублей</w:t>
      </w:r>
      <w:r w:rsidR="00223262">
        <w:rPr>
          <w:sz w:val="26"/>
          <w:szCs w:val="26"/>
        </w:rPr>
        <w:t>.</w:t>
      </w:r>
    </w:p>
    <w:p w:rsidR="00223262" w:rsidRPr="00F77D57" w:rsidRDefault="00223262" w:rsidP="008F4844">
      <w:pPr>
        <w:pStyle w:val="af5"/>
        <w:widowControl w:val="0"/>
        <w:ind w:left="426"/>
        <w:jc w:val="both"/>
        <w:rPr>
          <w:sz w:val="26"/>
          <w:szCs w:val="26"/>
        </w:rPr>
      </w:pPr>
    </w:p>
    <w:p w:rsidR="00152978" w:rsidRDefault="00223262" w:rsidP="008F4844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495475">
        <w:rPr>
          <w:sz w:val="26"/>
          <w:szCs w:val="26"/>
        </w:rPr>
        <w:t xml:space="preserve">оходы бюджета Находкинского городского округа </w:t>
      </w:r>
      <w:r>
        <w:rPr>
          <w:sz w:val="26"/>
          <w:szCs w:val="26"/>
        </w:rPr>
        <w:t xml:space="preserve">на </w:t>
      </w:r>
      <w:r w:rsidRPr="00495475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495475">
        <w:rPr>
          <w:sz w:val="26"/>
          <w:szCs w:val="26"/>
        </w:rPr>
        <w:t xml:space="preserve"> год планируется увеличить на сумму </w:t>
      </w:r>
      <w:r>
        <w:rPr>
          <w:sz w:val="26"/>
          <w:szCs w:val="26"/>
        </w:rPr>
        <w:t>199 762,80</w:t>
      </w:r>
      <w:r w:rsidRPr="0049547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за счет поступлений субсидий из бюджета Приморского края:</w:t>
      </w:r>
    </w:p>
    <w:p w:rsidR="00223262" w:rsidRDefault="00223262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мероприятий планов социального развития центров экономического роста субъектов РФ, входящих в состав ДФО (строительство физкультурно-оздоровительного комплекса) на сумму 115 380,20 тыс. рублей;</w:t>
      </w:r>
    </w:p>
    <w:p w:rsidR="00223262" w:rsidRPr="00223262" w:rsidRDefault="00223262" w:rsidP="008F4844">
      <w:pPr>
        <w:pStyle w:val="af5"/>
        <w:widowControl w:val="0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мероприятий планов социального развития центров экономического роста субъектов РФ, входящих в состав ДФО (благоустройство территории вокруг озера Соленое) на сумму 84 382,60 тыс. рублей.</w:t>
      </w:r>
    </w:p>
    <w:p w:rsidR="00223262" w:rsidRPr="00C107DB" w:rsidRDefault="00223262" w:rsidP="008F4844">
      <w:pPr>
        <w:widowControl w:val="0"/>
        <w:ind w:firstLine="426"/>
        <w:jc w:val="both"/>
        <w:rPr>
          <w:sz w:val="26"/>
          <w:szCs w:val="26"/>
        </w:rPr>
      </w:pPr>
    </w:p>
    <w:p w:rsidR="00957FE0" w:rsidRDefault="00957FE0" w:rsidP="008F4844">
      <w:pPr>
        <w:widowControl w:val="0"/>
        <w:ind w:left="426"/>
        <w:contextualSpacing/>
        <w:jc w:val="center"/>
        <w:rPr>
          <w:b/>
          <w:sz w:val="26"/>
          <w:szCs w:val="26"/>
          <w:u w:val="single"/>
        </w:rPr>
      </w:pPr>
      <w:r w:rsidRPr="00F64C69">
        <w:rPr>
          <w:b/>
          <w:sz w:val="26"/>
          <w:szCs w:val="26"/>
          <w:u w:val="single"/>
          <w:lang w:val="en-US"/>
        </w:rPr>
        <w:t>III</w:t>
      </w:r>
      <w:r w:rsidRPr="00F64C69">
        <w:rPr>
          <w:b/>
          <w:sz w:val="26"/>
          <w:szCs w:val="26"/>
          <w:u w:val="single"/>
        </w:rPr>
        <w:t>. Формирование дорожного фонда</w:t>
      </w:r>
    </w:p>
    <w:p w:rsidR="00957FE0" w:rsidRPr="008F4844" w:rsidRDefault="00957FE0" w:rsidP="008F4844">
      <w:pPr>
        <w:widowControl w:val="0"/>
        <w:ind w:firstLine="426"/>
        <w:jc w:val="both"/>
        <w:rPr>
          <w:sz w:val="26"/>
          <w:szCs w:val="26"/>
        </w:rPr>
      </w:pPr>
      <w:r w:rsidRPr="008F4844">
        <w:rPr>
          <w:sz w:val="26"/>
          <w:szCs w:val="26"/>
        </w:rPr>
        <w:t>Первоначально решением Думы НГО от 15.12.2021 №</w:t>
      </w:r>
      <w:r w:rsidR="006F2960" w:rsidRPr="008F4844">
        <w:rPr>
          <w:sz w:val="26"/>
          <w:szCs w:val="26"/>
        </w:rPr>
        <w:t xml:space="preserve"> </w:t>
      </w:r>
      <w:r w:rsidRPr="008F4844">
        <w:rPr>
          <w:sz w:val="26"/>
          <w:szCs w:val="26"/>
        </w:rPr>
        <w:t>989-НПА «О бюджете Находкинского городского округа на 2022 год и плановый период 2023-2024 годов» объем дорожного фонда на 2022 год определен в размере 584 479,71 тыс. рублей.</w:t>
      </w:r>
    </w:p>
    <w:p w:rsidR="00957FE0" w:rsidRPr="009661E4" w:rsidRDefault="00957FE0" w:rsidP="008F4844">
      <w:pPr>
        <w:widowControl w:val="0"/>
        <w:ind w:firstLine="426"/>
        <w:jc w:val="both"/>
        <w:rPr>
          <w:sz w:val="26"/>
          <w:szCs w:val="26"/>
        </w:rPr>
      </w:pPr>
      <w:r w:rsidRPr="009661E4">
        <w:rPr>
          <w:sz w:val="26"/>
          <w:szCs w:val="26"/>
        </w:rPr>
        <w:t>Решениями Думы НГО от 16.02.2022 №</w:t>
      </w:r>
      <w:r w:rsidR="006F2960" w:rsidRPr="009661E4">
        <w:rPr>
          <w:sz w:val="26"/>
          <w:szCs w:val="26"/>
        </w:rPr>
        <w:t xml:space="preserve"> </w:t>
      </w:r>
      <w:r w:rsidRPr="009661E4">
        <w:rPr>
          <w:sz w:val="26"/>
          <w:szCs w:val="26"/>
        </w:rPr>
        <w:t>1035-НПА, от 07.04.2022 №</w:t>
      </w:r>
      <w:r w:rsidR="006F2960" w:rsidRPr="009661E4">
        <w:rPr>
          <w:sz w:val="26"/>
          <w:szCs w:val="26"/>
        </w:rPr>
        <w:t xml:space="preserve"> </w:t>
      </w:r>
      <w:r w:rsidRPr="009661E4">
        <w:rPr>
          <w:sz w:val="26"/>
          <w:szCs w:val="26"/>
        </w:rPr>
        <w:t>1072-НПА, от 27.04.2022 №</w:t>
      </w:r>
      <w:r w:rsidR="006F2960" w:rsidRPr="009661E4">
        <w:rPr>
          <w:sz w:val="26"/>
          <w:szCs w:val="26"/>
        </w:rPr>
        <w:t xml:space="preserve"> </w:t>
      </w:r>
      <w:r w:rsidRPr="009661E4">
        <w:rPr>
          <w:sz w:val="26"/>
          <w:szCs w:val="26"/>
        </w:rPr>
        <w:t>1073-НПА</w:t>
      </w:r>
      <w:r w:rsidR="00945ADD" w:rsidRPr="009661E4">
        <w:rPr>
          <w:sz w:val="26"/>
          <w:szCs w:val="26"/>
        </w:rPr>
        <w:t>, от 27.05.2022 №</w:t>
      </w:r>
      <w:r w:rsidR="006F2960" w:rsidRPr="009661E4">
        <w:rPr>
          <w:sz w:val="26"/>
          <w:szCs w:val="26"/>
        </w:rPr>
        <w:t xml:space="preserve"> </w:t>
      </w:r>
      <w:r w:rsidR="00945ADD" w:rsidRPr="009661E4">
        <w:rPr>
          <w:sz w:val="26"/>
          <w:szCs w:val="26"/>
        </w:rPr>
        <w:t>1096-НПА</w:t>
      </w:r>
      <w:r w:rsidR="0008677A" w:rsidRPr="009661E4">
        <w:rPr>
          <w:sz w:val="26"/>
          <w:szCs w:val="26"/>
        </w:rPr>
        <w:t>, от 22.06.2022 №</w:t>
      </w:r>
      <w:r w:rsidR="006F2960" w:rsidRPr="009661E4">
        <w:rPr>
          <w:sz w:val="26"/>
          <w:szCs w:val="26"/>
        </w:rPr>
        <w:t xml:space="preserve"> </w:t>
      </w:r>
      <w:r w:rsidR="0008677A" w:rsidRPr="009661E4">
        <w:rPr>
          <w:sz w:val="26"/>
          <w:szCs w:val="26"/>
        </w:rPr>
        <w:t>1107-НПА</w:t>
      </w:r>
      <w:r w:rsidR="009069D3" w:rsidRPr="009661E4">
        <w:rPr>
          <w:sz w:val="26"/>
          <w:szCs w:val="26"/>
        </w:rPr>
        <w:t>, от 20.07.2022 №</w:t>
      </w:r>
      <w:r w:rsidR="006F2960" w:rsidRPr="009661E4">
        <w:rPr>
          <w:sz w:val="26"/>
          <w:szCs w:val="26"/>
        </w:rPr>
        <w:t xml:space="preserve"> </w:t>
      </w:r>
      <w:r w:rsidR="009069D3" w:rsidRPr="009661E4">
        <w:rPr>
          <w:sz w:val="26"/>
          <w:szCs w:val="26"/>
        </w:rPr>
        <w:t>1124-НПА</w:t>
      </w:r>
      <w:r w:rsidR="006F2960" w:rsidRPr="009661E4">
        <w:rPr>
          <w:sz w:val="26"/>
          <w:szCs w:val="26"/>
        </w:rPr>
        <w:t>, от 31.08.2022 № 1145-НПА</w:t>
      </w:r>
      <w:r w:rsidR="009661E4" w:rsidRPr="009661E4">
        <w:rPr>
          <w:sz w:val="26"/>
          <w:szCs w:val="26"/>
        </w:rPr>
        <w:t>, от 23.11.2022 № 26-НПА</w:t>
      </w:r>
      <w:r w:rsidRPr="009661E4">
        <w:rPr>
          <w:sz w:val="26"/>
          <w:szCs w:val="26"/>
        </w:rPr>
        <w:t xml:space="preserve"> объем дорожного фонда на 2022 год уменьшился на </w:t>
      </w:r>
      <w:r w:rsidR="009661E4" w:rsidRPr="009661E4">
        <w:rPr>
          <w:sz w:val="26"/>
          <w:szCs w:val="26"/>
        </w:rPr>
        <w:t>109 692,47</w:t>
      </w:r>
      <w:r w:rsidRPr="009661E4">
        <w:rPr>
          <w:sz w:val="26"/>
          <w:szCs w:val="26"/>
        </w:rPr>
        <w:t xml:space="preserve"> тыс. рублей и составил </w:t>
      </w:r>
      <w:r w:rsidR="009661E4" w:rsidRPr="009661E4">
        <w:rPr>
          <w:sz w:val="26"/>
          <w:szCs w:val="26"/>
        </w:rPr>
        <w:t>474 787,24</w:t>
      </w:r>
      <w:r w:rsidR="00BD0BAC" w:rsidRPr="009661E4">
        <w:rPr>
          <w:sz w:val="26"/>
          <w:szCs w:val="26"/>
        </w:rPr>
        <w:t xml:space="preserve"> </w:t>
      </w:r>
      <w:r w:rsidR="00945ADD" w:rsidRPr="009661E4">
        <w:rPr>
          <w:sz w:val="26"/>
          <w:szCs w:val="26"/>
        </w:rPr>
        <w:t>тыс. рублей.</w:t>
      </w:r>
      <w:r w:rsidRPr="009661E4">
        <w:rPr>
          <w:sz w:val="26"/>
          <w:szCs w:val="26"/>
        </w:rPr>
        <w:t xml:space="preserve"> </w:t>
      </w:r>
    </w:p>
    <w:p w:rsidR="00957FE0" w:rsidRPr="006158F3" w:rsidRDefault="00957FE0" w:rsidP="008F4844">
      <w:pPr>
        <w:widowControl w:val="0"/>
        <w:ind w:firstLine="426"/>
        <w:jc w:val="both"/>
        <w:rPr>
          <w:sz w:val="26"/>
          <w:szCs w:val="26"/>
        </w:rPr>
      </w:pPr>
      <w:r w:rsidRPr="006158F3">
        <w:rPr>
          <w:sz w:val="26"/>
          <w:szCs w:val="26"/>
        </w:rPr>
        <w:t xml:space="preserve">Данными изменениями объем дорожного фонда на 2022 год </w:t>
      </w:r>
      <w:r w:rsidR="009661E4" w:rsidRPr="006158F3">
        <w:rPr>
          <w:sz w:val="26"/>
          <w:szCs w:val="26"/>
        </w:rPr>
        <w:t xml:space="preserve">увеличивается </w:t>
      </w:r>
      <w:r w:rsidRPr="006158F3">
        <w:rPr>
          <w:sz w:val="26"/>
          <w:szCs w:val="26"/>
        </w:rPr>
        <w:t xml:space="preserve">на </w:t>
      </w:r>
      <w:r w:rsidR="006158F3" w:rsidRPr="006158F3">
        <w:rPr>
          <w:sz w:val="26"/>
          <w:szCs w:val="26"/>
        </w:rPr>
        <w:t>41 389,23</w:t>
      </w:r>
      <w:r w:rsidRPr="006158F3">
        <w:rPr>
          <w:sz w:val="26"/>
          <w:szCs w:val="26"/>
        </w:rPr>
        <w:t xml:space="preserve"> тыс.</w:t>
      </w:r>
      <w:r w:rsidR="00F64C69" w:rsidRPr="006158F3">
        <w:rPr>
          <w:sz w:val="26"/>
          <w:szCs w:val="26"/>
        </w:rPr>
        <w:t xml:space="preserve"> </w:t>
      </w:r>
      <w:r w:rsidRPr="006158F3">
        <w:rPr>
          <w:sz w:val="26"/>
          <w:szCs w:val="26"/>
        </w:rPr>
        <w:t xml:space="preserve">рублей (приложение 3 к решению Думы НГО) и составит </w:t>
      </w:r>
      <w:r w:rsidR="006158F3" w:rsidRPr="006158F3">
        <w:rPr>
          <w:sz w:val="26"/>
          <w:szCs w:val="26"/>
        </w:rPr>
        <w:t>516 176,47</w:t>
      </w:r>
      <w:r w:rsidRPr="006158F3">
        <w:rPr>
          <w:sz w:val="26"/>
          <w:szCs w:val="26"/>
        </w:rPr>
        <w:t xml:space="preserve"> </w:t>
      </w:r>
      <w:r w:rsidR="00C80357" w:rsidRPr="006158F3">
        <w:rPr>
          <w:sz w:val="26"/>
          <w:szCs w:val="26"/>
        </w:rPr>
        <w:t>т</w:t>
      </w:r>
      <w:r w:rsidRPr="006158F3">
        <w:rPr>
          <w:sz w:val="26"/>
          <w:szCs w:val="26"/>
        </w:rPr>
        <w:t>ыс.</w:t>
      </w:r>
      <w:r w:rsidR="00F64C69" w:rsidRPr="006158F3">
        <w:rPr>
          <w:sz w:val="26"/>
          <w:szCs w:val="26"/>
        </w:rPr>
        <w:t> </w:t>
      </w:r>
      <w:r w:rsidRPr="006158F3">
        <w:rPr>
          <w:sz w:val="26"/>
          <w:szCs w:val="26"/>
        </w:rPr>
        <w:t xml:space="preserve">рублей. </w:t>
      </w:r>
    </w:p>
    <w:p w:rsidR="00C80357" w:rsidRPr="006158F3" w:rsidRDefault="00957FE0" w:rsidP="008F4844">
      <w:pPr>
        <w:widowControl w:val="0"/>
        <w:ind w:firstLine="426"/>
        <w:jc w:val="both"/>
      </w:pPr>
      <w:r w:rsidRPr="006158F3">
        <w:rPr>
          <w:sz w:val="26"/>
          <w:szCs w:val="26"/>
        </w:rPr>
        <w:t>Изменение размеров дорожного фонда на 2022 год представлено в таблице</w:t>
      </w:r>
      <w:r w:rsidR="0046151F" w:rsidRPr="006158F3">
        <w:rPr>
          <w:sz w:val="26"/>
          <w:szCs w:val="26"/>
        </w:rPr>
        <w:t xml:space="preserve"> </w:t>
      </w:r>
      <w:r w:rsidRPr="006158F3">
        <w:rPr>
          <w:sz w:val="26"/>
          <w:szCs w:val="26"/>
        </w:rPr>
        <w:t>4.</w:t>
      </w:r>
    </w:p>
    <w:p w:rsidR="00957FE0" w:rsidRPr="006158F3" w:rsidRDefault="00957FE0" w:rsidP="008F4844">
      <w:pPr>
        <w:widowControl w:val="0"/>
        <w:ind w:left="357"/>
        <w:jc w:val="right"/>
      </w:pPr>
      <w:r w:rsidRPr="006158F3">
        <w:t>Таблица 4</w:t>
      </w:r>
    </w:p>
    <w:p w:rsidR="00957FE0" w:rsidRPr="006158F3" w:rsidRDefault="00957FE0" w:rsidP="009661E4">
      <w:pPr>
        <w:widowControl w:val="0"/>
        <w:ind w:left="357"/>
        <w:jc w:val="right"/>
        <w:rPr>
          <w:sz w:val="22"/>
          <w:szCs w:val="22"/>
        </w:rPr>
      </w:pPr>
      <w:r w:rsidRPr="006158F3">
        <w:rPr>
          <w:sz w:val="22"/>
          <w:szCs w:val="22"/>
        </w:rPr>
        <w:t>тыс. рублей</w:t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640"/>
        <w:gridCol w:w="3886"/>
        <w:gridCol w:w="1694"/>
        <w:gridCol w:w="1708"/>
        <w:gridCol w:w="1572"/>
      </w:tblGrid>
      <w:tr w:rsidR="009661E4" w:rsidRPr="009661E4" w:rsidTr="005B4FA1">
        <w:trPr>
          <w:trHeight w:val="70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sz w:val="22"/>
                <w:szCs w:val="22"/>
              </w:rPr>
            </w:pPr>
            <w:r w:rsidRPr="009661E4">
              <w:rPr>
                <w:sz w:val="22"/>
                <w:szCs w:val="22"/>
              </w:rPr>
              <w:t>№ п/п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sz w:val="22"/>
                <w:szCs w:val="22"/>
              </w:rPr>
            </w:pPr>
            <w:r w:rsidRPr="009661E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sz w:val="22"/>
                <w:szCs w:val="22"/>
              </w:rPr>
            </w:pPr>
            <w:r w:rsidRPr="009661E4">
              <w:rPr>
                <w:sz w:val="22"/>
                <w:szCs w:val="22"/>
              </w:rPr>
              <w:t>Решение Думы от 23.11.2022          № 26-НПА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sz w:val="22"/>
                <w:szCs w:val="22"/>
              </w:rPr>
            </w:pPr>
            <w:r w:rsidRPr="009661E4">
              <w:rPr>
                <w:sz w:val="22"/>
                <w:szCs w:val="22"/>
              </w:rPr>
              <w:t>Проект уточнений № 9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sz w:val="22"/>
                <w:szCs w:val="22"/>
              </w:rPr>
            </w:pPr>
            <w:r w:rsidRPr="009661E4">
              <w:rPr>
                <w:sz w:val="22"/>
                <w:szCs w:val="22"/>
              </w:rPr>
              <w:t xml:space="preserve">Отклонение        </w:t>
            </w:r>
            <w:proofErr w:type="gramStart"/>
            <w:r w:rsidRPr="009661E4">
              <w:rPr>
                <w:sz w:val="22"/>
                <w:szCs w:val="22"/>
              </w:rPr>
              <w:t xml:space="preserve">   (</w:t>
            </w:r>
            <w:proofErr w:type="gramEnd"/>
            <w:r w:rsidRPr="009661E4">
              <w:rPr>
                <w:sz w:val="22"/>
                <w:szCs w:val="22"/>
              </w:rPr>
              <w:t xml:space="preserve"> +,-)                    стб.4-стб.3</w:t>
            </w:r>
          </w:p>
        </w:tc>
      </w:tr>
      <w:tr w:rsidR="009661E4" w:rsidRPr="009661E4" w:rsidTr="00C834C7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sz w:val="20"/>
                <w:szCs w:val="20"/>
              </w:rPr>
            </w:pPr>
            <w:r w:rsidRPr="009661E4">
              <w:rPr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sz w:val="20"/>
                <w:szCs w:val="20"/>
              </w:rPr>
            </w:pPr>
            <w:r w:rsidRPr="009661E4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sz w:val="20"/>
                <w:szCs w:val="20"/>
              </w:rPr>
            </w:pPr>
            <w:r w:rsidRPr="009661E4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sz w:val="20"/>
                <w:szCs w:val="20"/>
              </w:rPr>
            </w:pPr>
            <w:r w:rsidRPr="009661E4"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sz w:val="20"/>
                <w:szCs w:val="20"/>
              </w:rPr>
            </w:pPr>
            <w:r w:rsidRPr="009661E4">
              <w:rPr>
                <w:sz w:val="20"/>
                <w:szCs w:val="20"/>
              </w:rPr>
              <w:t>5</w:t>
            </w:r>
          </w:p>
        </w:tc>
      </w:tr>
      <w:tr w:rsidR="009661E4" w:rsidRPr="009661E4" w:rsidTr="009661E4">
        <w:trPr>
          <w:trHeight w:val="5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r w:rsidRPr="009661E4">
              <w:t>Неиспользованный остаток бюджетных ассигнований дорожного фонда на 01.01.2021г.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0</w:t>
            </w:r>
            <w:r w:rsidR="00BB0BCA"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Default="009661E4" w:rsidP="009661E4">
            <w:pPr>
              <w:jc w:val="center"/>
            </w:pPr>
            <w:r>
              <w:t>0,00</w:t>
            </w:r>
          </w:p>
        </w:tc>
      </w:tr>
      <w:tr w:rsidR="009661E4" w:rsidRPr="009661E4" w:rsidTr="009661E4">
        <w:trPr>
          <w:trHeight w:val="4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r w:rsidRPr="009661E4">
              <w:t>Прогнозируемые поступления в бюджет НГО всего, в том числе: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205 158,36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207 006,77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Default="009661E4" w:rsidP="009661E4">
            <w:pPr>
              <w:jc w:val="center"/>
            </w:pPr>
            <w:r>
              <w:t>+1 848,41</w:t>
            </w:r>
          </w:p>
        </w:tc>
      </w:tr>
      <w:tr w:rsidR="009661E4" w:rsidRPr="009661E4" w:rsidTr="009661E4">
        <w:trPr>
          <w:trHeight w:val="4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2.1.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r w:rsidRPr="009661E4"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38 470,00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38 470,00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Default="009661E4" w:rsidP="009661E4">
            <w:pPr>
              <w:jc w:val="center"/>
            </w:pPr>
            <w:r>
              <w:t>0,00</w:t>
            </w:r>
          </w:p>
        </w:tc>
      </w:tr>
      <w:tr w:rsidR="009661E4" w:rsidRPr="009661E4" w:rsidTr="009661E4">
        <w:trPr>
          <w:trHeight w:val="15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2.2.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r w:rsidRPr="009661E4">
              <w:t>Доходы от аренды земельных участков, гос.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166 588,36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168 496,77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Default="009661E4" w:rsidP="009661E4">
            <w:pPr>
              <w:jc w:val="center"/>
            </w:pPr>
            <w:r>
              <w:t>+1 908,41</w:t>
            </w:r>
          </w:p>
        </w:tc>
      </w:tr>
      <w:tr w:rsidR="009661E4" w:rsidRPr="009661E4" w:rsidTr="009661E4">
        <w:trPr>
          <w:trHeight w:val="17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2.3.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r w:rsidRPr="009661E4">
              <w:t xml:space="preserve">Гос. пошлина от выдачи специального разрешения на движение </w:t>
            </w:r>
            <w:proofErr w:type="gramStart"/>
            <w:r w:rsidRPr="009661E4">
              <w:t>по</w:t>
            </w:r>
            <w:proofErr w:type="gramEnd"/>
            <w:r w:rsidRPr="009661E4"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100</w:t>
            </w:r>
            <w:r w:rsidR="00BB0BCA"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40,00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Default="009661E4" w:rsidP="009661E4">
            <w:pPr>
              <w:jc w:val="center"/>
            </w:pPr>
            <w:r>
              <w:t>-60,00</w:t>
            </w:r>
          </w:p>
        </w:tc>
      </w:tr>
      <w:tr w:rsidR="009661E4" w:rsidRPr="009661E4" w:rsidTr="009661E4">
        <w:trPr>
          <w:trHeight w:val="79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2.4.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r w:rsidRPr="009661E4">
              <w:t>Штрафы за нарушение правил перевозки тяжеловесных и крупногабаритных грузов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0</w:t>
            </w:r>
            <w:r w:rsidR="00BB0BCA"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Default="009661E4" w:rsidP="009661E4">
            <w:pPr>
              <w:jc w:val="center"/>
            </w:pPr>
            <w:r>
              <w:t>0,00</w:t>
            </w:r>
          </w:p>
        </w:tc>
      </w:tr>
      <w:tr w:rsidR="009661E4" w:rsidRPr="009661E4" w:rsidTr="009661E4">
        <w:trPr>
          <w:trHeight w:val="9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2.5.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r w:rsidRPr="009661E4">
              <w:t>Плата в счет возмещения вреда, причиняемого, а/дорогам от перевозки тяжеловесных грузов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0</w:t>
            </w:r>
            <w:r w:rsidR="00BB0BCA">
              <w:t>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0,00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Default="009661E4" w:rsidP="009661E4">
            <w:pPr>
              <w:jc w:val="center"/>
            </w:pPr>
            <w:r>
              <w:t>0,00</w:t>
            </w:r>
          </w:p>
        </w:tc>
      </w:tr>
      <w:tr w:rsidR="009661E4" w:rsidRPr="009661E4" w:rsidTr="009661E4">
        <w:trPr>
          <w:trHeight w:val="12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r w:rsidRPr="009661E4">
              <w:t>Субсидии из Дорожного фонда ПК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269 628,88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288 495,04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Default="009661E4" w:rsidP="009661E4">
            <w:pPr>
              <w:jc w:val="center"/>
            </w:pPr>
            <w:r>
              <w:t>+18 866,16</w:t>
            </w:r>
          </w:p>
        </w:tc>
      </w:tr>
      <w:tr w:rsidR="009661E4" w:rsidRPr="009661E4" w:rsidTr="009661E4">
        <w:trPr>
          <w:trHeight w:val="85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r w:rsidRPr="009661E4">
              <w:t>Безвозмездные поступления от физ. и юр. лиц на финансовое обеспечение дорожной деятельности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20 674,66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Default="009661E4" w:rsidP="009661E4">
            <w:pPr>
              <w:jc w:val="center"/>
            </w:pPr>
            <w:r>
              <w:t>+20 674,66</w:t>
            </w:r>
          </w:p>
        </w:tc>
      </w:tr>
      <w:tr w:rsidR="009661E4" w:rsidRPr="009661E4" w:rsidTr="009661E4">
        <w:trPr>
          <w:trHeight w:val="1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jc w:val="center"/>
            </w:pPr>
            <w:r w:rsidRPr="009661E4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1E4" w:rsidRPr="009661E4" w:rsidRDefault="009661E4" w:rsidP="009661E4">
            <w:pPr>
              <w:rPr>
                <w:b/>
                <w:bCs/>
              </w:rPr>
            </w:pPr>
            <w:r w:rsidRPr="009661E4">
              <w:rPr>
                <w:b/>
                <w:bCs/>
              </w:rPr>
              <w:t>Дорожный фонд всего: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b/>
                <w:bCs/>
              </w:rPr>
            </w:pPr>
            <w:r w:rsidRPr="009661E4">
              <w:rPr>
                <w:b/>
                <w:bCs/>
              </w:rPr>
              <w:t>474 787,24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Pr="009661E4" w:rsidRDefault="009661E4" w:rsidP="009661E4">
            <w:pPr>
              <w:jc w:val="center"/>
              <w:rPr>
                <w:b/>
                <w:bCs/>
              </w:rPr>
            </w:pPr>
            <w:r w:rsidRPr="009661E4">
              <w:rPr>
                <w:b/>
                <w:bCs/>
              </w:rPr>
              <w:t>516 176,47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1E4" w:rsidRDefault="009661E4" w:rsidP="009661E4">
            <w:pPr>
              <w:jc w:val="center"/>
            </w:pPr>
            <w:r>
              <w:t>+41 389,23</w:t>
            </w:r>
          </w:p>
        </w:tc>
      </w:tr>
    </w:tbl>
    <w:p w:rsidR="009661E4" w:rsidRPr="008F7ADD" w:rsidRDefault="009661E4" w:rsidP="009661E4">
      <w:pPr>
        <w:widowControl w:val="0"/>
        <w:ind w:left="357"/>
        <w:jc w:val="right"/>
        <w:rPr>
          <w:sz w:val="26"/>
          <w:szCs w:val="26"/>
          <w:u w:val="single"/>
          <w:lang w:val="en-US"/>
        </w:rPr>
      </w:pPr>
    </w:p>
    <w:p w:rsidR="00957FE0" w:rsidRPr="00496BAF" w:rsidRDefault="00957FE0" w:rsidP="008F4844">
      <w:pPr>
        <w:widowControl w:val="0"/>
        <w:jc w:val="center"/>
        <w:rPr>
          <w:b/>
          <w:sz w:val="26"/>
          <w:szCs w:val="26"/>
          <w:u w:val="single"/>
        </w:rPr>
      </w:pPr>
      <w:r w:rsidRPr="00496BAF">
        <w:rPr>
          <w:b/>
          <w:sz w:val="26"/>
          <w:szCs w:val="26"/>
          <w:u w:val="single"/>
          <w:lang w:val="en-US"/>
        </w:rPr>
        <w:t>IV</w:t>
      </w:r>
      <w:r w:rsidRPr="00496BAF">
        <w:rPr>
          <w:b/>
          <w:sz w:val="26"/>
          <w:szCs w:val="26"/>
          <w:u w:val="single"/>
        </w:rPr>
        <w:t>. Расходы местного бюджета</w:t>
      </w:r>
    </w:p>
    <w:p w:rsidR="00A547F5" w:rsidRPr="008F7ADD" w:rsidRDefault="00957FE0" w:rsidP="008F4844">
      <w:pPr>
        <w:widowControl w:val="0"/>
        <w:ind w:firstLine="426"/>
        <w:jc w:val="both"/>
        <w:rPr>
          <w:sz w:val="26"/>
          <w:szCs w:val="26"/>
        </w:rPr>
      </w:pPr>
      <w:r w:rsidRPr="00496BAF">
        <w:rPr>
          <w:sz w:val="26"/>
          <w:szCs w:val="26"/>
        </w:rPr>
        <w:t xml:space="preserve">Расходы на 2022 год внесенным проектом бюджета предусматриваются в размере </w:t>
      </w:r>
      <w:r w:rsidR="00496BAF" w:rsidRPr="00496BAF">
        <w:rPr>
          <w:sz w:val="26"/>
          <w:szCs w:val="26"/>
        </w:rPr>
        <w:t>6 175 145,90</w:t>
      </w:r>
      <w:r w:rsidRPr="00496BAF">
        <w:rPr>
          <w:sz w:val="26"/>
          <w:szCs w:val="26"/>
        </w:rPr>
        <w:t xml:space="preserve"> тыс. рублей с увеличением назначений по отношению к расходам по решению Думы от</w:t>
      </w:r>
      <w:r w:rsidR="0019208D" w:rsidRPr="00496BAF">
        <w:rPr>
          <w:sz w:val="26"/>
          <w:szCs w:val="26"/>
        </w:rPr>
        <w:t xml:space="preserve"> </w:t>
      </w:r>
      <w:r w:rsidR="00496BAF" w:rsidRPr="00496BAF">
        <w:rPr>
          <w:sz w:val="26"/>
          <w:szCs w:val="26"/>
        </w:rPr>
        <w:t>23</w:t>
      </w:r>
      <w:r w:rsidR="00726C87" w:rsidRPr="00496BAF">
        <w:rPr>
          <w:sz w:val="26"/>
          <w:szCs w:val="26"/>
        </w:rPr>
        <w:t>.</w:t>
      </w:r>
      <w:r w:rsidR="00496BAF" w:rsidRPr="00496BAF">
        <w:rPr>
          <w:sz w:val="26"/>
          <w:szCs w:val="26"/>
        </w:rPr>
        <w:t>11</w:t>
      </w:r>
      <w:r w:rsidR="0019208D" w:rsidRPr="00496BAF">
        <w:rPr>
          <w:sz w:val="26"/>
          <w:szCs w:val="26"/>
        </w:rPr>
        <w:t xml:space="preserve">.2022 </w:t>
      </w:r>
      <w:r w:rsidRPr="00496BAF">
        <w:rPr>
          <w:sz w:val="26"/>
          <w:szCs w:val="26"/>
        </w:rPr>
        <w:t>№</w:t>
      </w:r>
      <w:r w:rsidR="009C110C" w:rsidRPr="00496BAF">
        <w:rPr>
          <w:sz w:val="26"/>
          <w:szCs w:val="26"/>
        </w:rPr>
        <w:t xml:space="preserve"> </w:t>
      </w:r>
      <w:r w:rsidR="00496BAF" w:rsidRPr="00496BAF">
        <w:rPr>
          <w:sz w:val="26"/>
          <w:szCs w:val="26"/>
        </w:rPr>
        <w:t>26</w:t>
      </w:r>
      <w:r w:rsidRPr="00496BAF">
        <w:rPr>
          <w:sz w:val="26"/>
          <w:szCs w:val="26"/>
        </w:rPr>
        <w:t xml:space="preserve">-НПА на </w:t>
      </w:r>
      <w:r w:rsidR="00496BAF" w:rsidRPr="00496BAF">
        <w:rPr>
          <w:sz w:val="26"/>
          <w:szCs w:val="26"/>
        </w:rPr>
        <w:t>50 267,95</w:t>
      </w:r>
      <w:r w:rsidRPr="00496BAF">
        <w:t xml:space="preserve"> </w:t>
      </w:r>
      <w:r w:rsidRPr="00496BAF">
        <w:rPr>
          <w:sz w:val="26"/>
          <w:szCs w:val="26"/>
        </w:rPr>
        <w:t xml:space="preserve">тыс. рублей (или </w:t>
      </w:r>
      <w:r w:rsidR="009C110C" w:rsidRPr="00496BAF">
        <w:rPr>
          <w:sz w:val="26"/>
          <w:szCs w:val="26"/>
        </w:rPr>
        <w:t>0</w:t>
      </w:r>
      <w:r w:rsidR="00726C87" w:rsidRPr="00496BAF">
        <w:rPr>
          <w:sz w:val="26"/>
          <w:szCs w:val="26"/>
        </w:rPr>
        <w:t>,</w:t>
      </w:r>
      <w:r w:rsidR="00496BAF" w:rsidRPr="00496BAF">
        <w:rPr>
          <w:sz w:val="26"/>
          <w:szCs w:val="26"/>
        </w:rPr>
        <w:t>82</w:t>
      </w:r>
      <w:r w:rsidRPr="00496BAF">
        <w:rPr>
          <w:sz w:val="26"/>
          <w:szCs w:val="26"/>
        </w:rPr>
        <w:t>%)</w:t>
      </w:r>
      <w:r w:rsidR="00A547F5" w:rsidRPr="00496BAF">
        <w:rPr>
          <w:sz w:val="26"/>
          <w:szCs w:val="26"/>
        </w:rPr>
        <w:t xml:space="preserve"> </w:t>
      </w:r>
      <w:r w:rsidR="00A547F5" w:rsidRPr="008F7ADD">
        <w:rPr>
          <w:sz w:val="26"/>
          <w:szCs w:val="26"/>
        </w:rPr>
        <w:t>за сч</w:t>
      </w:r>
      <w:r w:rsidR="00FF0172" w:rsidRPr="008F7ADD">
        <w:rPr>
          <w:sz w:val="26"/>
          <w:szCs w:val="26"/>
        </w:rPr>
        <w:t>е</w:t>
      </w:r>
      <w:r w:rsidR="00A547F5" w:rsidRPr="008F7ADD">
        <w:rPr>
          <w:sz w:val="26"/>
          <w:szCs w:val="26"/>
        </w:rPr>
        <w:t xml:space="preserve">т увеличения </w:t>
      </w:r>
      <w:r w:rsidR="0019208D" w:rsidRPr="008F7ADD">
        <w:rPr>
          <w:sz w:val="26"/>
          <w:szCs w:val="26"/>
        </w:rPr>
        <w:t>безвозмездных поступлений</w:t>
      </w:r>
      <w:r w:rsidR="00A547F5" w:rsidRPr="008F7ADD">
        <w:rPr>
          <w:sz w:val="26"/>
          <w:szCs w:val="26"/>
        </w:rPr>
        <w:t>.</w:t>
      </w:r>
    </w:p>
    <w:p w:rsidR="00207E2C" w:rsidRPr="00AC21BE" w:rsidRDefault="00957FE0" w:rsidP="008F4844">
      <w:pPr>
        <w:widowControl w:val="0"/>
        <w:ind w:firstLine="426"/>
        <w:jc w:val="both"/>
        <w:rPr>
          <w:sz w:val="26"/>
          <w:szCs w:val="26"/>
        </w:rPr>
      </w:pPr>
      <w:r w:rsidRPr="0046079F">
        <w:rPr>
          <w:sz w:val="26"/>
          <w:szCs w:val="26"/>
        </w:rPr>
        <w:t xml:space="preserve">В связи с необходимостью перераспределения </w:t>
      </w:r>
      <w:r w:rsidR="00207E2C" w:rsidRPr="0046079F">
        <w:rPr>
          <w:sz w:val="26"/>
          <w:szCs w:val="26"/>
        </w:rPr>
        <w:t>бюджетных средств НГО</w:t>
      </w:r>
      <w:r w:rsidRPr="0046079F">
        <w:rPr>
          <w:sz w:val="26"/>
          <w:szCs w:val="26"/>
        </w:rPr>
        <w:t xml:space="preserve"> с учетом реально сложившейся ситуации</w:t>
      </w:r>
      <w:r w:rsidR="00726C87" w:rsidRPr="0046079F">
        <w:rPr>
          <w:sz w:val="26"/>
          <w:szCs w:val="26"/>
        </w:rPr>
        <w:t xml:space="preserve"> по исполнению бюджета</w:t>
      </w:r>
      <w:r w:rsidRPr="0046079F">
        <w:rPr>
          <w:sz w:val="26"/>
          <w:szCs w:val="26"/>
        </w:rPr>
        <w:t xml:space="preserve">, проектом решения о бюджете предложено внести изменения в расходы 2022 </w:t>
      </w:r>
      <w:r w:rsidR="00DF1B4A" w:rsidRPr="0046079F">
        <w:rPr>
          <w:sz w:val="26"/>
          <w:szCs w:val="26"/>
        </w:rPr>
        <w:t>года</w:t>
      </w:r>
      <w:r w:rsidRPr="0046079F">
        <w:rPr>
          <w:sz w:val="26"/>
          <w:szCs w:val="26"/>
        </w:rPr>
        <w:t xml:space="preserve"> по разделам, подразделам, целевым статьям и подгруппам видов расходов (приложение</w:t>
      </w:r>
      <w:r w:rsidR="00EC5554" w:rsidRPr="0046079F">
        <w:rPr>
          <w:sz w:val="26"/>
          <w:szCs w:val="26"/>
        </w:rPr>
        <w:t> </w:t>
      </w:r>
      <w:r w:rsidRPr="0046079F">
        <w:rPr>
          <w:sz w:val="26"/>
          <w:szCs w:val="26"/>
        </w:rPr>
        <w:t>4</w:t>
      </w:r>
      <w:r w:rsidRPr="00AC21BE">
        <w:rPr>
          <w:sz w:val="26"/>
          <w:szCs w:val="26"/>
        </w:rPr>
        <w:t>), по ведомственной структуре расходов бюджета Находкинского городского округа (приложение 5), по муниципальным программам и непрограммным направлениям деятельности (приложение 6).</w:t>
      </w:r>
      <w:r w:rsidR="00601D28" w:rsidRPr="00AC21BE">
        <w:rPr>
          <w:sz w:val="26"/>
          <w:szCs w:val="26"/>
        </w:rPr>
        <w:t xml:space="preserve"> </w:t>
      </w:r>
    </w:p>
    <w:p w:rsidR="00957FE0" w:rsidRPr="006D6A25" w:rsidRDefault="00957FE0" w:rsidP="008F4844">
      <w:pPr>
        <w:widowControl w:val="0"/>
        <w:ind w:firstLine="426"/>
        <w:jc w:val="both"/>
        <w:rPr>
          <w:sz w:val="22"/>
          <w:szCs w:val="20"/>
        </w:rPr>
      </w:pPr>
      <w:r w:rsidRPr="006D6A25">
        <w:rPr>
          <w:sz w:val="26"/>
          <w:szCs w:val="26"/>
        </w:rPr>
        <w:t xml:space="preserve">Изменения плановых показателей расходов 2022 года по разделам, подразделам представлены в таблице 5. </w:t>
      </w:r>
    </w:p>
    <w:p w:rsidR="00957FE0" w:rsidRPr="006D6A25" w:rsidRDefault="00957FE0" w:rsidP="008F4844">
      <w:pPr>
        <w:widowControl w:val="0"/>
        <w:jc w:val="right"/>
      </w:pPr>
      <w:r w:rsidRPr="006D6A25">
        <w:t>Таблица 5</w:t>
      </w:r>
    </w:p>
    <w:p w:rsidR="00E6639E" w:rsidRPr="006D6A25" w:rsidRDefault="00957FE0" w:rsidP="008F4844">
      <w:pPr>
        <w:widowControl w:val="0"/>
        <w:ind w:left="4248" w:firstLine="708"/>
        <w:jc w:val="right"/>
        <w:rPr>
          <w:sz w:val="22"/>
          <w:szCs w:val="20"/>
          <w:highlight w:val="yellow"/>
        </w:rPr>
      </w:pPr>
      <w:r w:rsidRPr="006D6A25">
        <w:rPr>
          <w:sz w:val="22"/>
          <w:szCs w:val="20"/>
        </w:rPr>
        <w:t>тыс. рублей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636"/>
        <w:gridCol w:w="4341"/>
        <w:gridCol w:w="1551"/>
        <w:gridCol w:w="1521"/>
        <w:gridCol w:w="1449"/>
      </w:tblGrid>
      <w:tr w:rsidR="005B4FA1" w:rsidRPr="00E6639E" w:rsidTr="005B4FA1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5B4FA1" w:rsidRPr="00E6639E" w:rsidRDefault="005B4FA1" w:rsidP="00E6639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Разделы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Решение Думы от 23.11.2022 № 26-НПА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Проект изменений № 9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 xml:space="preserve">Отклонение         </w:t>
            </w:r>
            <w:proofErr w:type="gramStart"/>
            <w:r w:rsidRPr="00E6639E">
              <w:t xml:space="preserve">   (</w:t>
            </w:r>
            <w:proofErr w:type="gramEnd"/>
            <w:r w:rsidRPr="00E6639E">
              <w:t>+/-), стб.3-стб.2</w:t>
            </w:r>
          </w:p>
        </w:tc>
      </w:tr>
      <w:tr w:rsidR="005B4FA1" w:rsidRPr="00E6639E" w:rsidTr="005B4FA1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5B4FA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5B4FA1">
            <w:pPr>
              <w:jc w:val="center"/>
            </w:pPr>
            <w:r>
              <w:t>3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5B4FA1">
            <w:pPr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5B4FA1">
            <w:pPr>
              <w:jc w:val="center"/>
            </w:pPr>
            <w:r>
              <w:t>5</w:t>
            </w:r>
          </w:p>
        </w:tc>
      </w:tr>
      <w:tr w:rsidR="005B4FA1" w:rsidRPr="00E6639E" w:rsidTr="005B4FA1">
        <w:trPr>
          <w:trHeight w:val="4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0100 Общегосударственные вопросы,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533 765,54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543 330,75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E6639E">
              <w:rPr>
                <w:b/>
                <w:bCs/>
                <w:lang w:val="en-US"/>
              </w:rPr>
              <w:t>9 565,21</w:t>
            </w:r>
          </w:p>
        </w:tc>
      </w:tr>
      <w:tr w:rsidR="005B4FA1" w:rsidRPr="00E6639E" w:rsidTr="005B4FA1">
        <w:trPr>
          <w:trHeight w:val="3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1.1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0102 «Функционирование высшего должностного лица МО»</w:t>
            </w:r>
            <w:r w:rsidRPr="00E6639E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3 892,27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3 892,27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0,00</w:t>
            </w:r>
          </w:p>
        </w:tc>
      </w:tr>
      <w:tr w:rsidR="005B4FA1" w:rsidRPr="00E6639E" w:rsidTr="005B4FA1">
        <w:trPr>
          <w:trHeight w:val="7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1.2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32 437,10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32 170,37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rPr>
                <w:lang w:val="en-US"/>
              </w:rPr>
              <w:t>-266,73</w:t>
            </w:r>
          </w:p>
        </w:tc>
      </w:tr>
      <w:tr w:rsidR="005B4FA1" w:rsidRPr="00E6639E" w:rsidTr="005B4FA1">
        <w:trPr>
          <w:trHeight w:val="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1.3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0104 «Функционирование местных администраций»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86 186,80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87 006,80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820,00</w:t>
            </w:r>
          </w:p>
        </w:tc>
      </w:tr>
      <w:tr w:rsidR="005B4FA1" w:rsidRPr="00E6639E" w:rsidTr="005B4FA1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1.4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0105 «Судебная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1 597,08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1 597,08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0,00</w:t>
            </w:r>
          </w:p>
        </w:tc>
      </w:tr>
      <w:tr w:rsidR="005B4FA1" w:rsidRPr="00E6639E" w:rsidTr="005B4FA1">
        <w:trPr>
          <w:trHeight w:val="7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1.5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0106 «Обеспечение деятельности финансовых, налоговых и таможенных органов и органов финансового надзора»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46 175,42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44 537,02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rPr>
                <w:lang w:val="en-US"/>
              </w:rPr>
              <w:t>-1 638,41</w:t>
            </w:r>
          </w:p>
        </w:tc>
      </w:tr>
      <w:tr w:rsidR="005B4FA1" w:rsidRPr="00E6639E" w:rsidTr="005B4FA1">
        <w:trPr>
          <w:trHeight w:val="44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1.6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0107 «Обеспечение проведения выборов и референдумов»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15 000,00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15 000,00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0,00</w:t>
            </w:r>
          </w:p>
        </w:tc>
      </w:tr>
      <w:tr w:rsidR="005B4FA1" w:rsidRPr="00E6639E" w:rsidTr="005B4FA1">
        <w:trPr>
          <w:trHeight w:val="1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1.7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0111 «Резервные фонды»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12 675,13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24 455,06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11 779,92</w:t>
            </w:r>
          </w:p>
        </w:tc>
      </w:tr>
      <w:tr w:rsidR="005B4FA1" w:rsidRPr="00E6639E" w:rsidTr="005B4FA1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1.8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0113 «Другие общегосударственные вопросы»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335 801,74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334 672,16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-1 129,58</w:t>
            </w:r>
          </w:p>
        </w:tc>
      </w:tr>
      <w:tr w:rsidR="005B4FA1" w:rsidRPr="00E6639E" w:rsidTr="005B4FA1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0200 Национальная оборона,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70,00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70,00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0,00</w:t>
            </w:r>
          </w:p>
        </w:tc>
      </w:tr>
      <w:tr w:rsidR="005B4FA1" w:rsidRPr="00E6639E" w:rsidTr="005B4FA1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2.1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0204 «Мобилизационная подготовка экономики»</w:t>
            </w:r>
            <w:r w:rsidRPr="00E6639E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70,00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70,00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0,00</w:t>
            </w:r>
          </w:p>
        </w:tc>
      </w:tr>
      <w:tr w:rsidR="005B4FA1" w:rsidRPr="00E6639E" w:rsidTr="005B4FA1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A1" w:rsidRPr="00E6639E" w:rsidRDefault="005B4FA1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0300 Национальная безопасность и правоохранительная деятельность,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227 148,09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7E0E12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20</w:t>
            </w:r>
            <w:r>
              <w:rPr>
                <w:b/>
                <w:bCs/>
              </w:rPr>
              <w:t>8</w:t>
            </w:r>
            <w:r w:rsidRPr="00E6639E">
              <w:rPr>
                <w:b/>
                <w:bCs/>
              </w:rPr>
              <w:t xml:space="preserve"> 982,07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7E0E12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-1</w:t>
            </w:r>
            <w:r>
              <w:rPr>
                <w:b/>
                <w:bCs/>
              </w:rPr>
              <w:t>8</w:t>
            </w:r>
            <w:r w:rsidRPr="00E6639E">
              <w:rPr>
                <w:b/>
                <w:bCs/>
              </w:rPr>
              <w:t xml:space="preserve"> 166,01</w:t>
            </w:r>
          </w:p>
        </w:tc>
      </w:tr>
      <w:tr w:rsidR="005B4FA1" w:rsidRPr="00E6639E" w:rsidTr="005B4FA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0309 «Гражданская оборона»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98 377,69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7E0E12">
            <w:pPr>
              <w:jc w:val="center"/>
            </w:pPr>
            <w:r w:rsidRPr="00E6639E">
              <w:t>9</w:t>
            </w:r>
            <w:r>
              <w:t>8</w:t>
            </w:r>
            <w:r w:rsidRPr="00E6639E">
              <w:t xml:space="preserve"> 377,69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rPr>
                <w:lang w:val="en-US"/>
              </w:rPr>
              <w:t>0,00</w:t>
            </w:r>
          </w:p>
        </w:tc>
      </w:tr>
      <w:tr w:rsidR="005B4FA1" w:rsidRPr="00E6639E" w:rsidTr="005B4FA1">
        <w:trPr>
          <w:trHeight w:val="8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3.2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128 770,39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110 604,38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-18 166,01</w:t>
            </w:r>
          </w:p>
        </w:tc>
      </w:tr>
      <w:tr w:rsidR="005B4FA1" w:rsidRPr="00E6639E" w:rsidTr="005B4FA1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0400 Национальная экономика,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720 580,37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760 949,90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E6639E">
              <w:rPr>
                <w:b/>
                <w:bCs/>
                <w:lang w:val="en-US"/>
              </w:rPr>
              <w:t>40 369,53</w:t>
            </w:r>
          </w:p>
        </w:tc>
      </w:tr>
      <w:tr w:rsidR="005B4FA1" w:rsidRPr="00E6639E" w:rsidTr="005B4FA1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4.1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0405 «Сельское хозяйство и рыболовство»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9 635,20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9 635,20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0,00</w:t>
            </w:r>
          </w:p>
        </w:tc>
      </w:tr>
      <w:tr w:rsidR="005B4FA1" w:rsidRPr="00E6639E" w:rsidTr="005B4FA1">
        <w:trPr>
          <w:trHeight w:val="2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4.2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0408 «Транспорт»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3,39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3,39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0,00</w:t>
            </w:r>
          </w:p>
        </w:tc>
      </w:tr>
      <w:tr w:rsidR="005B4FA1" w:rsidRPr="00E6639E" w:rsidTr="005B4FA1">
        <w:trPr>
          <w:trHeight w:val="2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4.3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0409 «Дорожное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474 787,24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516 176,47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rPr>
                <w:lang w:val="en-US"/>
              </w:rPr>
              <w:t>41 389,23</w:t>
            </w:r>
          </w:p>
        </w:tc>
      </w:tr>
      <w:tr w:rsidR="005B4FA1" w:rsidRPr="00E6639E" w:rsidTr="005B4FA1">
        <w:trPr>
          <w:trHeight w:val="5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4.4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0412 «Другие вопросы в области национальной экономии»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236 154,54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235 134,84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-1 019,70</w:t>
            </w:r>
          </w:p>
        </w:tc>
      </w:tr>
      <w:tr w:rsidR="005B4FA1" w:rsidRPr="00E6639E" w:rsidTr="005B4FA1">
        <w:trPr>
          <w:trHeight w:val="3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0500 Жилищно-коммунальное хозяйство,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596 977,79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625 268,74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E6639E">
              <w:rPr>
                <w:b/>
                <w:bCs/>
              </w:rPr>
              <w:t>28 290,96</w:t>
            </w:r>
          </w:p>
        </w:tc>
      </w:tr>
      <w:tr w:rsidR="005B4FA1" w:rsidRPr="00E6639E" w:rsidTr="005B4FA1">
        <w:trPr>
          <w:trHeight w:val="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5.1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0501 «Жилищное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39 438,78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42 323,55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rPr>
                <w:lang w:val="en-US"/>
              </w:rPr>
              <w:t>2 884,77</w:t>
            </w:r>
          </w:p>
        </w:tc>
      </w:tr>
      <w:tr w:rsidR="005B4FA1" w:rsidRPr="00E6639E" w:rsidTr="005B4FA1">
        <w:trPr>
          <w:trHeight w:val="2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5.2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0502 «Коммунальное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27 123,16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46 738,36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19 615,20</w:t>
            </w:r>
          </w:p>
        </w:tc>
      </w:tr>
      <w:tr w:rsidR="005B4FA1" w:rsidRPr="00E6639E" w:rsidTr="005B4FA1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5.3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0503 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475 137,92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480 348,21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5 210,29</w:t>
            </w:r>
          </w:p>
        </w:tc>
      </w:tr>
      <w:tr w:rsidR="005B4FA1" w:rsidRPr="00E6639E" w:rsidTr="005B4FA1">
        <w:trPr>
          <w:trHeight w:val="5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5.4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0505 «Другие вопросы в области жилищно-коммунального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55 277,93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55 858,62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rPr>
                <w:lang w:val="en-US"/>
              </w:rPr>
              <w:t>580,69</w:t>
            </w:r>
          </w:p>
        </w:tc>
      </w:tr>
      <w:tr w:rsidR="005B4FA1" w:rsidRPr="00E6639E" w:rsidTr="005B4FA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 xml:space="preserve">0700 Образование, </w:t>
            </w:r>
            <w:r w:rsidRPr="00E6639E">
              <w:rPr>
                <w:b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3 043 082,30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3 033 985,13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-9 097,17</w:t>
            </w:r>
          </w:p>
        </w:tc>
      </w:tr>
      <w:tr w:rsidR="005B4FA1" w:rsidRPr="00E6639E" w:rsidTr="005B4FA1">
        <w:trPr>
          <w:trHeight w:val="2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6.1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0701 «Дошкольное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1 062 386,28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1 045 357,56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-17 028,72</w:t>
            </w:r>
          </w:p>
        </w:tc>
      </w:tr>
      <w:tr w:rsidR="005B4FA1" w:rsidRPr="00E6639E" w:rsidTr="005B4FA1">
        <w:trPr>
          <w:trHeight w:val="1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6.2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0702 «Общее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1 682 039,74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1 688 291,78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6 252,04</w:t>
            </w:r>
          </w:p>
        </w:tc>
      </w:tr>
      <w:tr w:rsidR="005B4FA1" w:rsidRPr="00E6639E" w:rsidTr="005B4FA1">
        <w:trPr>
          <w:trHeight w:val="3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r>
              <w:t>6.3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0703 «Дополнительное образование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233 566,37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235 156,44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rPr>
                <w:lang w:val="en-US"/>
              </w:rPr>
              <w:t>1 590,07</w:t>
            </w:r>
          </w:p>
        </w:tc>
      </w:tr>
      <w:tr w:rsidR="005B4FA1" w:rsidRPr="00E6639E" w:rsidTr="005B4FA1">
        <w:trPr>
          <w:trHeight w:val="5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6</w:t>
            </w:r>
            <w:r w:rsidR="005B4FA1">
              <w:t>.4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0705 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536,48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558,338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21,86</w:t>
            </w:r>
          </w:p>
        </w:tc>
      </w:tr>
      <w:tr w:rsidR="005B4FA1" w:rsidRPr="00E6639E" w:rsidTr="005B4FA1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6.5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0707 «Молодежная политика»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17 637,57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17 589,27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rPr>
                <w:lang w:val="en-US"/>
              </w:rPr>
              <w:t>-48,30</w:t>
            </w:r>
          </w:p>
        </w:tc>
      </w:tr>
      <w:tr w:rsidR="005B4FA1" w:rsidRPr="00E6639E" w:rsidTr="005B4FA1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6.6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0709 «Другие вопросы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46 915,86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47 031,74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115,88</w:t>
            </w:r>
          </w:p>
        </w:tc>
      </w:tr>
      <w:tr w:rsidR="005B4FA1" w:rsidRPr="00E6639E" w:rsidTr="005B4FA1">
        <w:trPr>
          <w:trHeight w:val="8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0800 Культура, кинематография и средства массовой информации,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391 097,65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385 611,68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+</w:t>
            </w:r>
            <w:r w:rsidRPr="00E6639E">
              <w:rPr>
                <w:b/>
                <w:bCs/>
                <w:lang w:val="en-US"/>
              </w:rPr>
              <w:t>5 485,97</w:t>
            </w:r>
          </w:p>
        </w:tc>
      </w:tr>
      <w:tr w:rsidR="005B4FA1" w:rsidRPr="00E6639E" w:rsidTr="005B4FA1">
        <w:trPr>
          <w:trHeight w:val="2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7.1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0801 «Культура»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356 611,65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351 157,68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rPr>
                <w:lang w:val="en-US"/>
              </w:rPr>
              <w:t>-5 453,97</w:t>
            </w:r>
          </w:p>
        </w:tc>
      </w:tr>
      <w:tr w:rsidR="005B4FA1" w:rsidRPr="00E6639E" w:rsidTr="005B4FA1">
        <w:trPr>
          <w:trHeight w:val="7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7.2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34 486,00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34 454,00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rPr>
                <w:lang w:val="en-US"/>
              </w:rPr>
              <w:t>-32,00</w:t>
            </w:r>
          </w:p>
        </w:tc>
      </w:tr>
      <w:tr w:rsidR="005B4FA1" w:rsidRPr="00E6639E" w:rsidTr="005B4FA1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1000 Социальная политика,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225 293,33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224 997,67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  <w:lang w:val="en-US"/>
              </w:rPr>
              <w:t>-295,65</w:t>
            </w:r>
          </w:p>
        </w:tc>
      </w:tr>
      <w:tr w:rsidR="005B4FA1" w:rsidRPr="00E6639E" w:rsidTr="005B4FA1">
        <w:trPr>
          <w:trHeight w:val="2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8.1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1001 «Пенсионное обеспечение»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17 279,69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17 462,06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rPr>
                <w:lang w:val="en-US"/>
              </w:rPr>
              <w:t>182,37</w:t>
            </w:r>
          </w:p>
        </w:tc>
      </w:tr>
      <w:tr w:rsidR="005B4FA1" w:rsidRPr="00E6639E" w:rsidTr="005B4FA1">
        <w:trPr>
          <w:trHeight w:val="1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8.2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1003 «Социальное обеспечение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18 350,27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19 034,39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684,12</w:t>
            </w:r>
          </w:p>
        </w:tc>
      </w:tr>
      <w:tr w:rsidR="005B4FA1" w:rsidRPr="00E6639E" w:rsidTr="005B4FA1">
        <w:trPr>
          <w:trHeight w:val="2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8.3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1004 «Охрана семьи и детства»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187 863,37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186 701,23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-1 162,14</w:t>
            </w:r>
          </w:p>
        </w:tc>
      </w:tr>
      <w:tr w:rsidR="005B4FA1" w:rsidRPr="00E6639E" w:rsidTr="005B4FA1">
        <w:trPr>
          <w:trHeight w:val="3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8.4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1006 «Другие вопросы в области социальной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1 800,00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1 800,00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0,00</w:t>
            </w:r>
          </w:p>
        </w:tc>
      </w:tr>
      <w:tr w:rsidR="005B4FA1" w:rsidRPr="00E6639E" w:rsidTr="005B4FA1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1100 Физическая культура и спорт,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383 562,90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390 571,70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E6639E">
              <w:rPr>
                <w:b/>
                <w:bCs/>
              </w:rPr>
              <w:t>7 008,80</w:t>
            </w:r>
          </w:p>
        </w:tc>
      </w:tr>
      <w:tr w:rsidR="005B4FA1" w:rsidRPr="00E6639E" w:rsidTr="005B4FA1">
        <w:trPr>
          <w:trHeight w:val="1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9.1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1101 «Физическая 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143 644,03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145 045,26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1 401,22</w:t>
            </w:r>
          </w:p>
        </w:tc>
      </w:tr>
      <w:tr w:rsidR="005B4FA1" w:rsidRPr="00E6639E" w:rsidTr="005B4FA1">
        <w:trPr>
          <w:trHeight w:val="1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9.2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1102 «Массовый 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230 467,14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236 074,72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5 607,58</w:t>
            </w:r>
          </w:p>
        </w:tc>
      </w:tr>
      <w:tr w:rsidR="005B4FA1" w:rsidRPr="00E6639E" w:rsidTr="005B4FA1">
        <w:trPr>
          <w:trHeight w:val="5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9.3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9 451,72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9 451,72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0,00</w:t>
            </w:r>
          </w:p>
        </w:tc>
      </w:tr>
      <w:tr w:rsidR="005B4FA1" w:rsidRPr="00E6639E" w:rsidTr="005B4FA1">
        <w:trPr>
          <w:trHeight w:val="2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1200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475,26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E6639E">
              <w:rPr>
                <w:b/>
                <w:bCs/>
              </w:rPr>
              <w:t>475,26</w:t>
            </w:r>
          </w:p>
        </w:tc>
      </w:tr>
      <w:tr w:rsidR="005B4FA1" w:rsidRPr="00E6639E" w:rsidTr="005B4FA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A1" w:rsidRPr="00E6639E" w:rsidRDefault="00E625B9" w:rsidP="00E6639E">
            <w:pPr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FA1" w:rsidRPr="00E6639E" w:rsidRDefault="005B4FA1" w:rsidP="00E6639E">
            <w:pPr>
              <w:rPr>
                <w:color w:val="000000"/>
              </w:rPr>
            </w:pPr>
            <w:r w:rsidRPr="00E6639E">
              <w:rPr>
                <w:color w:val="000000"/>
              </w:rPr>
              <w:t>1202 «Периодическая печать и издательства»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475,26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>
              <w:t>+</w:t>
            </w:r>
            <w:r w:rsidRPr="00E6639E">
              <w:t>475,26</w:t>
            </w:r>
          </w:p>
        </w:tc>
      </w:tr>
      <w:tr w:rsidR="005B4FA1" w:rsidRPr="00E6639E" w:rsidTr="005B4FA1">
        <w:trPr>
          <w:trHeight w:val="77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1300 Обслуживание внутреннего государственного и муниципального долга,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3 300,00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903,00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-2 397,00</w:t>
            </w:r>
          </w:p>
        </w:tc>
      </w:tr>
      <w:tr w:rsidR="005B4FA1" w:rsidRPr="00E6639E" w:rsidTr="005B4FA1">
        <w:trPr>
          <w:trHeight w:val="3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E625B9" w:rsidP="00E6639E">
            <w:r>
              <w:t>11.1</w:t>
            </w: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r w:rsidRPr="00E6639E">
              <w:t>1301 «Процентные платежи по муниципальному долгу»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3 300,00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903,00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</w:pPr>
            <w:r w:rsidRPr="00E6639E">
              <w:t>-2 397,00</w:t>
            </w:r>
          </w:p>
        </w:tc>
      </w:tr>
      <w:tr w:rsidR="005B4FA1" w:rsidRPr="00E6639E" w:rsidTr="005B4FA1">
        <w:trPr>
          <w:trHeight w:val="2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FA1" w:rsidRPr="00E6639E" w:rsidRDefault="005B4FA1" w:rsidP="00E6639E">
            <w:pPr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rPr>
                <w:b/>
                <w:bCs/>
              </w:rPr>
            </w:pPr>
            <w:r w:rsidRPr="00E6639E">
              <w:rPr>
                <w:b/>
                <w:bCs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E6639E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6 124 877,95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7E0E12">
            <w:pPr>
              <w:jc w:val="center"/>
              <w:rPr>
                <w:b/>
                <w:bCs/>
              </w:rPr>
            </w:pPr>
            <w:r w:rsidRPr="00E6639E">
              <w:rPr>
                <w:b/>
                <w:bCs/>
              </w:rPr>
              <w:t>6 17</w:t>
            </w:r>
            <w:r>
              <w:rPr>
                <w:b/>
                <w:bCs/>
              </w:rPr>
              <w:t>5</w:t>
            </w:r>
            <w:r w:rsidRPr="00E663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145</w:t>
            </w:r>
            <w:r w:rsidRPr="00E6639E">
              <w:rPr>
                <w:b/>
                <w:bCs/>
              </w:rPr>
              <w:t>,</w:t>
            </w:r>
            <w:r>
              <w:rPr>
                <w:b/>
                <w:bCs/>
              </w:rPr>
              <w:t>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FA1" w:rsidRPr="00E6639E" w:rsidRDefault="005B4FA1" w:rsidP="007E0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+50</w:t>
            </w:r>
            <w:r w:rsidRPr="00E6639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26</w:t>
            </w:r>
            <w:r w:rsidRPr="00E6639E">
              <w:rPr>
                <w:b/>
                <w:bCs/>
              </w:rPr>
              <w:t>7,9</w:t>
            </w:r>
            <w:r>
              <w:rPr>
                <w:b/>
                <w:bCs/>
              </w:rPr>
              <w:t>5</w:t>
            </w:r>
          </w:p>
        </w:tc>
      </w:tr>
    </w:tbl>
    <w:p w:rsidR="00957FE0" w:rsidRPr="00DF6677" w:rsidRDefault="00957FE0" w:rsidP="008F4844">
      <w:pPr>
        <w:widowControl w:val="0"/>
        <w:ind w:left="4248" w:firstLine="708"/>
        <w:jc w:val="right"/>
        <w:rPr>
          <w:sz w:val="22"/>
          <w:szCs w:val="20"/>
          <w:highlight w:val="yellow"/>
        </w:rPr>
      </w:pPr>
    </w:p>
    <w:p w:rsidR="00957FE0" w:rsidRPr="00DF6677" w:rsidRDefault="00957FE0" w:rsidP="008F4844">
      <w:pPr>
        <w:widowControl w:val="0"/>
        <w:ind w:firstLine="426"/>
        <w:jc w:val="both"/>
        <w:rPr>
          <w:sz w:val="26"/>
          <w:szCs w:val="26"/>
        </w:rPr>
      </w:pPr>
      <w:r w:rsidRPr="00DF6677">
        <w:rPr>
          <w:sz w:val="26"/>
          <w:szCs w:val="26"/>
        </w:rPr>
        <w:t>Предложенным проектом внесени</w:t>
      </w:r>
      <w:r w:rsidR="00F3209A" w:rsidRPr="00DF6677">
        <w:rPr>
          <w:sz w:val="26"/>
          <w:szCs w:val="26"/>
        </w:rPr>
        <w:t>я</w:t>
      </w:r>
      <w:r w:rsidRPr="00DF6677">
        <w:rPr>
          <w:sz w:val="26"/>
          <w:szCs w:val="26"/>
        </w:rPr>
        <w:t xml:space="preserve"> изменений в бюджет НГО </w:t>
      </w:r>
      <w:r w:rsidR="004B1F25" w:rsidRPr="00DF6677">
        <w:rPr>
          <w:sz w:val="26"/>
          <w:szCs w:val="26"/>
        </w:rPr>
        <w:t xml:space="preserve">в 2022 году </w:t>
      </w:r>
      <w:r w:rsidRPr="00DF6677">
        <w:rPr>
          <w:sz w:val="26"/>
          <w:szCs w:val="26"/>
        </w:rPr>
        <w:t xml:space="preserve">изменяются показатели </w:t>
      </w:r>
      <w:r w:rsidR="00123A44" w:rsidRPr="00DF6677">
        <w:rPr>
          <w:sz w:val="26"/>
          <w:szCs w:val="26"/>
        </w:rPr>
        <w:t>девяти</w:t>
      </w:r>
      <w:r w:rsidRPr="00DF6677">
        <w:rPr>
          <w:sz w:val="26"/>
          <w:szCs w:val="26"/>
        </w:rPr>
        <w:t xml:space="preserve"> разделов из </w:t>
      </w:r>
      <w:r w:rsidR="00BB0BCA">
        <w:rPr>
          <w:sz w:val="26"/>
          <w:szCs w:val="26"/>
        </w:rPr>
        <w:t>десяти и добавляется новый раздел 1200 «Средства массовой информации»</w:t>
      </w:r>
      <w:r w:rsidRPr="00DF6677">
        <w:rPr>
          <w:sz w:val="26"/>
          <w:szCs w:val="26"/>
        </w:rPr>
        <w:t>.</w:t>
      </w:r>
    </w:p>
    <w:p w:rsidR="00957FE0" w:rsidRPr="00DF6677" w:rsidRDefault="00957FE0" w:rsidP="008F4844">
      <w:pPr>
        <w:widowControl w:val="0"/>
        <w:ind w:firstLine="426"/>
        <w:jc w:val="both"/>
      </w:pPr>
      <w:r w:rsidRPr="00DF6677">
        <w:rPr>
          <w:sz w:val="26"/>
          <w:szCs w:val="26"/>
        </w:rPr>
        <w:t>Изменения расходов бюджета в ведомственной структуре на 2022 в разрезе главных распорядителей бюджетных средств представлены в таблице 6.</w:t>
      </w:r>
    </w:p>
    <w:p w:rsidR="00957FE0" w:rsidRPr="008D504E" w:rsidRDefault="00957FE0" w:rsidP="008F4844">
      <w:pPr>
        <w:widowControl w:val="0"/>
        <w:jc w:val="right"/>
      </w:pPr>
      <w:r w:rsidRPr="008D504E">
        <w:t>Таблица 6</w:t>
      </w:r>
    </w:p>
    <w:p w:rsidR="008D504E" w:rsidRPr="008D504E" w:rsidRDefault="00957FE0" w:rsidP="008F4844">
      <w:pPr>
        <w:widowControl w:val="0"/>
        <w:jc w:val="right"/>
        <w:rPr>
          <w:sz w:val="20"/>
          <w:szCs w:val="20"/>
          <w:highlight w:val="yellow"/>
        </w:rPr>
      </w:pPr>
      <w:r w:rsidRPr="008D504E">
        <w:t>тыс. рублей</w:t>
      </w:r>
    </w:p>
    <w:tbl>
      <w:tblPr>
        <w:tblW w:w="94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1559"/>
        <w:gridCol w:w="1559"/>
        <w:gridCol w:w="1560"/>
      </w:tblGrid>
      <w:tr w:rsidR="008D504E" w:rsidRPr="008D504E" w:rsidTr="005B4FA1">
        <w:trPr>
          <w:trHeight w:val="10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 xml:space="preserve">№ </w:t>
            </w:r>
            <w:proofErr w:type="spellStart"/>
            <w:r w:rsidRPr="008D504E">
              <w:t>пп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ГРБС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Код ГРБС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Решение Думы от 23.11.2022 № 26-НПА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Проект изменений № 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8D504E" w:rsidRDefault="008D504E" w:rsidP="008D504E">
            <w:pPr>
              <w:jc w:val="center"/>
            </w:pPr>
            <w:r w:rsidRPr="008D504E">
              <w:t>Отклонение (+/-),</w:t>
            </w:r>
          </w:p>
          <w:p w:rsidR="008D504E" w:rsidRPr="008D504E" w:rsidRDefault="008D504E" w:rsidP="008D504E">
            <w:pPr>
              <w:jc w:val="center"/>
            </w:pPr>
            <w:r w:rsidRPr="008D504E">
              <w:t>стб.5-стб.4</w:t>
            </w:r>
          </w:p>
        </w:tc>
      </w:tr>
      <w:tr w:rsidR="008D504E" w:rsidRPr="008D504E" w:rsidTr="00C834C7">
        <w:trPr>
          <w:trHeight w:val="22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6</w:t>
            </w:r>
          </w:p>
        </w:tc>
      </w:tr>
      <w:tr w:rsidR="008D504E" w:rsidRPr="008D504E" w:rsidTr="008D504E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both"/>
            </w:pPr>
            <w:r w:rsidRPr="008D504E">
              <w:t>Администрация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2 297 107,92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2 364 643,30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D87025" w:rsidP="008D504E">
            <w:pPr>
              <w:jc w:val="center"/>
            </w:pPr>
            <w:r>
              <w:t>+</w:t>
            </w:r>
            <w:r w:rsidR="008D504E" w:rsidRPr="008D504E">
              <w:t>67 535,38</w:t>
            </w:r>
          </w:p>
        </w:tc>
      </w:tr>
      <w:tr w:rsidR="008D504E" w:rsidRPr="008D504E" w:rsidTr="00D87025">
        <w:trPr>
          <w:trHeight w:val="2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both"/>
            </w:pPr>
            <w:r w:rsidRPr="008D504E">
              <w:t>Дума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34 107,10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34 107,10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0,00</w:t>
            </w:r>
          </w:p>
        </w:tc>
      </w:tr>
      <w:tr w:rsidR="008D504E" w:rsidRPr="008D504E" w:rsidTr="00D87025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both"/>
            </w:pPr>
            <w:r w:rsidRPr="008D504E">
              <w:t>МКУ «КСП НГО»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18 238,00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18 238,00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0,00</w:t>
            </w:r>
          </w:p>
        </w:tc>
      </w:tr>
      <w:tr w:rsidR="008D504E" w:rsidRPr="008D504E" w:rsidTr="00D87025">
        <w:trPr>
          <w:trHeight w:val="8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r w:rsidRPr="008D504E">
              <w:t>Управление опеки и попечительства администрации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58 964,90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58 964,90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0,00</w:t>
            </w:r>
          </w:p>
        </w:tc>
      </w:tr>
      <w:tr w:rsidR="008D504E" w:rsidRPr="008D504E" w:rsidTr="00D87025">
        <w:trPr>
          <w:trHeight w:val="2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both"/>
            </w:pPr>
            <w:r w:rsidRPr="008D504E">
              <w:t>МКУ «ЦБ МУК»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517 713,96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513 753,55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-3 960,41</w:t>
            </w:r>
          </w:p>
        </w:tc>
      </w:tr>
      <w:tr w:rsidR="008D504E" w:rsidRPr="008D504E" w:rsidTr="00D87025">
        <w:trPr>
          <w:trHeight w:val="2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both"/>
            </w:pPr>
            <w:r w:rsidRPr="008D504E">
              <w:t>МКУ «</w:t>
            </w:r>
            <w:proofErr w:type="spellStart"/>
            <w:r w:rsidRPr="008D504E">
              <w:t>ЦЭПиФ</w:t>
            </w:r>
            <w:proofErr w:type="spellEnd"/>
            <w:r w:rsidRPr="008D504E">
              <w:t xml:space="preserve"> МОУ»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2 942 859,75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2 932 279,65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-10 580,10</w:t>
            </w:r>
          </w:p>
        </w:tc>
      </w:tr>
      <w:tr w:rsidR="008D504E" w:rsidRPr="008D504E" w:rsidTr="00D87025">
        <w:trPr>
          <w:trHeight w:val="2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r w:rsidRPr="008D504E">
              <w:t>МКУ «ЦОДУ сферы ФК и 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171 528,76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172 837,26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D87025" w:rsidP="008D504E">
            <w:pPr>
              <w:jc w:val="center"/>
            </w:pPr>
            <w:r>
              <w:t>+</w:t>
            </w:r>
            <w:r w:rsidR="008D504E" w:rsidRPr="008D504E">
              <w:t>1 308,50</w:t>
            </w:r>
          </w:p>
        </w:tc>
      </w:tr>
      <w:tr w:rsidR="008D504E" w:rsidRPr="008D504E" w:rsidTr="00D87025">
        <w:trPr>
          <w:trHeight w:val="2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r w:rsidRPr="008D504E">
              <w:t>МКУ «</w:t>
            </w:r>
            <w:proofErr w:type="spellStart"/>
            <w:r w:rsidRPr="008D504E">
              <w:t>ДАГиЗ</w:t>
            </w:r>
            <w:proofErr w:type="spellEnd"/>
            <w:r w:rsidRPr="008D504E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52 932,56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52 932,56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0,00</w:t>
            </w:r>
          </w:p>
        </w:tc>
      </w:tr>
      <w:tr w:rsidR="008D504E" w:rsidRPr="008D504E" w:rsidTr="00D87025">
        <w:trPr>
          <w:trHeight w:val="1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both"/>
            </w:pPr>
            <w:r w:rsidRPr="008D504E">
              <w:t>ФУ администрации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31 425,00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27 389,59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</w:pPr>
            <w:r w:rsidRPr="008D504E">
              <w:t>-4 035,41</w:t>
            </w:r>
          </w:p>
        </w:tc>
      </w:tr>
      <w:tr w:rsidR="008D504E" w:rsidRPr="008D504E" w:rsidTr="008D504E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both"/>
              <w:rPr>
                <w:b/>
                <w:bCs/>
              </w:rPr>
            </w:pPr>
            <w:r w:rsidRPr="008D504E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both"/>
              <w:rPr>
                <w:b/>
                <w:bCs/>
              </w:rPr>
            </w:pPr>
            <w:r w:rsidRPr="008D504E">
              <w:rPr>
                <w:b/>
                <w:bCs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  <w:rPr>
                <w:b/>
                <w:bCs/>
              </w:rPr>
            </w:pPr>
            <w:r w:rsidRPr="008D504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  <w:rPr>
                <w:b/>
                <w:bCs/>
              </w:rPr>
            </w:pPr>
            <w:r w:rsidRPr="008D504E">
              <w:rPr>
                <w:b/>
                <w:bCs/>
              </w:rPr>
              <w:t>6 124 877,95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8D504E" w:rsidP="008D504E">
            <w:pPr>
              <w:jc w:val="center"/>
              <w:rPr>
                <w:b/>
                <w:bCs/>
              </w:rPr>
            </w:pPr>
            <w:r w:rsidRPr="008D504E">
              <w:rPr>
                <w:b/>
                <w:bCs/>
              </w:rPr>
              <w:t>6 175 145,90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04E" w:rsidRPr="008D504E" w:rsidRDefault="00D87025" w:rsidP="008D504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D504E" w:rsidRPr="008D504E">
              <w:rPr>
                <w:b/>
              </w:rPr>
              <w:t>50 267,95</w:t>
            </w:r>
          </w:p>
        </w:tc>
      </w:tr>
    </w:tbl>
    <w:p w:rsidR="00957FE0" w:rsidRPr="008D504E" w:rsidRDefault="00957FE0" w:rsidP="008F4844">
      <w:pPr>
        <w:widowControl w:val="0"/>
        <w:jc w:val="right"/>
        <w:rPr>
          <w:sz w:val="20"/>
          <w:szCs w:val="20"/>
          <w:highlight w:val="yellow"/>
        </w:rPr>
      </w:pPr>
    </w:p>
    <w:p w:rsidR="00DC326F" w:rsidRPr="008D504E" w:rsidRDefault="00214394" w:rsidP="008F4844">
      <w:pPr>
        <w:widowControl w:val="0"/>
        <w:ind w:firstLine="426"/>
        <w:contextualSpacing/>
        <w:jc w:val="both"/>
        <w:rPr>
          <w:rFonts w:eastAsia="Calibri"/>
          <w:sz w:val="26"/>
          <w:szCs w:val="26"/>
        </w:rPr>
      </w:pPr>
      <w:r w:rsidRPr="008D504E">
        <w:rPr>
          <w:rFonts w:eastAsia="Calibri"/>
          <w:sz w:val="26"/>
          <w:szCs w:val="26"/>
        </w:rPr>
        <w:t xml:space="preserve">Изменения коснулись </w:t>
      </w:r>
      <w:r w:rsidR="008D504E" w:rsidRPr="008D504E">
        <w:rPr>
          <w:rFonts w:eastAsia="Calibri"/>
          <w:sz w:val="26"/>
          <w:szCs w:val="26"/>
        </w:rPr>
        <w:t>пят</w:t>
      </w:r>
      <w:r w:rsidRPr="008D504E">
        <w:rPr>
          <w:rFonts w:eastAsia="Calibri"/>
          <w:sz w:val="26"/>
          <w:szCs w:val="26"/>
        </w:rPr>
        <w:t>и главных распорядителей из девяти.</w:t>
      </w:r>
    </w:p>
    <w:p w:rsidR="00214394" w:rsidRPr="008D504E" w:rsidRDefault="00214394" w:rsidP="008F4844">
      <w:pPr>
        <w:widowControl w:val="0"/>
        <w:ind w:firstLine="426"/>
        <w:contextualSpacing/>
        <w:jc w:val="both"/>
        <w:rPr>
          <w:rFonts w:eastAsia="Calibri"/>
          <w:sz w:val="26"/>
          <w:szCs w:val="26"/>
        </w:rPr>
      </w:pPr>
    </w:p>
    <w:p w:rsidR="00957FE0" w:rsidRPr="008F7ADD" w:rsidRDefault="00957FE0" w:rsidP="008F4844">
      <w:pPr>
        <w:widowControl w:val="0"/>
        <w:ind w:firstLine="426"/>
        <w:contextualSpacing/>
        <w:jc w:val="center"/>
        <w:rPr>
          <w:rFonts w:eastAsia="Calibri"/>
          <w:b/>
          <w:sz w:val="26"/>
          <w:szCs w:val="26"/>
          <w:u w:val="single"/>
        </w:rPr>
      </w:pPr>
      <w:r w:rsidRPr="008F7ADD">
        <w:rPr>
          <w:rFonts w:eastAsia="Calibri"/>
          <w:b/>
          <w:sz w:val="26"/>
          <w:szCs w:val="26"/>
          <w:u w:val="single"/>
        </w:rPr>
        <w:t>Муниципальные программы</w:t>
      </w:r>
    </w:p>
    <w:p w:rsidR="00957FE0" w:rsidRPr="008F7ADD" w:rsidRDefault="00957FE0" w:rsidP="008F4844">
      <w:pPr>
        <w:widowControl w:val="0"/>
        <w:ind w:firstLine="425"/>
        <w:contextualSpacing/>
        <w:jc w:val="both"/>
        <w:rPr>
          <w:rFonts w:eastAsia="Calibri"/>
          <w:sz w:val="26"/>
          <w:szCs w:val="26"/>
        </w:rPr>
      </w:pPr>
      <w:r w:rsidRPr="008F7ADD">
        <w:rPr>
          <w:rFonts w:eastAsia="Calibri"/>
          <w:sz w:val="26"/>
          <w:szCs w:val="26"/>
        </w:rPr>
        <w:t xml:space="preserve">Бюджет Находкинского городского округа на 2022 год по решению Думы НГО от </w:t>
      </w:r>
      <w:r w:rsidR="008F7ADD" w:rsidRPr="008F7ADD">
        <w:rPr>
          <w:rFonts w:eastAsia="Calibri"/>
          <w:sz w:val="26"/>
          <w:szCs w:val="26"/>
        </w:rPr>
        <w:t>23.11.2022</w:t>
      </w:r>
      <w:r w:rsidRPr="008F7ADD">
        <w:rPr>
          <w:rFonts w:eastAsia="Calibri"/>
          <w:sz w:val="26"/>
          <w:szCs w:val="26"/>
        </w:rPr>
        <w:t xml:space="preserve"> №</w:t>
      </w:r>
      <w:r w:rsidR="00214394" w:rsidRPr="008F7ADD">
        <w:rPr>
          <w:rFonts w:eastAsia="Calibri"/>
          <w:sz w:val="26"/>
          <w:szCs w:val="26"/>
        </w:rPr>
        <w:t xml:space="preserve"> </w:t>
      </w:r>
      <w:r w:rsidR="008F7ADD" w:rsidRPr="008F7ADD">
        <w:rPr>
          <w:rFonts w:eastAsia="Calibri"/>
          <w:sz w:val="26"/>
          <w:szCs w:val="26"/>
        </w:rPr>
        <w:t>26</w:t>
      </w:r>
      <w:r w:rsidRPr="008F7ADD">
        <w:rPr>
          <w:rFonts w:eastAsia="Calibri"/>
          <w:sz w:val="26"/>
          <w:szCs w:val="26"/>
        </w:rPr>
        <w:t xml:space="preserve">-НПА по расходам на </w:t>
      </w:r>
      <w:r w:rsidR="008F7ADD" w:rsidRPr="008F7ADD">
        <w:rPr>
          <w:rFonts w:eastAsia="Calibri"/>
          <w:sz w:val="26"/>
          <w:szCs w:val="26"/>
        </w:rPr>
        <w:t>81,08</w:t>
      </w:r>
      <w:r w:rsidRPr="008F7ADD">
        <w:rPr>
          <w:rFonts w:eastAsia="Calibri"/>
          <w:sz w:val="26"/>
          <w:szCs w:val="26"/>
        </w:rPr>
        <w:t>% (</w:t>
      </w:r>
      <w:r w:rsidRPr="008F7ADD">
        <w:rPr>
          <w:sz w:val="26"/>
          <w:szCs w:val="26"/>
        </w:rPr>
        <w:t xml:space="preserve">или </w:t>
      </w:r>
      <w:r w:rsidR="008F7ADD" w:rsidRPr="008F7ADD">
        <w:rPr>
          <w:rFonts w:eastAsia="Calibri"/>
          <w:sz w:val="26"/>
          <w:szCs w:val="26"/>
        </w:rPr>
        <w:t>4 966 303,63</w:t>
      </w:r>
      <w:r w:rsidR="00FD529C" w:rsidRPr="008F7ADD">
        <w:rPr>
          <w:rFonts w:eastAsia="Calibri"/>
          <w:sz w:val="26"/>
          <w:szCs w:val="26"/>
        </w:rPr>
        <w:t xml:space="preserve"> </w:t>
      </w:r>
      <w:r w:rsidRPr="008F7ADD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957FE0" w:rsidRPr="008F7ADD" w:rsidRDefault="00792E42" w:rsidP="008F4844">
      <w:pPr>
        <w:widowControl w:val="0"/>
        <w:ind w:firstLine="425"/>
        <w:jc w:val="both"/>
        <w:rPr>
          <w:sz w:val="26"/>
          <w:szCs w:val="26"/>
        </w:rPr>
      </w:pPr>
      <w:r w:rsidRPr="008F7ADD">
        <w:rPr>
          <w:sz w:val="26"/>
          <w:szCs w:val="26"/>
        </w:rPr>
        <w:t>Предлагаемые и</w:t>
      </w:r>
      <w:r w:rsidR="00957FE0" w:rsidRPr="008F7ADD">
        <w:rPr>
          <w:sz w:val="26"/>
          <w:szCs w:val="26"/>
        </w:rPr>
        <w:t xml:space="preserve">зменения бюджетных ассигнований </w:t>
      </w:r>
      <w:r w:rsidRPr="008F7ADD">
        <w:rPr>
          <w:sz w:val="26"/>
          <w:szCs w:val="26"/>
        </w:rPr>
        <w:t xml:space="preserve">на реализацию в 2022 году </w:t>
      </w:r>
      <w:r w:rsidR="00957FE0" w:rsidRPr="008F7ADD">
        <w:rPr>
          <w:sz w:val="26"/>
          <w:szCs w:val="26"/>
        </w:rPr>
        <w:t>муниципальны</w:t>
      </w:r>
      <w:r w:rsidRPr="008F7ADD">
        <w:rPr>
          <w:sz w:val="26"/>
          <w:szCs w:val="26"/>
        </w:rPr>
        <w:t>х</w:t>
      </w:r>
      <w:r w:rsidR="00957FE0" w:rsidRPr="008F7ADD">
        <w:rPr>
          <w:sz w:val="26"/>
          <w:szCs w:val="26"/>
        </w:rPr>
        <w:t xml:space="preserve"> программ и непрограммны</w:t>
      </w:r>
      <w:r w:rsidRPr="008F7ADD">
        <w:rPr>
          <w:sz w:val="26"/>
          <w:szCs w:val="26"/>
        </w:rPr>
        <w:t>х</w:t>
      </w:r>
      <w:r w:rsidR="00957FE0" w:rsidRPr="008F7ADD">
        <w:rPr>
          <w:sz w:val="26"/>
          <w:szCs w:val="26"/>
        </w:rPr>
        <w:t xml:space="preserve"> направлени</w:t>
      </w:r>
      <w:r w:rsidRPr="008F7ADD">
        <w:rPr>
          <w:sz w:val="26"/>
          <w:szCs w:val="26"/>
        </w:rPr>
        <w:t>й</w:t>
      </w:r>
      <w:r w:rsidR="00957FE0" w:rsidRPr="008F7ADD">
        <w:rPr>
          <w:sz w:val="26"/>
          <w:szCs w:val="26"/>
        </w:rPr>
        <w:t xml:space="preserve"> деятельности представлены в таблице 7.</w:t>
      </w:r>
    </w:p>
    <w:p w:rsidR="00BB0BCA" w:rsidRDefault="00BB0BCA" w:rsidP="008F4844">
      <w:pPr>
        <w:widowControl w:val="0"/>
        <w:jc w:val="right"/>
      </w:pPr>
    </w:p>
    <w:p w:rsidR="00957FE0" w:rsidRPr="008F7ADD" w:rsidRDefault="00957FE0" w:rsidP="008F4844">
      <w:pPr>
        <w:widowControl w:val="0"/>
        <w:jc w:val="right"/>
        <w:rPr>
          <w:rFonts w:eastAsia="Calibri"/>
          <w:bCs/>
        </w:rPr>
      </w:pPr>
      <w:r w:rsidRPr="008F7ADD">
        <w:t>Таблица 7</w:t>
      </w:r>
    </w:p>
    <w:p w:rsidR="00D87025" w:rsidRPr="008F7ADD" w:rsidRDefault="00957FE0" w:rsidP="00D87025">
      <w:pPr>
        <w:widowControl w:val="0"/>
        <w:suppressAutoHyphens/>
        <w:ind w:left="567"/>
        <w:jc w:val="right"/>
        <w:outlineLvl w:val="0"/>
        <w:rPr>
          <w:highlight w:val="yellow"/>
        </w:rPr>
      </w:pPr>
      <w:r w:rsidRPr="008F7ADD">
        <w:rPr>
          <w:rFonts w:eastAsia="Calibri"/>
          <w:bCs/>
          <w:sz w:val="22"/>
          <w:szCs w:val="22"/>
        </w:rPr>
        <w:t>тыс. рублей</w:t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656"/>
        <w:gridCol w:w="3303"/>
        <w:gridCol w:w="1316"/>
        <w:gridCol w:w="1378"/>
        <w:gridCol w:w="1417"/>
        <w:gridCol w:w="1418"/>
      </w:tblGrid>
      <w:tr w:rsidR="008C3024" w:rsidRPr="00C66D7E" w:rsidTr="005B4FA1">
        <w:trPr>
          <w:trHeight w:val="772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№ п/п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Решение Думы от 23.11.2022         № 26-НПА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Проект изменений № 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Отклонение</w:t>
            </w:r>
            <w:proofErr w:type="gramStart"/>
            <w:r w:rsidRPr="00C66D7E">
              <w:rPr>
                <w:sz w:val="22"/>
                <w:szCs w:val="22"/>
              </w:rPr>
              <w:t xml:space="preserve">   (</w:t>
            </w:r>
            <w:proofErr w:type="gramEnd"/>
            <w:r w:rsidRPr="00C66D7E">
              <w:rPr>
                <w:sz w:val="22"/>
                <w:szCs w:val="22"/>
              </w:rPr>
              <w:t>+/-),         стб.5-стб.4</w:t>
            </w:r>
          </w:p>
        </w:tc>
      </w:tr>
      <w:tr w:rsidR="008C3024" w:rsidRPr="00C66D7E" w:rsidTr="00C834C7">
        <w:trPr>
          <w:trHeight w:val="163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6</w:t>
            </w:r>
          </w:p>
        </w:tc>
      </w:tr>
      <w:tr w:rsidR="008C3024" w:rsidRPr="00C66D7E" w:rsidTr="008C3024">
        <w:trPr>
          <w:trHeight w:val="69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«Информатизация администрации НГО» на 2018-2023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0100000000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5 360,40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5 360,40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7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0190000000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5 360,40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5 360,40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42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«Развитие культуры в НГО» на 2019-2023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0200000000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512 533,60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508 457,96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-4 075,64</w:t>
            </w:r>
          </w:p>
        </w:tc>
      </w:tr>
      <w:tr w:rsidR="008C3024" w:rsidRPr="00C66D7E" w:rsidTr="008C3024">
        <w:trPr>
          <w:trHeight w:val="2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0290000000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512 533,99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508 457,96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-4 076,04</w:t>
            </w:r>
          </w:p>
        </w:tc>
      </w:tr>
      <w:tr w:rsidR="008C3024" w:rsidRPr="00C66D7E" w:rsidTr="008C3024">
        <w:trPr>
          <w:trHeight w:val="131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«Поддержка социально ориентированных некоммерческих организаций НГО» на 2018-2020 годы и на период до 2025 года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0300000000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16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0390000000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40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«Развитие образования в НГО» на 2020-2024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0500000000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2 807 442,30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2 796 978,07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-10 464,23</w:t>
            </w:r>
          </w:p>
        </w:tc>
      </w:tr>
      <w:tr w:rsidR="008C3024" w:rsidRPr="00C66D7E" w:rsidTr="008C3024">
        <w:trPr>
          <w:trHeight w:val="76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4.1.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0510000000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1 019 331,63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1 000 941,36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-18 390,27</w:t>
            </w:r>
          </w:p>
        </w:tc>
      </w:tr>
      <w:tr w:rsidR="008C3024" w:rsidRPr="00C66D7E" w:rsidTr="008C3024">
        <w:trPr>
          <w:trHeight w:val="67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4.2.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0520000000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1 543 998,32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1 549 208,41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</w:t>
            </w:r>
            <w:r w:rsidR="00C66D7E" w:rsidRPr="00C66D7E">
              <w:rPr>
                <w:i/>
                <w:iCs/>
                <w:sz w:val="22"/>
                <w:szCs w:val="22"/>
              </w:rPr>
              <w:t>5 210,08</w:t>
            </w:r>
          </w:p>
        </w:tc>
      </w:tr>
      <w:tr w:rsidR="008C3024" w:rsidRPr="00C66D7E" w:rsidTr="008C3024">
        <w:trPr>
          <w:trHeight w:val="73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4.3.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0530000000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97 702,17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97 326,98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-375,19</w:t>
            </w:r>
          </w:p>
        </w:tc>
      </w:tr>
      <w:tr w:rsidR="008C3024" w:rsidRPr="00C66D7E" w:rsidTr="008C3024">
        <w:trPr>
          <w:trHeight w:val="69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4.4.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подпрограмма «Развитие и поддержка педагогических кадров»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0540000000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17 416,34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17 416,34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105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4.5.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0550000000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3 781,60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3 781,60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7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4.6.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0590000000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125 212,24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128 303,40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</w:t>
            </w:r>
            <w:r w:rsidR="00C66D7E" w:rsidRPr="00C66D7E">
              <w:rPr>
                <w:i/>
                <w:iCs/>
                <w:sz w:val="22"/>
                <w:szCs w:val="22"/>
              </w:rPr>
              <w:t>3 091,15</w:t>
            </w:r>
          </w:p>
        </w:tc>
      </w:tr>
      <w:tr w:rsidR="008C3024" w:rsidRPr="00C66D7E" w:rsidTr="008C3024">
        <w:trPr>
          <w:trHeight w:val="119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0600000000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461 776,29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459 311,86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-2 464,43</w:t>
            </w:r>
          </w:p>
        </w:tc>
      </w:tr>
      <w:tr w:rsidR="008C3024" w:rsidRPr="00C66D7E" w:rsidTr="008C3024">
        <w:trPr>
          <w:trHeight w:val="16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5.1.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0690000000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461 776,29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459 311,86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-2 464,42</w:t>
            </w:r>
          </w:p>
        </w:tc>
      </w:tr>
      <w:tr w:rsidR="008C3024" w:rsidRPr="00C66D7E" w:rsidTr="008C3024">
        <w:trPr>
          <w:trHeight w:val="9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0700000000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46 776,47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46 776,47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41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6.1.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подпрограмма «Обеспечение жильем молодых семей НГО»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0720000000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33 765,52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33 765,52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156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6.2.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0730000000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13 010,95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13 010,95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115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«Развитие жилищно-коммунального хозяйства и создание комфортной среды на территории НГО» на 2021-2023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0800000000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78 077,87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80 481,59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66D7E" w:rsidRPr="00C66D7E">
              <w:rPr>
                <w:sz w:val="22"/>
                <w:szCs w:val="22"/>
              </w:rPr>
              <w:t>2 403,72</w:t>
            </w:r>
          </w:p>
        </w:tc>
      </w:tr>
      <w:tr w:rsidR="008C3024" w:rsidRPr="00C66D7E" w:rsidTr="008C3024">
        <w:trPr>
          <w:trHeight w:val="18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7.1.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0890000000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78 077,87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80 481,59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66D7E" w:rsidRPr="00C66D7E">
              <w:rPr>
                <w:sz w:val="22"/>
                <w:szCs w:val="22"/>
              </w:rPr>
              <w:t>2 403,73</w:t>
            </w:r>
          </w:p>
        </w:tc>
      </w:tr>
      <w:tr w:rsidR="008C3024" w:rsidRPr="00C66D7E" w:rsidTr="008C3024">
        <w:trPr>
          <w:trHeight w:val="984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«Защита населения и территории НГО от чрезвычайных ситуаций на 2021-2023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0900000000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85 063,71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84 848,92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-214,79</w:t>
            </w:r>
          </w:p>
        </w:tc>
      </w:tr>
      <w:tr w:rsidR="008C3024" w:rsidRPr="00C66D7E" w:rsidTr="008C3024">
        <w:trPr>
          <w:trHeight w:val="46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8.1.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0910000000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3 577,77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3 520,59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-57,18</w:t>
            </w:r>
          </w:p>
        </w:tc>
      </w:tr>
      <w:tr w:rsidR="008C3024" w:rsidRPr="00C66D7E" w:rsidTr="008C3024">
        <w:trPr>
          <w:trHeight w:val="41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8.2.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подпрограмма «Безопасный город»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0920000000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20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8.3.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0990000000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81 160,95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81 003,33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-157,62</w:t>
            </w:r>
          </w:p>
        </w:tc>
      </w:tr>
      <w:tr w:rsidR="008C3024" w:rsidRPr="00C66D7E" w:rsidTr="008C3024">
        <w:trPr>
          <w:trHeight w:val="998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1000000000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375 423,87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382 432,68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66D7E" w:rsidRPr="00C66D7E">
              <w:rPr>
                <w:sz w:val="22"/>
                <w:szCs w:val="22"/>
              </w:rPr>
              <w:t>7 008,81</w:t>
            </w:r>
          </w:p>
        </w:tc>
      </w:tr>
      <w:tr w:rsidR="008C3024" w:rsidRPr="00C66D7E" w:rsidTr="008C3024">
        <w:trPr>
          <w:trHeight w:val="7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9.1.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1090000000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375 423,87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382 432,68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</w:t>
            </w:r>
            <w:r w:rsidR="00C66D7E" w:rsidRPr="00C66D7E">
              <w:rPr>
                <w:i/>
                <w:iCs/>
                <w:sz w:val="22"/>
                <w:szCs w:val="22"/>
              </w:rPr>
              <w:t>7 008,80</w:t>
            </w:r>
          </w:p>
        </w:tc>
      </w:tr>
      <w:tr w:rsidR="008C3024" w:rsidRPr="00C66D7E" w:rsidTr="008C3024">
        <w:trPr>
          <w:trHeight w:val="70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«Развитие туризма в НГО» на 2018-2020 годы и на период до 2023 года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1100000000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143 792,73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142 773,03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-1 019,70</w:t>
            </w:r>
          </w:p>
        </w:tc>
      </w:tr>
      <w:tr w:rsidR="008C3024" w:rsidRPr="00C66D7E" w:rsidTr="008C3024">
        <w:trPr>
          <w:trHeight w:val="198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10.1.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1190000000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143 792,73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142 773,03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-1 019,70</w:t>
            </w:r>
          </w:p>
        </w:tc>
      </w:tr>
      <w:tr w:rsidR="008C3024" w:rsidRPr="00C66D7E" w:rsidTr="008C3024">
        <w:trPr>
          <w:trHeight w:val="958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«Создание и развитие системы газоснабжения НГО на 2015-2017 годы и на период до 2023 года»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1200000000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19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11.1.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1290000000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106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1300000000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10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12.1.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1390000000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71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«Развитие муниципальной службы в администрации НГО на 2020-2022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1600000000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1 583,14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1 557,98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-25,16</w:t>
            </w:r>
          </w:p>
        </w:tc>
      </w:tr>
      <w:tr w:rsidR="008C3024" w:rsidRPr="00C66D7E" w:rsidTr="008C3024">
        <w:trPr>
          <w:trHeight w:val="19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13.1.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1690000000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1 583,14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1 557,98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-25,16</w:t>
            </w:r>
          </w:p>
        </w:tc>
      </w:tr>
      <w:tr w:rsidR="008C3024" w:rsidRPr="00C66D7E" w:rsidTr="008C3024">
        <w:trPr>
          <w:trHeight w:val="54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«Противодействие коррупции в НГО на 2020-2022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1900000000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19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14.1.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1990000000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67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«Управление муниципальными финансами НГО на 2022-2026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2000000000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31 243,00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27 208,99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-4 034,01</w:t>
            </w:r>
          </w:p>
        </w:tc>
      </w:tr>
      <w:tr w:rsidR="008C3024" w:rsidRPr="00C66D7E" w:rsidTr="008C3024">
        <w:trPr>
          <w:trHeight w:val="278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15.1.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2090000000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31 243,00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27 208,99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-4 034,01</w:t>
            </w:r>
          </w:p>
        </w:tc>
      </w:tr>
      <w:tr w:rsidR="008C3024" w:rsidRPr="00C66D7E" w:rsidTr="008C3024">
        <w:trPr>
          <w:trHeight w:val="686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«Формирование современной городской среды НГО»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2100000000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322 706,35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322 998,34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66D7E" w:rsidRPr="00C66D7E">
              <w:rPr>
                <w:sz w:val="22"/>
                <w:szCs w:val="22"/>
              </w:rPr>
              <w:t>291,99</w:t>
            </w:r>
          </w:p>
        </w:tc>
      </w:tr>
      <w:tr w:rsidR="008C3024" w:rsidRPr="00C66D7E" w:rsidTr="008C3024">
        <w:trPr>
          <w:trHeight w:val="113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16.1.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Подпрограмма «Благоустройство территорий детских и спортивных площадок НГО на 2019-2024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2110000000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275 301,47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275 593,47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</w:t>
            </w:r>
            <w:r w:rsidR="00C66D7E" w:rsidRPr="00C66D7E">
              <w:rPr>
                <w:i/>
                <w:iCs/>
                <w:sz w:val="22"/>
                <w:szCs w:val="22"/>
              </w:rPr>
              <w:t>291,99</w:t>
            </w:r>
          </w:p>
        </w:tc>
      </w:tr>
      <w:tr w:rsidR="008C3024" w:rsidRPr="00C66D7E" w:rsidTr="008C3024">
        <w:trPr>
          <w:trHeight w:val="20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16.2.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2190000000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47 404,87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47 404,87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72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2200000000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3 266,14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3 266,14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172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17.1.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2290000000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3 266,14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3 266,14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57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«Управление муниципальным имуществом НГО на 2020-2022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2300000000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2 006,13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2 248,13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66D7E" w:rsidRPr="00C66D7E">
              <w:rPr>
                <w:sz w:val="22"/>
                <w:szCs w:val="22"/>
              </w:rPr>
              <w:t>242,00</w:t>
            </w:r>
          </w:p>
        </w:tc>
      </w:tr>
      <w:tr w:rsidR="008C3024" w:rsidRPr="00C66D7E" w:rsidTr="008C3024">
        <w:trPr>
          <w:trHeight w:val="20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18.1.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2390000000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2 006,13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2 248,13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</w:t>
            </w:r>
            <w:r w:rsidR="00C66D7E" w:rsidRPr="00C66D7E">
              <w:rPr>
                <w:i/>
                <w:iCs/>
                <w:sz w:val="22"/>
                <w:szCs w:val="22"/>
              </w:rPr>
              <w:t>242,00</w:t>
            </w:r>
          </w:p>
        </w:tc>
      </w:tr>
      <w:tr w:rsidR="008C3024" w:rsidRPr="00C66D7E" w:rsidTr="008C3024">
        <w:trPr>
          <w:trHeight w:val="977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19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«Развитие градостроительной и землеустроительной деятельности в НГО на 2021-2023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240000000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278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19.1.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2490000000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57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«Благоустройство территорий НГО на 2021-2024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2500000000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74 194,88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74 490,28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66D7E" w:rsidRPr="00C66D7E">
              <w:rPr>
                <w:sz w:val="22"/>
                <w:szCs w:val="22"/>
              </w:rPr>
              <w:t>295,40</w:t>
            </w:r>
          </w:p>
        </w:tc>
      </w:tr>
      <w:tr w:rsidR="008C3024" w:rsidRPr="00C66D7E" w:rsidTr="008C3024">
        <w:trPr>
          <w:trHeight w:val="1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20.1.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2590000000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74 194,88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74 490,28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</w:t>
            </w:r>
            <w:r w:rsidR="00C66D7E" w:rsidRPr="00C66D7E">
              <w:rPr>
                <w:i/>
                <w:iCs/>
                <w:sz w:val="22"/>
                <w:szCs w:val="22"/>
              </w:rPr>
              <w:t>295,40</w:t>
            </w:r>
          </w:p>
        </w:tc>
      </w:tr>
      <w:tr w:rsidR="008C3024" w:rsidRPr="00C66D7E" w:rsidTr="008C3024">
        <w:trPr>
          <w:trHeight w:val="71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«Комплексное развитие сельских территорий НГО на 2021-2024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2600000000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2 484,80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2 484,80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7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21.1.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2690000000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2 484,80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2 484,80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83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2700000000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239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22.1.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2790000000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64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«Поддержка общественных инициатив на территории НГО» на 2022-2026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2800000000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8 008,45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8 008,45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13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23.1.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мероприятия МП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2890000000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8 008,45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8 008,45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i/>
                <w:iCs/>
                <w:sz w:val="22"/>
                <w:szCs w:val="22"/>
              </w:rPr>
            </w:pPr>
            <w:r w:rsidRPr="00C66D7E"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8C3024" w:rsidRPr="00C66D7E" w:rsidTr="008C3024">
        <w:trPr>
          <w:trHeight w:val="22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Всего расходов по МП: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4 966 303,63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4 954 247,59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-12 056,04</w:t>
            </w:r>
          </w:p>
        </w:tc>
      </w:tr>
      <w:tr w:rsidR="008C3024" w:rsidRPr="00C66D7E" w:rsidTr="008C3024">
        <w:trPr>
          <w:trHeight w:val="190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Непрограммные расходы: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1 158 574,32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1 220 898,31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66D7E" w:rsidRPr="00C66D7E">
              <w:rPr>
                <w:b/>
                <w:bCs/>
                <w:sz w:val="22"/>
                <w:szCs w:val="22"/>
              </w:rPr>
              <w:t>62 323,99</w:t>
            </w:r>
          </w:p>
        </w:tc>
      </w:tr>
      <w:tr w:rsidR="008C3024" w:rsidRPr="00C66D7E" w:rsidTr="008C3024">
        <w:trPr>
          <w:trHeight w:val="585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rPr>
                <w:sz w:val="22"/>
                <w:szCs w:val="22"/>
              </w:rPr>
            </w:pPr>
            <w:r w:rsidRPr="00C66D7E">
              <w:rPr>
                <w:sz w:val="22"/>
                <w:szCs w:val="22"/>
              </w:rPr>
              <w:t> 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ИТОГО РАСХОДОВ на 2022 год: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right"/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6 124 877,95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C66D7E" w:rsidP="00C66D7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D7E">
              <w:rPr>
                <w:b/>
                <w:bCs/>
                <w:sz w:val="22"/>
                <w:szCs w:val="22"/>
              </w:rPr>
              <w:t>6 175 145,90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D7E" w:rsidRPr="00C66D7E" w:rsidRDefault="006D405F" w:rsidP="00C66D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66D7E" w:rsidRPr="00C66D7E">
              <w:rPr>
                <w:b/>
                <w:bCs/>
                <w:sz w:val="22"/>
                <w:szCs w:val="22"/>
              </w:rPr>
              <w:t>50 267,95</w:t>
            </w:r>
          </w:p>
        </w:tc>
      </w:tr>
    </w:tbl>
    <w:p w:rsidR="00957FE0" w:rsidRPr="00D87025" w:rsidRDefault="00957FE0" w:rsidP="008F4844">
      <w:pPr>
        <w:widowControl w:val="0"/>
        <w:jc w:val="both"/>
        <w:rPr>
          <w:highlight w:val="yellow"/>
        </w:rPr>
      </w:pPr>
    </w:p>
    <w:p w:rsidR="00957FE0" w:rsidRPr="008C3024" w:rsidRDefault="00957FE0" w:rsidP="008F4844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highlight w:val="yellow"/>
        </w:rPr>
      </w:pPr>
      <w:r w:rsidRPr="008F7ADD">
        <w:rPr>
          <w:sz w:val="26"/>
          <w:szCs w:val="26"/>
        </w:rPr>
        <w:t xml:space="preserve">Изменения коснулись </w:t>
      </w:r>
      <w:r w:rsidR="008F7ADD" w:rsidRPr="008F7ADD">
        <w:rPr>
          <w:sz w:val="26"/>
          <w:szCs w:val="26"/>
        </w:rPr>
        <w:t>двенад</w:t>
      </w:r>
      <w:r w:rsidR="001572DB" w:rsidRPr="008F7ADD">
        <w:rPr>
          <w:sz w:val="26"/>
          <w:szCs w:val="26"/>
        </w:rPr>
        <w:t xml:space="preserve">цати </w:t>
      </w:r>
      <w:r w:rsidRPr="008F7ADD">
        <w:rPr>
          <w:sz w:val="26"/>
          <w:szCs w:val="26"/>
        </w:rPr>
        <w:t xml:space="preserve">муниципальных программ из </w:t>
      </w:r>
      <w:r w:rsidRPr="00C05747">
        <w:rPr>
          <w:sz w:val="26"/>
          <w:szCs w:val="26"/>
        </w:rPr>
        <w:t xml:space="preserve">двадцати </w:t>
      </w:r>
      <w:r w:rsidR="00C05747" w:rsidRPr="00C05747">
        <w:rPr>
          <w:sz w:val="26"/>
          <w:szCs w:val="26"/>
        </w:rPr>
        <w:t>трех</w:t>
      </w:r>
      <w:r w:rsidR="00B74CE8" w:rsidRPr="00C05747">
        <w:rPr>
          <w:sz w:val="26"/>
          <w:szCs w:val="26"/>
        </w:rPr>
        <w:t xml:space="preserve">, </w:t>
      </w:r>
      <w:r w:rsidR="00C05747">
        <w:rPr>
          <w:sz w:val="26"/>
          <w:szCs w:val="26"/>
        </w:rPr>
        <w:t xml:space="preserve">принятых на 2022 год. При этом по двум муниципальным программам финансирование в текущем году не производилось. </w:t>
      </w:r>
      <w:r w:rsidRPr="008C3024">
        <w:rPr>
          <w:sz w:val="26"/>
          <w:szCs w:val="26"/>
        </w:rPr>
        <w:t xml:space="preserve">Вносимыми изменениями расходы на финансирование муниципальных программ в 2022 году </w:t>
      </w:r>
      <w:r w:rsidR="008C3024" w:rsidRPr="008C3024">
        <w:rPr>
          <w:sz w:val="26"/>
          <w:szCs w:val="26"/>
        </w:rPr>
        <w:t xml:space="preserve">уменьшены </w:t>
      </w:r>
      <w:r w:rsidRPr="008C3024">
        <w:rPr>
          <w:sz w:val="26"/>
          <w:szCs w:val="26"/>
        </w:rPr>
        <w:t xml:space="preserve">на </w:t>
      </w:r>
      <w:r w:rsidR="008C3024" w:rsidRPr="008C3024">
        <w:rPr>
          <w:sz w:val="26"/>
          <w:szCs w:val="26"/>
        </w:rPr>
        <w:t>12 056,04</w:t>
      </w:r>
      <w:r w:rsidR="00931260" w:rsidRPr="008C3024">
        <w:rPr>
          <w:sz w:val="26"/>
          <w:szCs w:val="26"/>
        </w:rPr>
        <w:t xml:space="preserve"> </w:t>
      </w:r>
      <w:r w:rsidRPr="008C3024">
        <w:rPr>
          <w:sz w:val="26"/>
          <w:szCs w:val="26"/>
        </w:rPr>
        <w:t xml:space="preserve">тыс. рублей и составляют </w:t>
      </w:r>
      <w:r w:rsidR="008C3024" w:rsidRPr="008C3024">
        <w:rPr>
          <w:sz w:val="26"/>
          <w:szCs w:val="26"/>
        </w:rPr>
        <w:t>4 954 247,59</w:t>
      </w:r>
      <w:r w:rsidRPr="008C3024">
        <w:rPr>
          <w:sz w:val="26"/>
          <w:szCs w:val="26"/>
        </w:rPr>
        <w:t xml:space="preserve"> тыс. рублей или </w:t>
      </w:r>
      <w:r w:rsidR="008C3024" w:rsidRPr="008C3024">
        <w:rPr>
          <w:sz w:val="26"/>
          <w:szCs w:val="26"/>
        </w:rPr>
        <w:t>80,23</w:t>
      </w:r>
      <w:r w:rsidRPr="008C3024">
        <w:rPr>
          <w:sz w:val="26"/>
          <w:szCs w:val="26"/>
        </w:rPr>
        <w:t>% всех расходов.</w:t>
      </w:r>
    </w:p>
    <w:p w:rsidR="00957FE0" w:rsidRPr="008C3024" w:rsidRDefault="00957FE0" w:rsidP="008F4844">
      <w:pPr>
        <w:widowControl w:val="0"/>
        <w:ind w:firstLine="426"/>
        <w:jc w:val="both"/>
        <w:rPr>
          <w:sz w:val="26"/>
          <w:szCs w:val="26"/>
        </w:rPr>
      </w:pPr>
      <w:r w:rsidRPr="008C3024">
        <w:rPr>
          <w:sz w:val="26"/>
          <w:szCs w:val="26"/>
        </w:rPr>
        <w:t xml:space="preserve">Расходы по непрограммным мероприятиям </w:t>
      </w:r>
      <w:r w:rsidR="00FC16C8" w:rsidRPr="008C3024">
        <w:rPr>
          <w:sz w:val="26"/>
          <w:szCs w:val="26"/>
        </w:rPr>
        <w:t>увелич</w:t>
      </w:r>
      <w:r w:rsidRPr="008C3024">
        <w:rPr>
          <w:sz w:val="26"/>
          <w:szCs w:val="26"/>
        </w:rPr>
        <w:t xml:space="preserve">ены на </w:t>
      </w:r>
      <w:r w:rsidR="008C3024" w:rsidRPr="008C3024">
        <w:rPr>
          <w:sz w:val="26"/>
          <w:szCs w:val="26"/>
        </w:rPr>
        <w:t>62 323,99</w:t>
      </w:r>
      <w:r w:rsidRPr="008C3024">
        <w:rPr>
          <w:sz w:val="26"/>
          <w:szCs w:val="26"/>
        </w:rPr>
        <w:t xml:space="preserve"> тыс. рублей и состав</w:t>
      </w:r>
      <w:r w:rsidR="00792E42" w:rsidRPr="008C3024">
        <w:rPr>
          <w:sz w:val="26"/>
          <w:szCs w:val="26"/>
        </w:rPr>
        <w:t>ят</w:t>
      </w:r>
      <w:r w:rsidRPr="008C3024">
        <w:rPr>
          <w:sz w:val="26"/>
          <w:szCs w:val="26"/>
        </w:rPr>
        <w:t xml:space="preserve"> </w:t>
      </w:r>
      <w:r w:rsidR="008C3024" w:rsidRPr="008C3024">
        <w:rPr>
          <w:sz w:val="26"/>
          <w:szCs w:val="26"/>
        </w:rPr>
        <w:t>1 220 898,31</w:t>
      </w:r>
      <w:r w:rsidRPr="008C3024">
        <w:rPr>
          <w:sz w:val="26"/>
          <w:szCs w:val="26"/>
        </w:rPr>
        <w:t xml:space="preserve"> тыс. рублей или </w:t>
      </w:r>
      <w:r w:rsidR="00D81546" w:rsidRPr="008C3024">
        <w:rPr>
          <w:sz w:val="26"/>
          <w:szCs w:val="26"/>
        </w:rPr>
        <w:t>1</w:t>
      </w:r>
      <w:r w:rsidR="008C3024" w:rsidRPr="008C3024">
        <w:rPr>
          <w:sz w:val="26"/>
          <w:szCs w:val="26"/>
        </w:rPr>
        <w:t>9,77</w:t>
      </w:r>
      <w:r w:rsidRPr="008C3024">
        <w:rPr>
          <w:sz w:val="26"/>
          <w:szCs w:val="26"/>
        </w:rPr>
        <w:t>% всех расходов.</w:t>
      </w:r>
    </w:p>
    <w:p w:rsidR="00DA27AB" w:rsidRPr="00AB01E5" w:rsidRDefault="00DA27AB" w:rsidP="008F4844">
      <w:pPr>
        <w:widowControl w:val="0"/>
        <w:jc w:val="center"/>
        <w:rPr>
          <w:b/>
          <w:bCs/>
          <w:sz w:val="26"/>
          <w:szCs w:val="26"/>
          <w:u w:val="single"/>
        </w:rPr>
      </w:pPr>
    </w:p>
    <w:p w:rsidR="00957FE0" w:rsidRPr="00AB01E5" w:rsidRDefault="00957FE0" w:rsidP="008F4844">
      <w:pPr>
        <w:widowControl w:val="0"/>
        <w:jc w:val="center"/>
        <w:rPr>
          <w:b/>
          <w:bCs/>
          <w:sz w:val="26"/>
          <w:szCs w:val="26"/>
          <w:u w:val="single"/>
        </w:rPr>
      </w:pPr>
      <w:r w:rsidRPr="00AB01E5">
        <w:rPr>
          <w:b/>
          <w:bCs/>
          <w:sz w:val="26"/>
          <w:szCs w:val="26"/>
          <w:u w:val="single"/>
          <w:lang w:val="en-US"/>
        </w:rPr>
        <w:t>V</w:t>
      </w:r>
      <w:r w:rsidRPr="00AB01E5">
        <w:rPr>
          <w:b/>
          <w:bCs/>
          <w:sz w:val="26"/>
          <w:szCs w:val="26"/>
          <w:u w:val="single"/>
        </w:rPr>
        <w:t>.Дефицит бюджета и муниципальный долг</w:t>
      </w:r>
    </w:p>
    <w:p w:rsidR="00957FE0" w:rsidRPr="00AB01E5" w:rsidRDefault="00957FE0" w:rsidP="008F4844">
      <w:pPr>
        <w:widowControl w:val="0"/>
        <w:ind w:firstLine="426"/>
        <w:jc w:val="both"/>
        <w:rPr>
          <w:sz w:val="26"/>
          <w:szCs w:val="26"/>
        </w:rPr>
      </w:pPr>
      <w:r w:rsidRPr="00AB01E5">
        <w:rPr>
          <w:sz w:val="26"/>
          <w:szCs w:val="26"/>
        </w:rPr>
        <w:t xml:space="preserve">Дефицит бюджета Находкинского городского округа на 2022 год решением Думы НГО от </w:t>
      </w:r>
      <w:r w:rsidR="00AB01E5" w:rsidRPr="00AB01E5">
        <w:rPr>
          <w:sz w:val="26"/>
          <w:szCs w:val="26"/>
        </w:rPr>
        <w:t>23</w:t>
      </w:r>
      <w:r w:rsidR="00701AC1" w:rsidRPr="00AB01E5">
        <w:rPr>
          <w:sz w:val="26"/>
          <w:szCs w:val="26"/>
        </w:rPr>
        <w:t>.</w:t>
      </w:r>
      <w:r w:rsidR="00AB01E5" w:rsidRPr="00AB01E5">
        <w:rPr>
          <w:sz w:val="26"/>
          <w:szCs w:val="26"/>
        </w:rPr>
        <w:t>11</w:t>
      </w:r>
      <w:r w:rsidR="00701AC1" w:rsidRPr="00AB01E5">
        <w:rPr>
          <w:sz w:val="26"/>
          <w:szCs w:val="26"/>
        </w:rPr>
        <w:t>.</w:t>
      </w:r>
      <w:r w:rsidR="00C125C7" w:rsidRPr="00AB01E5">
        <w:rPr>
          <w:sz w:val="26"/>
          <w:szCs w:val="26"/>
        </w:rPr>
        <w:t>2022</w:t>
      </w:r>
      <w:r w:rsidRPr="00AB01E5">
        <w:rPr>
          <w:sz w:val="26"/>
          <w:szCs w:val="26"/>
        </w:rPr>
        <w:t xml:space="preserve"> №</w:t>
      </w:r>
      <w:r w:rsidR="00337B6D" w:rsidRPr="00AB01E5">
        <w:rPr>
          <w:sz w:val="26"/>
          <w:szCs w:val="26"/>
        </w:rPr>
        <w:t xml:space="preserve"> </w:t>
      </w:r>
      <w:r w:rsidR="00AB01E5" w:rsidRPr="00AB01E5">
        <w:rPr>
          <w:sz w:val="26"/>
          <w:szCs w:val="26"/>
        </w:rPr>
        <w:t>26</w:t>
      </w:r>
      <w:r w:rsidRPr="00AB01E5">
        <w:rPr>
          <w:sz w:val="26"/>
          <w:szCs w:val="26"/>
        </w:rPr>
        <w:t xml:space="preserve">-НПА утвержден в размере </w:t>
      </w:r>
      <w:r w:rsidR="00C125C7" w:rsidRPr="00AB01E5">
        <w:rPr>
          <w:sz w:val="26"/>
          <w:szCs w:val="26"/>
        </w:rPr>
        <w:t>180 273,15</w:t>
      </w:r>
      <w:r w:rsidRPr="00AB01E5">
        <w:rPr>
          <w:sz w:val="26"/>
          <w:szCs w:val="26"/>
        </w:rPr>
        <w:t xml:space="preserve"> тыс. рублей. </w:t>
      </w:r>
    </w:p>
    <w:p w:rsidR="00472013" w:rsidRPr="00472013" w:rsidRDefault="00335AC6" w:rsidP="00472013">
      <w:pPr>
        <w:widowControl w:val="0"/>
        <w:ind w:firstLine="426"/>
        <w:jc w:val="both"/>
        <w:rPr>
          <w:sz w:val="26"/>
          <w:szCs w:val="26"/>
        </w:rPr>
      </w:pPr>
      <w:r w:rsidRPr="00B30621">
        <w:rPr>
          <w:sz w:val="26"/>
          <w:szCs w:val="26"/>
        </w:rPr>
        <w:t xml:space="preserve">Согласно предложенных изменений, дефицит бюджета НГО на 2022 год уменьшается </w:t>
      </w:r>
      <w:r w:rsidR="00B30621" w:rsidRPr="00B30621">
        <w:rPr>
          <w:sz w:val="26"/>
          <w:szCs w:val="26"/>
        </w:rPr>
        <w:t xml:space="preserve">на 69 174,68 тыс. рублей </w:t>
      </w:r>
      <w:r w:rsidRPr="00B30621">
        <w:rPr>
          <w:sz w:val="26"/>
          <w:szCs w:val="26"/>
        </w:rPr>
        <w:t xml:space="preserve">и составит </w:t>
      </w:r>
      <w:r w:rsidR="00B30621" w:rsidRPr="00B30621">
        <w:rPr>
          <w:sz w:val="26"/>
          <w:szCs w:val="26"/>
        </w:rPr>
        <w:t>111 098,47</w:t>
      </w:r>
      <w:r w:rsidRPr="00B30621">
        <w:rPr>
          <w:sz w:val="26"/>
          <w:szCs w:val="26"/>
        </w:rPr>
        <w:t xml:space="preserve"> тыс. </w:t>
      </w:r>
      <w:r w:rsidRPr="0059598F">
        <w:rPr>
          <w:sz w:val="26"/>
          <w:szCs w:val="26"/>
        </w:rPr>
        <w:t xml:space="preserve">рублей или </w:t>
      </w:r>
      <w:r w:rsidR="0059598F" w:rsidRPr="0059598F">
        <w:rPr>
          <w:sz w:val="26"/>
          <w:szCs w:val="26"/>
        </w:rPr>
        <w:t>5,67</w:t>
      </w:r>
      <w:r w:rsidRPr="0059598F">
        <w:rPr>
          <w:sz w:val="26"/>
          <w:szCs w:val="26"/>
        </w:rPr>
        <w:t xml:space="preserve"> % от собственных средств бюджета без учёта средств по дополнительному нормативу отчислений по НДФЛ</w:t>
      </w:r>
      <w:r w:rsidR="00472013" w:rsidRPr="00472013">
        <w:rPr>
          <w:sz w:val="26"/>
          <w:szCs w:val="26"/>
        </w:rPr>
        <w:t>, что не превышает установленного статьей 92.1. БК РФ предельного норматива.</w:t>
      </w:r>
    </w:p>
    <w:p w:rsidR="00335AC6" w:rsidRPr="00294B93" w:rsidRDefault="00335AC6" w:rsidP="00335AC6">
      <w:pPr>
        <w:ind w:firstLine="426"/>
        <w:jc w:val="both"/>
        <w:rPr>
          <w:sz w:val="26"/>
          <w:szCs w:val="26"/>
        </w:rPr>
      </w:pPr>
      <w:r w:rsidRPr="00294B93">
        <w:rPr>
          <w:sz w:val="26"/>
          <w:szCs w:val="26"/>
        </w:rPr>
        <w:t>Изменения источников внутреннего финансирования дефицита бюджета на 2022 год представлены в таблице 8.</w:t>
      </w:r>
    </w:p>
    <w:p w:rsidR="00BB0BCA" w:rsidRDefault="00BB0BCA" w:rsidP="00335AC6">
      <w:pPr>
        <w:pStyle w:val="21"/>
        <w:jc w:val="right"/>
        <w:rPr>
          <w:sz w:val="24"/>
          <w:szCs w:val="24"/>
        </w:rPr>
      </w:pPr>
    </w:p>
    <w:p w:rsidR="00335AC6" w:rsidRPr="00294B93" w:rsidRDefault="00335AC6" w:rsidP="00335AC6">
      <w:pPr>
        <w:pStyle w:val="21"/>
        <w:jc w:val="right"/>
        <w:rPr>
          <w:rFonts w:eastAsia="Calibri"/>
          <w:bCs/>
          <w:sz w:val="24"/>
          <w:szCs w:val="24"/>
        </w:rPr>
      </w:pPr>
      <w:r w:rsidRPr="00294B93">
        <w:rPr>
          <w:sz w:val="24"/>
          <w:szCs w:val="24"/>
        </w:rPr>
        <w:t>Таблица 8</w:t>
      </w:r>
    </w:p>
    <w:p w:rsidR="00335AC6" w:rsidRPr="00294B93" w:rsidRDefault="00335AC6" w:rsidP="00335AC6">
      <w:pPr>
        <w:suppressAutoHyphens/>
        <w:ind w:left="567"/>
        <w:jc w:val="right"/>
        <w:outlineLvl w:val="0"/>
        <w:rPr>
          <w:rFonts w:eastAsia="Calibri"/>
          <w:bCs/>
          <w:sz w:val="22"/>
          <w:szCs w:val="22"/>
        </w:rPr>
      </w:pPr>
      <w:r w:rsidRPr="00294B93">
        <w:rPr>
          <w:rFonts w:eastAsia="Calibri"/>
          <w:bCs/>
          <w:sz w:val="22"/>
          <w:szCs w:val="22"/>
        </w:rPr>
        <w:t>тыс. рублей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576"/>
        <w:gridCol w:w="4669"/>
        <w:gridCol w:w="1418"/>
        <w:gridCol w:w="1417"/>
        <w:gridCol w:w="1418"/>
      </w:tblGrid>
      <w:tr w:rsidR="00B30621" w:rsidRPr="00335AC6" w:rsidTr="005B4FA1">
        <w:trPr>
          <w:trHeight w:val="88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335AC6">
              <w:rPr>
                <w:bCs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>Решение Думы от 23.11.2022         № 26-НПА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>Проект изменений № 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 xml:space="preserve">Отклонение (+/-), </w:t>
            </w:r>
          </w:p>
          <w:p w:rsidR="00335AC6" w:rsidRP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>стб.3 – стб.2</w:t>
            </w:r>
          </w:p>
        </w:tc>
      </w:tr>
      <w:tr w:rsidR="00335AC6" w:rsidRPr="00335AC6" w:rsidTr="00B30621">
        <w:trPr>
          <w:trHeight w:val="133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  <w:sz w:val="22"/>
                <w:szCs w:val="22"/>
              </w:rPr>
            </w:pPr>
            <w:r w:rsidRPr="00335AC6">
              <w:rPr>
                <w:color w:val="000000"/>
                <w:sz w:val="22"/>
                <w:szCs w:val="22"/>
              </w:rPr>
              <w:t>4</w:t>
            </w:r>
          </w:p>
        </w:tc>
      </w:tr>
      <w:tr w:rsidR="00335AC6" w:rsidRPr="00335AC6" w:rsidTr="00335AC6">
        <w:trPr>
          <w:trHeight w:val="73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Кредиты, полученные Находкинским городским округом от кредитных организаций: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-39 174,68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-69 174,68</w:t>
            </w:r>
          </w:p>
        </w:tc>
      </w:tr>
      <w:tr w:rsidR="00335AC6" w:rsidRPr="00335AC6" w:rsidTr="00335AC6">
        <w:trPr>
          <w:trHeight w:val="14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1.1.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привлечение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271 500,00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112 325,32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-159 174,68</w:t>
            </w:r>
          </w:p>
        </w:tc>
      </w:tr>
      <w:tr w:rsidR="00335AC6" w:rsidRPr="00335AC6" w:rsidTr="00335AC6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1.2.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погашение основной суммы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-241 500,00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-151 500,00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335AC6">
              <w:rPr>
                <w:b/>
                <w:bCs/>
                <w:color w:val="000000"/>
              </w:rPr>
              <w:t>90 000,00</w:t>
            </w:r>
          </w:p>
        </w:tc>
      </w:tr>
      <w:tr w:rsidR="00335AC6" w:rsidRPr="00335AC6" w:rsidTr="00335AC6">
        <w:trPr>
          <w:trHeight w:val="97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Бюджетные кредиты, привлеченные в бюджет Находкинского городского округа от других бюджетов бюджетной системы РФ: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79 229,30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79 229,30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0,00</w:t>
            </w:r>
          </w:p>
        </w:tc>
      </w:tr>
      <w:tr w:rsidR="00335AC6" w:rsidRPr="00335AC6" w:rsidTr="00335AC6">
        <w:trPr>
          <w:trHeight w:val="1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2.1.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привлечение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0,00</w:t>
            </w:r>
          </w:p>
        </w:tc>
      </w:tr>
      <w:tr w:rsidR="00335AC6" w:rsidRPr="00335AC6" w:rsidTr="00335AC6">
        <w:trPr>
          <w:trHeight w:val="27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2.2.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both"/>
              <w:rPr>
                <w:color w:val="000000"/>
              </w:rPr>
            </w:pPr>
            <w:r w:rsidRPr="00335AC6">
              <w:rPr>
                <w:bCs/>
                <w:color w:val="000000"/>
              </w:rPr>
              <w:t>- погашение основной суммы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-7 770,70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color w:val="000000"/>
              </w:rPr>
            </w:pPr>
            <w:r w:rsidRPr="00335AC6">
              <w:rPr>
                <w:color w:val="000000"/>
              </w:rPr>
              <w:t>-7 770,70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0,00</w:t>
            </w:r>
          </w:p>
        </w:tc>
      </w:tr>
      <w:tr w:rsidR="00335AC6" w:rsidRPr="00335AC6" w:rsidTr="00335AC6">
        <w:trPr>
          <w:trHeight w:val="40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71 043,85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71 043,85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0,00</w:t>
            </w:r>
          </w:p>
        </w:tc>
      </w:tr>
      <w:tr w:rsidR="00335AC6" w:rsidRPr="00335AC6" w:rsidTr="00335AC6">
        <w:trPr>
          <w:trHeight w:val="69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both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Итого источников финансирования дефицита бюджета (стр.1+стр.2+стр.3)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180 273,15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111 098,47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5AC6" w:rsidRPr="00335AC6" w:rsidRDefault="00335AC6" w:rsidP="00335AC6">
            <w:pPr>
              <w:jc w:val="center"/>
              <w:rPr>
                <w:b/>
                <w:bCs/>
                <w:color w:val="000000"/>
              </w:rPr>
            </w:pPr>
            <w:r w:rsidRPr="00335AC6">
              <w:rPr>
                <w:b/>
                <w:bCs/>
                <w:color w:val="000000"/>
              </w:rPr>
              <w:t>-69 174,68</w:t>
            </w:r>
          </w:p>
        </w:tc>
      </w:tr>
    </w:tbl>
    <w:p w:rsidR="00472013" w:rsidRPr="00472013" w:rsidRDefault="00472013" w:rsidP="0076166F">
      <w:pPr>
        <w:widowControl w:val="0"/>
        <w:ind w:firstLine="426"/>
        <w:jc w:val="both"/>
        <w:rPr>
          <w:sz w:val="26"/>
          <w:szCs w:val="26"/>
        </w:rPr>
      </w:pPr>
    </w:p>
    <w:p w:rsidR="00BA5672" w:rsidRPr="0076166F" w:rsidRDefault="00282EE7" w:rsidP="0076166F">
      <w:pPr>
        <w:widowControl w:val="0"/>
        <w:ind w:firstLine="426"/>
        <w:jc w:val="both"/>
        <w:rPr>
          <w:sz w:val="26"/>
          <w:szCs w:val="26"/>
        </w:rPr>
      </w:pPr>
      <w:r w:rsidRPr="0076166F">
        <w:rPr>
          <w:sz w:val="26"/>
          <w:szCs w:val="26"/>
        </w:rPr>
        <w:t xml:space="preserve">Объем расходов на обслуживание муниципального долга на 2022 год в предлагаемом проекте </w:t>
      </w:r>
      <w:r w:rsidR="0076166F" w:rsidRPr="0076166F">
        <w:rPr>
          <w:sz w:val="26"/>
          <w:szCs w:val="26"/>
        </w:rPr>
        <w:t>уменьшается на 2 397,00 тыс. рублей и составят 903,00 тыс. рублей.</w:t>
      </w:r>
    </w:p>
    <w:p w:rsidR="0076166F" w:rsidRPr="00335AC6" w:rsidRDefault="0076166F" w:rsidP="0076166F">
      <w:pPr>
        <w:widowControl w:val="0"/>
        <w:ind w:firstLine="426"/>
        <w:jc w:val="both"/>
        <w:rPr>
          <w:b/>
          <w:sz w:val="26"/>
          <w:szCs w:val="26"/>
        </w:rPr>
      </w:pPr>
    </w:p>
    <w:p w:rsidR="00957FE0" w:rsidRPr="00335AC6" w:rsidRDefault="00957FE0" w:rsidP="008F4844">
      <w:pPr>
        <w:widowControl w:val="0"/>
        <w:rPr>
          <w:b/>
          <w:sz w:val="26"/>
          <w:szCs w:val="26"/>
        </w:rPr>
      </w:pPr>
      <w:r w:rsidRPr="00335AC6">
        <w:rPr>
          <w:b/>
          <w:sz w:val="26"/>
          <w:szCs w:val="26"/>
        </w:rPr>
        <w:t>Выводы:</w:t>
      </w:r>
    </w:p>
    <w:p w:rsidR="00957FE0" w:rsidRPr="0008478C" w:rsidRDefault="00957FE0" w:rsidP="008F4844">
      <w:pPr>
        <w:pStyle w:val="21"/>
        <w:widowControl w:val="0"/>
        <w:ind w:firstLine="426"/>
        <w:contextualSpacing/>
        <w:rPr>
          <w:szCs w:val="26"/>
        </w:rPr>
      </w:pPr>
      <w:r w:rsidRPr="00335AC6">
        <w:rPr>
          <w:szCs w:val="26"/>
        </w:rPr>
        <w:t>1.</w:t>
      </w:r>
      <w:r w:rsidR="00966D2A" w:rsidRPr="00335AC6">
        <w:rPr>
          <w:szCs w:val="26"/>
        </w:rPr>
        <w:t> </w:t>
      </w:r>
      <w:r w:rsidRPr="00335AC6">
        <w:rPr>
          <w:szCs w:val="26"/>
        </w:rPr>
        <w:t>Проект решения Думы Находкинского городского округа «О внесении изменений в решение Думы Находкинского городского округа от 15.12.2021</w:t>
      </w:r>
      <w:r w:rsidR="005063B7" w:rsidRPr="00335AC6">
        <w:rPr>
          <w:szCs w:val="26"/>
        </w:rPr>
        <w:t xml:space="preserve"> </w:t>
      </w:r>
      <w:r w:rsidRPr="00335AC6">
        <w:rPr>
          <w:szCs w:val="26"/>
        </w:rPr>
        <w:br/>
        <w:t>№ 989-НПА «О бюджете Находкинского городского округа на 2022 год и плановый период 2023-2024 годов» внес</w:t>
      </w:r>
      <w:r w:rsidR="005063B7" w:rsidRPr="00335AC6">
        <w:rPr>
          <w:szCs w:val="26"/>
        </w:rPr>
        <w:t>е</w:t>
      </w:r>
      <w:r w:rsidRPr="00335AC6">
        <w:rPr>
          <w:szCs w:val="26"/>
        </w:rPr>
        <w:t>н глав</w:t>
      </w:r>
      <w:r w:rsidR="00CA4923" w:rsidRPr="00335AC6">
        <w:rPr>
          <w:szCs w:val="26"/>
        </w:rPr>
        <w:t>ой</w:t>
      </w:r>
      <w:r w:rsidRPr="00335AC6">
        <w:rPr>
          <w:szCs w:val="26"/>
        </w:rPr>
        <w:t xml:space="preserve"> Находкинского городского округа</w:t>
      </w:r>
      <w:r w:rsidR="00335AC6">
        <w:rPr>
          <w:szCs w:val="26"/>
        </w:rPr>
        <w:t xml:space="preserve"> </w:t>
      </w:r>
      <w:r w:rsidR="00CA4923" w:rsidRPr="0008478C">
        <w:rPr>
          <w:szCs w:val="26"/>
        </w:rPr>
        <w:t>Т.В.</w:t>
      </w:r>
      <w:r w:rsidR="00335AC6" w:rsidRPr="0008478C">
        <w:rPr>
          <w:szCs w:val="26"/>
        </w:rPr>
        <w:t> </w:t>
      </w:r>
      <w:proofErr w:type="spellStart"/>
      <w:r w:rsidR="00CA4923" w:rsidRPr="0008478C">
        <w:rPr>
          <w:szCs w:val="26"/>
        </w:rPr>
        <w:t>Магинским</w:t>
      </w:r>
      <w:proofErr w:type="spellEnd"/>
      <w:r w:rsidRPr="0008478C">
        <w:rPr>
          <w:szCs w:val="26"/>
        </w:rPr>
        <w:t xml:space="preserve"> </w:t>
      </w:r>
      <w:r w:rsidR="00335AC6" w:rsidRPr="0008478C">
        <w:rPr>
          <w:szCs w:val="26"/>
        </w:rPr>
        <w:t>13</w:t>
      </w:r>
      <w:r w:rsidR="00BA5672" w:rsidRPr="0008478C">
        <w:rPr>
          <w:szCs w:val="26"/>
        </w:rPr>
        <w:t>.</w:t>
      </w:r>
      <w:r w:rsidR="00337B6D" w:rsidRPr="0008478C">
        <w:rPr>
          <w:szCs w:val="26"/>
        </w:rPr>
        <w:t>1</w:t>
      </w:r>
      <w:r w:rsidR="00335AC6" w:rsidRPr="0008478C">
        <w:rPr>
          <w:szCs w:val="26"/>
        </w:rPr>
        <w:t>2</w:t>
      </w:r>
      <w:r w:rsidRPr="0008478C">
        <w:rPr>
          <w:szCs w:val="26"/>
        </w:rPr>
        <w:t>.2022</w:t>
      </w:r>
      <w:r w:rsidR="005063B7" w:rsidRPr="0008478C">
        <w:rPr>
          <w:szCs w:val="26"/>
        </w:rPr>
        <w:t xml:space="preserve"> </w:t>
      </w:r>
      <w:r w:rsidRPr="0008478C">
        <w:rPr>
          <w:szCs w:val="26"/>
        </w:rPr>
        <w:t>г. (</w:t>
      </w:r>
      <w:proofErr w:type="spellStart"/>
      <w:r w:rsidRPr="0008478C">
        <w:rPr>
          <w:szCs w:val="26"/>
        </w:rPr>
        <w:t>вх</w:t>
      </w:r>
      <w:proofErr w:type="spellEnd"/>
      <w:r w:rsidRPr="0008478C">
        <w:rPr>
          <w:szCs w:val="26"/>
        </w:rPr>
        <w:t xml:space="preserve">. от </w:t>
      </w:r>
      <w:r w:rsidR="00335AC6" w:rsidRPr="0008478C">
        <w:rPr>
          <w:szCs w:val="26"/>
        </w:rPr>
        <w:t>13</w:t>
      </w:r>
      <w:r w:rsidR="00BA5672" w:rsidRPr="0008478C">
        <w:rPr>
          <w:iCs/>
          <w:szCs w:val="26"/>
        </w:rPr>
        <w:t>.</w:t>
      </w:r>
      <w:r w:rsidR="00337B6D" w:rsidRPr="0008478C">
        <w:rPr>
          <w:iCs/>
          <w:szCs w:val="26"/>
        </w:rPr>
        <w:t>1</w:t>
      </w:r>
      <w:r w:rsidR="00335AC6" w:rsidRPr="0008478C">
        <w:rPr>
          <w:iCs/>
          <w:szCs w:val="26"/>
        </w:rPr>
        <w:t>2</w:t>
      </w:r>
      <w:r w:rsidRPr="0008478C">
        <w:rPr>
          <w:iCs/>
          <w:szCs w:val="26"/>
        </w:rPr>
        <w:t>.2022 №</w:t>
      </w:r>
      <w:r w:rsidR="005063B7" w:rsidRPr="0008478C">
        <w:rPr>
          <w:iCs/>
          <w:szCs w:val="26"/>
        </w:rPr>
        <w:t xml:space="preserve"> </w:t>
      </w:r>
      <w:r w:rsidR="00337B6D" w:rsidRPr="0008478C">
        <w:rPr>
          <w:iCs/>
          <w:szCs w:val="26"/>
        </w:rPr>
        <w:t>1</w:t>
      </w:r>
      <w:r w:rsidR="00335AC6" w:rsidRPr="0008478C">
        <w:rPr>
          <w:iCs/>
          <w:szCs w:val="26"/>
        </w:rPr>
        <w:t>2</w:t>
      </w:r>
      <w:r w:rsidRPr="0008478C">
        <w:rPr>
          <w:iCs/>
          <w:szCs w:val="26"/>
        </w:rPr>
        <w:t>.2022/</w:t>
      </w:r>
      <w:r w:rsidR="00337B6D" w:rsidRPr="0008478C">
        <w:rPr>
          <w:iCs/>
          <w:szCs w:val="26"/>
        </w:rPr>
        <w:t>3</w:t>
      </w:r>
      <w:r w:rsidR="00335AC6" w:rsidRPr="0008478C">
        <w:rPr>
          <w:iCs/>
          <w:szCs w:val="26"/>
        </w:rPr>
        <w:t>36</w:t>
      </w:r>
      <w:r w:rsidRPr="0008478C">
        <w:rPr>
          <w:szCs w:val="26"/>
        </w:rPr>
        <w:t xml:space="preserve">). </w:t>
      </w:r>
    </w:p>
    <w:p w:rsidR="00957FE0" w:rsidRPr="0008478C" w:rsidRDefault="00966D2A" w:rsidP="008F4844">
      <w:pPr>
        <w:pStyle w:val="21"/>
        <w:widowControl w:val="0"/>
        <w:ind w:firstLine="426"/>
        <w:rPr>
          <w:szCs w:val="26"/>
        </w:rPr>
      </w:pPr>
      <w:r w:rsidRPr="0008478C">
        <w:rPr>
          <w:szCs w:val="26"/>
        </w:rPr>
        <w:t>2. </w:t>
      </w:r>
      <w:r w:rsidR="00957FE0" w:rsidRPr="0008478C">
        <w:rPr>
          <w:szCs w:val="26"/>
        </w:rPr>
        <w:t xml:space="preserve">Документы, представленные одновременно с проектом решения об изменении бюджета НГО, соответствуют перечню форм, утвержденных частью 1 ст.25 Решения Думы НГО «О бюджетном процессе в НГО» от 09.08.2017 №1217-НПА. </w:t>
      </w:r>
    </w:p>
    <w:p w:rsidR="00957FE0" w:rsidRPr="001708A5" w:rsidRDefault="00957FE0" w:rsidP="008F4844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76166F">
        <w:rPr>
          <w:sz w:val="26"/>
          <w:szCs w:val="26"/>
        </w:rPr>
        <w:t>3.</w:t>
      </w:r>
      <w:r w:rsidR="00966D2A" w:rsidRPr="0076166F">
        <w:rPr>
          <w:b/>
          <w:sz w:val="26"/>
          <w:szCs w:val="26"/>
        </w:rPr>
        <w:t> </w:t>
      </w:r>
      <w:r w:rsidRPr="0076166F">
        <w:rPr>
          <w:sz w:val="26"/>
          <w:szCs w:val="26"/>
        </w:rPr>
        <w:t>Уточн</w:t>
      </w:r>
      <w:r w:rsidR="00C07550" w:rsidRPr="0076166F">
        <w:rPr>
          <w:sz w:val="26"/>
          <w:szCs w:val="26"/>
        </w:rPr>
        <w:t>е</w:t>
      </w:r>
      <w:r w:rsidRPr="0076166F">
        <w:rPr>
          <w:sz w:val="26"/>
          <w:szCs w:val="26"/>
        </w:rPr>
        <w:t xml:space="preserve">нные доходы местного бюджета на 2022 год </w:t>
      </w:r>
      <w:r w:rsidRPr="001708A5">
        <w:rPr>
          <w:sz w:val="26"/>
          <w:szCs w:val="26"/>
        </w:rPr>
        <w:t xml:space="preserve">составят </w:t>
      </w:r>
      <w:r w:rsidR="0076166F" w:rsidRPr="001708A5">
        <w:rPr>
          <w:sz w:val="26"/>
          <w:szCs w:val="26"/>
        </w:rPr>
        <w:t>6 064 047,430</w:t>
      </w:r>
      <w:r w:rsidRPr="001708A5">
        <w:rPr>
          <w:sz w:val="26"/>
          <w:szCs w:val="26"/>
        </w:rPr>
        <w:t xml:space="preserve"> тыс. рублей с увеличением на </w:t>
      </w:r>
      <w:r w:rsidR="001708A5" w:rsidRPr="001708A5">
        <w:rPr>
          <w:sz w:val="26"/>
          <w:szCs w:val="26"/>
        </w:rPr>
        <w:t>119 442,63</w:t>
      </w:r>
      <w:r w:rsidRPr="001708A5">
        <w:rPr>
          <w:sz w:val="26"/>
          <w:szCs w:val="26"/>
        </w:rPr>
        <w:t xml:space="preserve"> тыс. рублей.</w:t>
      </w:r>
    </w:p>
    <w:p w:rsidR="00957FE0" w:rsidRPr="001708A5" w:rsidRDefault="00957FE0" w:rsidP="008F4844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1708A5">
        <w:rPr>
          <w:sz w:val="26"/>
          <w:szCs w:val="26"/>
        </w:rPr>
        <w:t>Уточн</w:t>
      </w:r>
      <w:r w:rsidR="00C07550" w:rsidRPr="001708A5">
        <w:rPr>
          <w:sz w:val="26"/>
          <w:szCs w:val="26"/>
        </w:rPr>
        <w:t>е</w:t>
      </w:r>
      <w:r w:rsidRPr="001708A5">
        <w:rPr>
          <w:sz w:val="26"/>
          <w:szCs w:val="26"/>
        </w:rPr>
        <w:t xml:space="preserve">нные расходы составят </w:t>
      </w:r>
      <w:r w:rsidR="00BA5672" w:rsidRPr="001708A5">
        <w:rPr>
          <w:sz w:val="26"/>
          <w:szCs w:val="26"/>
        </w:rPr>
        <w:t>6 </w:t>
      </w:r>
      <w:r w:rsidR="00337B6D" w:rsidRPr="001708A5">
        <w:rPr>
          <w:sz w:val="26"/>
          <w:szCs w:val="26"/>
        </w:rPr>
        <w:t>1</w:t>
      </w:r>
      <w:r w:rsidR="001708A5" w:rsidRPr="001708A5">
        <w:rPr>
          <w:sz w:val="26"/>
          <w:szCs w:val="26"/>
        </w:rPr>
        <w:t>75 145,90</w:t>
      </w:r>
      <w:r w:rsidRPr="001708A5">
        <w:rPr>
          <w:sz w:val="26"/>
          <w:szCs w:val="26"/>
        </w:rPr>
        <w:t xml:space="preserve"> тыс. рублей также с увеличением на </w:t>
      </w:r>
      <w:r w:rsidR="001708A5" w:rsidRPr="001708A5">
        <w:rPr>
          <w:sz w:val="26"/>
          <w:szCs w:val="26"/>
        </w:rPr>
        <w:t>50 267,95</w:t>
      </w:r>
      <w:r w:rsidR="00BA5672" w:rsidRPr="001708A5">
        <w:rPr>
          <w:sz w:val="26"/>
          <w:szCs w:val="26"/>
        </w:rPr>
        <w:t xml:space="preserve"> </w:t>
      </w:r>
      <w:r w:rsidRPr="001708A5">
        <w:rPr>
          <w:sz w:val="26"/>
          <w:szCs w:val="26"/>
        </w:rPr>
        <w:t xml:space="preserve">тыс. рублей. </w:t>
      </w:r>
    </w:p>
    <w:p w:rsidR="00472013" w:rsidRDefault="00957FE0" w:rsidP="00472013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1708A5">
        <w:rPr>
          <w:sz w:val="26"/>
          <w:szCs w:val="26"/>
        </w:rPr>
        <w:t>Размер дефицита бюджета</w:t>
      </w:r>
      <w:r w:rsidR="00EE6B07" w:rsidRPr="001708A5">
        <w:rPr>
          <w:sz w:val="26"/>
          <w:szCs w:val="26"/>
        </w:rPr>
        <w:t xml:space="preserve"> на 2022 год</w:t>
      </w:r>
      <w:r w:rsidRPr="001708A5">
        <w:rPr>
          <w:sz w:val="26"/>
          <w:szCs w:val="26"/>
        </w:rPr>
        <w:t xml:space="preserve"> </w:t>
      </w:r>
      <w:r w:rsidR="001708A5" w:rsidRPr="001708A5">
        <w:rPr>
          <w:sz w:val="26"/>
          <w:szCs w:val="26"/>
        </w:rPr>
        <w:t>умен</w:t>
      </w:r>
      <w:r w:rsidR="001708A5" w:rsidRPr="00B30621">
        <w:rPr>
          <w:sz w:val="26"/>
          <w:szCs w:val="26"/>
        </w:rPr>
        <w:t>ьшается на 69 174,68 тыс. рублей и составит 111 098,47 тыс. рублей</w:t>
      </w:r>
      <w:r w:rsidR="001708A5" w:rsidRPr="007F185A">
        <w:rPr>
          <w:color w:val="FF0000"/>
          <w:sz w:val="26"/>
          <w:szCs w:val="26"/>
        </w:rPr>
        <w:t xml:space="preserve"> </w:t>
      </w:r>
      <w:r w:rsidR="00472013" w:rsidRPr="0059598F">
        <w:rPr>
          <w:sz w:val="26"/>
          <w:szCs w:val="26"/>
        </w:rPr>
        <w:t>или 5,67% от собственных средств бюджета без учёта средств по дополнительному нормативу отчислений по НДФЛ</w:t>
      </w:r>
      <w:r w:rsidR="00472013" w:rsidRPr="00472013">
        <w:rPr>
          <w:sz w:val="26"/>
          <w:szCs w:val="26"/>
        </w:rPr>
        <w:t xml:space="preserve">, что не </w:t>
      </w:r>
      <w:bookmarkStart w:id="0" w:name="_GoBack"/>
      <w:bookmarkEnd w:id="0"/>
      <w:r w:rsidR="00472013">
        <w:rPr>
          <w:sz w:val="26"/>
          <w:szCs w:val="26"/>
        </w:rPr>
        <w:t xml:space="preserve">противоречит </w:t>
      </w:r>
      <w:r w:rsidR="00472013" w:rsidRPr="00472013">
        <w:rPr>
          <w:sz w:val="26"/>
          <w:szCs w:val="26"/>
        </w:rPr>
        <w:t>статье</w:t>
      </w:r>
      <w:r w:rsidR="00472013">
        <w:rPr>
          <w:sz w:val="26"/>
          <w:szCs w:val="26"/>
        </w:rPr>
        <w:t xml:space="preserve"> </w:t>
      </w:r>
      <w:r w:rsidR="00472013" w:rsidRPr="00472013">
        <w:rPr>
          <w:sz w:val="26"/>
          <w:szCs w:val="26"/>
        </w:rPr>
        <w:t>92.1. БК РФ</w:t>
      </w:r>
      <w:r w:rsidR="00472013">
        <w:rPr>
          <w:sz w:val="26"/>
          <w:szCs w:val="26"/>
        </w:rPr>
        <w:t>.</w:t>
      </w:r>
      <w:r w:rsidR="00472013" w:rsidRPr="00472013">
        <w:rPr>
          <w:sz w:val="26"/>
          <w:szCs w:val="26"/>
        </w:rPr>
        <w:t xml:space="preserve"> </w:t>
      </w:r>
    </w:p>
    <w:p w:rsidR="00957FE0" w:rsidRPr="001708A5" w:rsidRDefault="00472013" w:rsidP="00472013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957FE0" w:rsidRPr="001708A5">
        <w:rPr>
          <w:sz w:val="26"/>
          <w:szCs w:val="26"/>
        </w:rPr>
        <w:t xml:space="preserve">Объем дорожного фонда на 2022 год </w:t>
      </w:r>
      <w:r w:rsidR="001708A5" w:rsidRPr="001708A5">
        <w:rPr>
          <w:sz w:val="26"/>
          <w:szCs w:val="26"/>
        </w:rPr>
        <w:t xml:space="preserve">увеличивается </w:t>
      </w:r>
      <w:r w:rsidR="00957FE0" w:rsidRPr="001708A5">
        <w:rPr>
          <w:sz w:val="26"/>
          <w:szCs w:val="26"/>
        </w:rPr>
        <w:t xml:space="preserve">на </w:t>
      </w:r>
      <w:r w:rsidR="001708A5" w:rsidRPr="001708A5">
        <w:rPr>
          <w:sz w:val="26"/>
          <w:szCs w:val="26"/>
        </w:rPr>
        <w:t>41 389,23</w:t>
      </w:r>
      <w:r w:rsidR="00957FE0" w:rsidRPr="001708A5">
        <w:rPr>
          <w:sz w:val="26"/>
          <w:szCs w:val="26"/>
        </w:rPr>
        <w:t xml:space="preserve"> тыс.</w:t>
      </w:r>
      <w:r w:rsidR="00DA76E2" w:rsidRPr="001708A5">
        <w:rPr>
          <w:sz w:val="26"/>
          <w:szCs w:val="26"/>
        </w:rPr>
        <w:t xml:space="preserve"> </w:t>
      </w:r>
      <w:r w:rsidR="00957FE0" w:rsidRPr="001708A5">
        <w:rPr>
          <w:sz w:val="26"/>
          <w:szCs w:val="26"/>
        </w:rPr>
        <w:t xml:space="preserve">рублей и составит </w:t>
      </w:r>
      <w:r w:rsidR="001708A5" w:rsidRPr="001708A5">
        <w:rPr>
          <w:sz w:val="26"/>
          <w:szCs w:val="26"/>
        </w:rPr>
        <w:t>516 176,47</w:t>
      </w:r>
      <w:r w:rsidR="00DA76E2" w:rsidRPr="001708A5">
        <w:rPr>
          <w:sz w:val="26"/>
          <w:szCs w:val="26"/>
        </w:rPr>
        <w:t xml:space="preserve"> </w:t>
      </w:r>
      <w:r w:rsidR="00957FE0" w:rsidRPr="001708A5">
        <w:rPr>
          <w:sz w:val="26"/>
          <w:szCs w:val="26"/>
        </w:rPr>
        <w:t>тыс. рублей.</w:t>
      </w:r>
    </w:p>
    <w:p w:rsidR="00957FE0" w:rsidRPr="003E65CC" w:rsidRDefault="003E65CC" w:rsidP="008F4844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57FE0" w:rsidRPr="003E65CC">
        <w:rPr>
          <w:sz w:val="26"/>
          <w:szCs w:val="26"/>
        </w:rPr>
        <w:t>.</w:t>
      </w:r>
      <w:r w:rsidR="00966D2A" w:rsidRPr="003E65CC">
        <w:rPr>
          <w:sz w:val="26"/>
          <w:szCs w:val="26"/>
        </w:rPr>
        <w:t> </w:t>
      </w:r>
      <w:r w:rsidR="00957FE0" w:rsidRPr="003E65CC">
        <w:rPr>
          <w:sz w:val="26"/>
          <w:szCs w:val="26"/>
        </w:rPr>
        <w:t xml:space="preserve">Расходы на финансирование муниципальных программ в 2022 году </w:t>
      </w:r>
      <w:r w:rsidRPr="003E65CC">
        <w:rPr>
          <w:sz w:val="26"/>
          <w:szCs w:val="26"/>
        </w:rPr>
        <w:t xml:space="preserve">уменьшаются </w:t>
      </w:r>
      <w:r w:rsidR="00957FE0" w:rsidRPr="003E65CC">
        <w:rPr>
          <w:sz w:val="26"/>
          <w:szCs w:val="26"/>
        </w:rPr>
        <w:t xml:space="preserve">на </w:t>
      </w:r>
      <w:r w:rsidRPr="003E65CC">
        <w:rPr>
          <w:sz w:val="26"/>
          <w:szCs w:val="26"/>
        </w:rPr>
        <w:t>12 056,04</w:t>
      </w:r>
      <w:r w:rsidR="00957FE0" w:rsidRPr="003E65CC">
        <w:rPr>
          <w:sz w:val="26"/>
          <w:szCs w:val="26"/>
        </w:rPr>
        <w:t xml:space="preserve"> тыс. рублей и составят </w:t>
      </w:r>
      <w:r w:rsidR="00B35F5A" w:rsidRPr="003E65CC">
        <w:rPr>
          <w:sz w:val="26"/>
          <w:szCs w:val="26"/>
        </w:rPr>
        <w:t>4</w:t>
      </w:r>
      <w:r w:rsidRPr="003E65CC">
        <w:rPr>
          <w:sz w:val="26"/>
          <w:szCs w:val="26"/>
        </w:rPr>
        <w:t> </w:t>
      </w:r>
      <w:r w:rsidR="00B35F5A" w:rsidRPr="003E65CC">
        <w:rPr>
          <w:sz w:val="26"/>
          <w:szCs w:val="26"/>
        </w:rPr>
        <w:t>9</w:t>
      </w:r>
      <w:r w:rsidRPr="003E65CC">
        <w:rPr>
          <w:sz w:val="26"/>
          <w:szCs w:val="26"/>
        </w:rPr>
        <w:t>54 247,59</w:t>
      </w:r>
      <w:r w:rsidR="00C74801" w:rsidRPr="003E65CC">
        <w:rPr>
          <w:sz w:val="26"/>
          <w:szCs w:val="26"/>
        </w:rPr>
        <w:t xml:space="preserve"> </w:t>
      </w:r>
      <w:r w:rsidR="00C74801" w:rsidRPr="003E65CC">
        <w:rPr>
          <w:rFonts w:eastAsia="Calibri"/>
          <w:bCs/>
          <w:sz w:val="26"/>
          <w:szCs w:val="26"/>
        </w:rPr>
        <w:t>тыс. рублей</w:t>
      </w:r>
      <w:r w:rsidR="00C74801" w:rsidRPr="003E65CC">
        <w:rPr>
          <w:sz w:val="26"/>
          <w:szCs w:val="26"/>
        </w:rPr>
        <w:t xml:space="preserve"> </w:t>
      </w:r>
      <w:r w:rsidR="00957FE0" w:rsidRPr="003E65CC">
        <w:rPr>
          <w:sz w:val="26"/>
          <w:szCs w:val="26"/>
        </w:rPr>
        <w:t>(или</w:t>
      </w:r>
      <w:r w:rsidR="00C74801" w:rsidRPr="003E65CC">
        <w:rPr>
          <w:sz w:val="26"/>
          <w:szCs w:val="26"/>
        </w:rPr>
        <w:t xml:space="preserve"> </w:t>
      </w:r>
      <w:r w:rsidR="00B35F5A" w:rsidRPr="003E65CC">
        <w:rPr>
          <w:sz w:val="26"/>
          <w:szCs w:val="26"/>
        </w:rPr>
        <w:t>8</w:t>
      </w:r>
      <w:r w:rsidRPr="003E65CC">
        <w:rPr>
          <w:sz w:val="26"/>
          <w:szCs w:val="26"/>
        </w:rPr>
        <w:t>0,23</w:t>
      </w:r>
      <w:r w:rsidR="00C74801" w:rsidRPr="003E65CC">
        <w:rPr>
          <w:sz w:val="26"/>
          <w:szCs w:val="26"/>
        </w:rPr>
        <w:t>% всех расходов</w:t>
      </w:r>
      <w:r w:rsidR="00957FE0" w:rsidRPr="003E65CC">
        <w:rPr>
          <w:rFonts w:eastAsia="Calibri"/>
          <w:bCs/>
          <w:sz w:val="26"/>
          <w:szCs w:val="26"/>
        </w:rPr>
        <w:t>)</w:t>
      </w:r>
      <w:r w:rsidR="00CA4923" w:rsidRPr="003E65CC">
        <w:rPr>
          <w:rFonts w:eastAsia="Calibri"/>
          <w:bCs/>
          <w:sz w:val="26"/>
          <w:szCs w:val="26"/>
        </w:rPr>
        <w:t>. Р</w:t>
      </w:r>
      <w:r w:rsidR="00966D2A" w:rsidRPr="003E65CC">
        <w:rPr>
          <w:rFonts w:eastAsia="Calibri"/>
          <w:bCs/>
          <w:sz w:val="26"/>
          <w:szCs w:val="26"/>
        </w:rPr>
        <w:t xml:space="preserve">асходы на финансирование непрограммных мероприятий </w:t>
      </w:r>
      <w:r w:rsidR="00CA4923" w:rsidRPr="003E65CC">
        <w:rPr>
          <w:rFonts w:eastAsia="Calibri"/>
          <w:bCs/>
          <w:sz w:val="26"/>
          <w:szCs w:val="26"/>
        </w:rPr>
        <w:t xml:space="preserve">увеличиваются на </w:t>
      </w:r>
      <w:r w:rsidRPr="003E65CC">
        <w:rPr>
          <w:rFonts w:eastAsia="Calibri"/>
          <w:bCs/>
          <w:sz w:val="26"/>
          <w:szCs w:val="26"/>
        </w:rPr>
        <w:t>62 323,99</w:t>
      </w:r>
      <w:r w:rsidR="00C74801" w:rsidRPr="003E65CC">
        <w:rPr>
          <w:rFonts w:eastAsia="Calibri"/>
          <w:bCs/>
          <w:sz w:val="26"/>
          <w:szCs w:val="26"/>
        </w:rPr>
        <w:t xml:space="preserve"> тыс.</w:t>
      </w:r>
      <w:r w:rsidR="0074463F" w:rsidRPr="003E65CC">
        <w:rPr>
          <w:rFonts w:eastAsia="Calibri"/>
          <w:bCs/>
          <w:sz w:val="26"/>
          <w:szCs w:val="26"/>
        </w:rPr>
        <w:t xml:space="preserve"> </w:t>
      </w:r>
      <w:r w:rsidR="00C74801" w:rsidRPr="003E65CC">
        <w:rPr>
          <w:rFonts w:eastAsia="Calibri"/>
          <w:bCs/>
          <w:sz w:val="26"/>
          <w:szCs w:val="26"/>
        </w:rPr>
        <w:t xml:space="preserve">рублей и </w:t>
      </w:r>
      <w:r w:rsidR="00966D2A" w:rsidRPr="003E65CC">
        <w:rPr>
          <w:rFonts w:eastAsia="Calibri"/>
          <w:bCs/>
          <w:sz w:val="26"/>
          <w:szCs w:val="26"/>
        </w:rPr>
        <w:t xml:space="preserve">составят </w:t>
      </w:r>
      <w:r w:rsidR="00B35F5A" w:rsidRPr="003E65CC">
        <w:rPr>
          <w:rFonts w:eastAsia="Calibri"/>
          <w:bCs/>
          <w:sz w:val="26"/>
          <w:szCs w:val="26"/>
        </w:rPr>
        <w:t>1</w:t>
      </w:r>
      <w:r w:rsidRPr="003E65CC">
        <w:rPr>
          <w:rFonts w:eastAsia="Calibri"/>
          <w:bCs/>
          <w:sz w:val="26"/>
          <w:szCs w:val="26"/>
        </w:rPr>
        <w:t> 220 898,31</w:t>
      </w:r>
      <w:r w:rsidR="00C74801" w:rsidRPr="003E65CC">
        <w:rPr>
          <w:rFonts w:eastAsia="Calibri"/>
          <w:bCs/>
          <w:sz w:val="26"/>
          <w:szCs w:val="26"/>
        </w:rPr>
        <w:t xml:space="preserve"> тыс. рублей </w:t>
      </w:r>
      <w:r w:rsidR="00966D2A" w:rsidRPr="003E65CC">
        <w:rPr>
          <w:rFonts w:eastAsia="Calibri"/>
          <w:bCs/>
          <w:sz w:val="26"/>
          <w:szCs w:val="26"/>
        </w:rPr>
        <w:t>(</w:t>
      </w:r>
      <w:r w:rsidR="00CA4923" w:rsidRPr="003E65CC">
        <w:rPr>
          <w:rFonts w:eastAsia="Calibri"/>
          <w:bCs/>
          <w:sz w:val="26"/>
          <w:szCs w:val="26"/>
        </w:rPr>
        <w:t>или</w:t>
      </w:r>
      <w:r w:rsidR="00C74801" w:rsidRPr="003E65CC">
        <w:rPr>
          <w:rFonts w:eastAsia="Calibri"/>
          <w:bCs/>
          <w:sz w:val="26"/>
          <w:szCs w:val="26"/>
        </w:rPr>
        <w:t xml:space="preserve"> 1</w:t>
      </w:r>
      <w:r w:rsidRPr="003E65CC">
        <w:rPr>
          <w:rFonts w:eastAsia="Calibri"/>
          <w:bCs/>
          <w:sz w:val="26"/>
          <w:szCs w:val="26"/>
        </w:rPr>
        <w:t>9,77</w:t>
      </w:r>
      <w:r w:rsidR="00C74801" w:rsidRPr="003E65CC">
        <w:rPr>
          <w:rFonts w:eastAsia="Calibri"/>
          <w:bCs/>
          <w:sz w:val="26"/>
          <w:szCs w:val="26"/>
        </w:rPr>
        <w:t>% расходов бюджета</w:t>
      </w:r>
      <w:r w:rsidR="00966D2A" w:rsidRPr="003E65CC">
        <w:rPr>
          <w:rFonts w:eastAsia="Calibri"/>
          <w:bCs/>
          <w:sz w:val="26"/>
          <w:szCs w:val="26"/>
        </w:rPr>
        <w:t>)</w:t>
      </w:r>
      <w:r w:rsidR="00957FE0" w:rsidRPr="003E65CC">
        <w:rPr>
          <w:sz w:val="26"/>
          <w:szCs w:val="26"/>
        </w:rPr>
        <w:t>.</w:t>
      </w:r>
    </w:p>
    <w:p w:rsidR="008B07F6" w:rsidRPr="003E65CC" w:rsidRDefault="008B07F6" w:rsidP="008F4844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</w:p>
    <w:p w:rsidR="00957FE0" w:rsidRPr="003E65CC" w:rsidRDefault="00957FE0" w:rsidP="008F4844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3E65CC">
        <w:rPr>
          <w:b/>
          <w:sz w:val="26"/>
          <w:szCs w:val="26"/>
          <w:u w:val="single"/>
        </w:rPr>
        <w:t>Заключение</w:t>
      </w:r>
    </w:p>
    <w:p w:rsidR="00957FE0" w:rsidRPr="00BF6647" w:rsidRDefault="00957FE0" w:rsidP="008F4844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BF6647">
        <w:rPr>
          <w:sz w:val="26"/>
          <w:szCs w:val="26"/>
        </w:rPr>
        <w:t>В ходе проверки документов, представленных одновременно с проектом решения Думы Находкинского городского округа «О внесении изменений в решение Думы Находкинского городского округа от 15.12.2021 №</w:t>
      </w:r>
      <w:r w:rsidR="002F5ADB" w:rsidRPr="00BF6647">
        <w:rPr>
          <w:sz w:val="26"/>
          <w:szCs w:val="26"/>
        </w:rPr>
        <w:t xml:space="preserve"> </w:t>
      </w:r>
      <w:r w:rsidRPr="00BF6647">
        <w:rPr>
          <w:sz w:val="26"/>
          <w:szCs w:val="26"/>
        </w:rPr>
        <w:t>989-НПА «О бюджете Находкинского городского округа на 2022 год и плановый период 2023-2024 годов», нарушений действующего бюджетного законодательства не выявлено.</w:t>
      </w:r>
    </w:p>
    <w:p w:rsidR="00BC49F2" w:rsidRPr="00BF6647" w:rsidRDefault="00BC49F2" w:rsidP="008F4844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957FE0" w:rsidRPr="00A62590" w:rsidRDefault="00957FE0" w:rsidP="008F4844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A62590">
        <w:rPr>
          <w:b/>
          <w:sz w:val="26"/>
          <w:szCs w:val="26"/>
          <w:u w:val="single"/>
        </w:rPr>
        <w:t>Предложение</w:t>
      </w:r>
    </w:p>
    <w:p w:rsidR="00957FE0" w:rsidRPr="00A62590" w:rsidRDefault="00957FE0" w:rsidP="008F4844">
      <w:pPr>
        <w:pStyle w:val="21"/>
        <w:widowControl w:val="0"/>
        <w:ind w:firstLine="426"/>
        <w:rPr>
          <w:szCs w:val="26"/>
        </w:rPr>
      </w:pPr>
      <w:r w:rsidRPr="00A62590">
        <w:rPr>
          <w:szCs w:val="26"/>
        </w:rPr>
        <w:t>С уч</w:t>
      </w:r>
      <w:r w:rsidR="00DA76E2" w:rsidRPr="00A62590">
        <w:rPr>
          <w:szCs w:val="26"/>
        </w:rPr>
        <w:t>е</w:t>
      </w:r>
      <w:r w:rsidRPr="00A62590">
        <w:rPr>
          <w:szCs w:val="26"/>
        </w:rPr>
        <w:t>том вышеизложенного, Контрольно-сч</w:t>
      </w:r>
      <w:r w:rsidR="00FF0172" w:rsidRPr="00A62590">
        <w:rPr>
          <w:szCs w:val="26"/>
        </w:rPr>
        <w:t>е</w:t>
      </w:r>
      <w:r w:rsidRPr="00A62590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решение Думы Находкинского городского округа от 15.12.2021 </w:t>
      </w:r>
      <w:r w:rsidR="00A62590" w:rsidRPr="00A62590">
        <w:rPr>
          <w:szCs w:val="26"/>
        </w:rPr>
        <w:br/>
      </w:r>
      <w:r w:rsidRPr="00A62590">
        <w:rPr>
          <w:szCs w:val="26"/>
        </w:rPr>
        <w:t>№</w:t>
      </w:r>
      <w:r w:rsidR="0074463F" w:rsidRPr="00A62590">
        <w:rPr>
          <w:szCs w:val="26"/>
        </w:rPr>
        <w:t xml:space="preserve"> </w:t>
      </w:r>
      <w:r w:rsidRPr="00A62590">
        <w:rPr>
          <w:szCs w:val="26"/>
        </w:rPr>
        <w:t>989-НПА «О бюджете Находкинского городского округа на 2022 год и плановый период 2023-2024 годов» учесть данное заключение.</w:t>
      </w:r>
    </w:p>
    <w:p w:rsidR="00472F2C" w:rsidRPr="00A62590" w:rsidRDefault="00472F2C" w:rsidP="008F4844">
      <w:pPr>
        <w:pStyle w:val="21"/>
        <w:widowControl w:val="0"/>
        <w:ind w:firstLine="486"/>
        <w:rPr>
          <w:szCs w:val="26"/>
          <w:highlight w:val="yellow"/>
        </w:rPr>
      </w:pPr>
    </w:p>
    <w:p w:rsidR="00B251D9" w:rsidRPr="0008478C" w:rsidRDefault="00B251D9" w:rsidP="008F4844">
      <w:pPr>
        <w:pStyle w:val="21"/>
        <w:widowControl w:val="0"/>
        <w:rPr>
          <w:szCs w:val="26"/>
          <w:highlight w:val="yellow"/>
        </w:rPr>
      </w:pPr>
    </w:p>
    <w:p w:rsidR="002464AC" w:rsidRPr="0008478C" w:rsidRDefault="002464AC" w:rsidP="008F4844">
      <w:pPr>
        <w:pStyle w:val="21"/>
        <w:widowControl w:val="0"/>
        <w:rPr>
          <w:szCs w:val="26"/>
          <w:highlight w:val="yellow"/>
        </w:rPr>
      </w:pPr>
    </w:p>
    <w:p w:rsidR="002464AC" w:rsidRPr="0008478C" w:rsidRDefault="002464AC" w:rsidP="008F4844">
      <w:pPr>
        <w:pStyle w:val="21"/>
        <w:widowControl w:val="0"/>
        <w:rPr>
          <w:szCs w:val="26"/>
        </w:rPr>
      </w:pPr>
      <w:r w:rsidRPr="0008478C">
        <w:rPr>
          <w:szCs w:val="26"/>
        </w:rPr>
        <w:t xml:space="preserve">Председатель Контрольно-счетной палаты  </w:t>
      </w:r>
    </w:p>
    <w:p w:rsidR="002464AC" w:rsidRPr="0008478C" w:rsidRDefault="002464AC" w:rsidP="008F4844">
      <w:pPr>
        <w:pStyle w:val="21"/>
        <w:widowControl w:val="0"/>
        <w:rPr>
          <w:szCs w:val="26"/>
        </w:rPr>
      </w:pPr>
      <w:r w:rsidRPr="0008478C">
        <w:rPr>
          <w:szCs w:val="26"/>
        </w:rPr>
        <w:t xml:space="preserve">Находкинского городского округа                                                          </w:t>
      </w:r>
      <w:r w:rsidR="0008478C">
        <w:rPr>
          <w:szCs w:val="26"/>
        </w:rPr>
        <w:t xml:space="preserve">      </w:t>
      </w:r>
      <w:r w:rsidRPr="0008478C">
        <w:rPr>
          <w:szCs w:val="26"/>
        </w:rPr>
        <w:t xml:space="preserve">     Д.С. Малявин</w:t>
      </w:r>
    </w:p>
    <w:p w:rsidR="0074463F" w:rsidRPr="0008478C" w:rsidRDefault="0074463F" w:rsidP="008F4844">
      <w:pPr>
        <w:pStyle w:val="21"/>
        <w:widowControl w:val="0"/>
        <w:rPr>
          <w:szCs w:val="26"/>
          <w:highlight w:val="yellow"/>
        </w:rPr>
      </w:pPr>
    </w:p>
    <w:p w:rsidR="002464AC" w:rsidRPr="0008478C" w:rsidRDefault="002464AC" w:rsidP="008F4844">
      <w:pPr>
        <w:pStyle w:val="21"/>
        <w:widowControl w:val="0"/>
        <w:rPr>
          <w:szCs w:val="26"/>
          <w:highlight w:val="yellow"/>
        </w:rPr>
      </w:pPr>
    </w:p>
    <w:p w:rsidR="00611CD8" w:rsidRPr="0008478C" w:rsidRDefault="0072685E" w:rsidP="008F4844">
      <w:pPr>
        <w:pStyle w:val="21"/>
        <w:widowControl w:val="0"/>
        <w:rPr>
          <w:szCs w:val="26"/>
        </w:rPr>
      </w:pPr>
      <w:r w:rsidRPr="0008478C">
        <w:rPr>
          <w:szCs w:val="26"/>
        </w:rPr>
        <w:t>Заместитель</w:t>
      </w:r>
      <w:r w:rsidR="0074463F" w:rsidRPr="0008478C">
        <w:rPr>
          <w:szCs w:val="26"/>
        </w:rPr>
        <w:t xml:space="preserve"> п</w:t>
      </w:r>
      <w:r w:rsidR="00611CD8" w:rsidRPr="0008478C">
        <w:rPr>
          <w:szCs w:val="26"/>
        </w:rPr>
        <w:t>редседател</w:t>
      </w:r>
      <w:r w:rsidR="0074463F" w:rsidRPr="0008478C">
        <w:rPr>
          <w:szCs w:val="26"/>
        </w:rPr>
        <w:t>я</w:t>
      </w:r>
      <w:r w:rsidR="00611CD8" w:rsidRPr="0008478C">
        <w:rPr>
          <w:szCs w:val="26"/>
        </w:rPr>
        <w:t xml:space="preserve"> Контрольно-сч</w:t>
      </w:r>
      <w:r w:rsidR="00FF0172" w:rsidRPr="0008478C">
        <w:rPr>
          <w:szCs w:val="26"/>
        </w:rPr>
        <w:t>е</w:t>
      </w:r>
      <w:r w:rsidR="00611CD8" w:rsidRPr="0008478C">
        <w:rPr>
          <w:szCs w:val="26"/>
        </w:rPr>
        <w:t xml:space="preserve">тной палаты  </w:t>
      </w:r>
    </w:p>
    <w:p w:rsidR="005A2294" w:rsidRPr="0008478C" w:rsidRDefault="00611CD8" w:rsidP="008F4844">
      <w:pPr>
        <w:pStyle w:val="21"/>
        <w:widowControl w:val="0"/>
        <w:rPr>
          <w:szCs w:val="26"/>
        </w:rPr>
      </w:pPr>
      <w:r w:rsidRPr="0008478C">
        <w:rPr>
          <w:szCs w:val="26"/>
        </w:rPr>
        <w:t xml:space="preserve">Находкинского городского округа                                                   </w:t>
      </w:r>
      <w:r w:rsidR="00844D08" w:rsidRPr="0008478C">
        <w:rPr>
          <w:szCs w:val="26"/>
        </w:rPr>
        <w:t xml:space="preserve">  </w:t>
      </w:r>
      <w:r w:rsidR="009625AE" w:rsidRPr="0008478C">
        <w:rPr>
          <w:szCs w:val="26"/>
        </w:rPr>
        <w:t xml:space="preserve">  </w:t>
      </w:r>
      <w:r w:rsidR="00844D08" w:rsidRPr="0008478C">
        <w:rPr>
          <w:szCs w:val="26"/>
        </w:rPr>
        <w:t xml:space="preserve">  </w:t>
      </w:r>
      <w:r w:rsidR="009625AE" w:rsidRPr="0008478C">
        <w:rPr>
          <w:szCs w:val="26"/>
        </w:rPr>
        <w:t xml:space="preserve">  </w:t>
      </w:r>
      <w:r w:rsidR="0008478C">
        <w:rPr>
          <w:szCs w:val="26"/>
        </w:rPr>
        <w:t xml:space="preserve">      </w:t>
      </w:r>
      <w:r w:rsidR="009625AE" w:rsidRPr="0008478C">
        <w:rPr>
          <w:szCs w:val="26"/>
        </w:rPr>
        <w:t xml:space="preserve"> </w:t>
      </w:r>
      <w:r w:rsidR="0074463F" w:rsidRPr="0008478C">
        <w:rPr>
          <w:szCs w:val="26"/>
        </w:rPr>
        <w:t>И</w:t>
      </w:r>
      <w:r w:rsidR="00CA4923" w:rsidRPr="0008478C">
        <w:rPr>
          <w:szCs w:val="26"/>
        </w:rPr>
        <w:t>.</w:t>
      </w:r>
      <w:r w:rsidR="0074463F" w:rsidRPr="0008478C">
        <w:rPr>
          <w:szCs w:val="26"/>
        </w:rPr>
        <w:t>В</w:t>
      </w:r>
      <w:r w:rsidR="00CA4923" w:rsidRPr="0008478C">
        <w:rPr>
          <w:szCs w:val="26"/>
        </w:rPr>
        <w:t xml:space="preserve">. </w:t>
      </w:r>
      <w:r w:rsidR="0074463F" w:rsidRPr="0008478C">
        <w:rPr>
          <w:szCs w:val="26"/>
        </w:rPr>
        <w:t>Карабанова</w:t>
      </w:r>
    </w:p>
    <w:p w:rsidR="00DC317F" w:rsidRPr="0008478C" w:rsidRDefault="00DC317F" w:rsidP="008F4844">
      <w:pPr>
        <w:pStyle w:val="21"/>
        <w:widowControl w:val="0"/>
        <w:rPr>
          <w:szCs w:val="26"/>
        </w:rPr>
      </w:pPr>
    </w:p>
    <w:p w:rsidR="0008478C" w:rsidRPr="0008478C" w:rsidRDefault="0008478C" w:rsidP="0008478C">
      <w:pPr>
        <w:pStyle w:val="21"/>
        <w:widowControl w:val="0"/>
        <w:rPr>
          <w:szCs w:val="26"/>
        </w:rPr>
      </w:pPr>
      <w:r>
        <w:rPr>
          <w:szCs w:val="26"/>
        </w:rPr>
        <w:t xml:space="preserve">Главный инспектор </w:t>
      </w:r>
      <w:r w:rsidRPr="0008478C">
        <w:rPr>
          <w:szCs w:val="26"/>
        </w:rPr>
        <w:t xml:space="preserve">Контрольно-счетной палаты  </w:t>
      </w:r>
      <w:r>
        <w:rPr>
          <w:szCs w:val="26"/>
        </w:rPr>
        <w:t xml:space="preserve">    </w:t>
      </w:r>
    </w:p>
    <w:p w:rsidR="0008478C" w:rsidRPr="0008478C" w:rsidRDefault="0008478C" w:rsidP="0008478C">
      <w:pPr>
        <w:pStyle w:val="21"/>
        <w:widowControl w:val="0"/>
        <w:rPr>
          <w:szCs w:val="26"/>
        </w:rPr>
      </w:pPr>
      <w:r w:rsidRPr="0008478C">
        <w:rPr>
          <w:szCs w:val="26"/>
        </w:rPr>
        <w:t xml:space="preserve">Находкинского городского округа                                                    </w:t>
      </w:r>
      <w:r>
        <w:rPr>
          <w:szCs w:val="26"/>
        </w:rPr>
        <w:t xml:space="preserve">        </w:t>
      </w:r>
      <w:r w:rsidRPr="0008478C">
        <w:rPr>
          <w:szCs w:val="26"/>
        </w:rPr>
        <w:t xml:space="preserve">        </w:t>
      </w:r>
      <w:r>
        <w:rPr>
          <w:szCs w:val="26"/>
        </w:rPr>
        <w:t>Н.В. Яковенко</w:t>
      </w:r>
    </w:p>
    <w:sectPr w:rsidR="0008478C" w:rsidRPr="0008478C" w:rsidSect="006F0DFF">
      <w:footerReference w:type="default" r:id="rId9"/>
      <w:pgSz w:w="11906" w:h="16838"/>
      <w:pgMar w:top="709" w:right="707" w:bottom="1135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A1" w:rsidRDefault="005B4FA1" w:rsidP="004E3951">
      <w:r>
        <w:separator/>
      </w:r>
    </w:p>
  </w:endnote>
  <w:endnote w:type="continuationSeparator" w:id="0">
    <w:p w:rsidR="005B4FA1" w:rsidRDefault="005B4FA1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00235"/>
      <w:docPartObj>
        <w:docPartGallery w:val="Page Numbers (Bottom of Page)"/>
        <w:docPartUnique/>
      </w:docPartObj>
    </w:sdtPr>
    <w:sdtContent>
      <w:p w:rsidR="005B4FA1" w:rsidRDefault="005B4FA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8D7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A1" w:rsidRDefault="005B4FA1" w:rsidP="004E3951">
      <w:r>
        <w:separator/>
      </w:r>
    </w:p>
  </w:footnote>
  <w:footnote w:type="continuationSeparator" w:id="0">
    <w:p w:rsidR="005B4FA1" w:rsidRDefault="005B4FA1" w:rsidP="004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0B"/>
    <w:multiLevelType w:val="hybridMultilevel"/>
    <w:tmpl w:val="DD2C8D68"/>
    <w:lvl w:ilvl="0" w:tplc="FAAE8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60103B5"/>
    <w:multiLevelType w:val="hybridMultilevel"/>
    <w:tmpl w:val="D6A4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46D"/>
    <w:multiLevelType w:val="hybridMultilevel"/>
    <w:tmpl w:val="A2540FD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7358E5"/>
    <w:multiLevelType w:val="multilevel"/>
    <w:tmpl w:val="3320B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9655B03"/>
    <w:multiLevelType w:val="hybridMultilevel"/>
    <w:tmpl w:val="295E43E8"/>
    <w:lvl w:ilvl="0" w:tplc="5748E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C37C7"/>
    <w:multiLevelType w:val="hybridMultilevel"/>
    <w:tmpl w:val="169E1774"/>
    <w:lvl w:ilvl="0" w:tplc="1EBA418E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03B24CD"/>
    <w:multiLevelType w:val="hybridMultilevel"/>
    <w:tmpl w:val="B9C431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190350"/>
    <w:multiLevelType w:val="hybridMultilevel"/>
    <w:tmpl w:val="9D8A2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D128E4"/>
    <w:multiLevelType w:val="hybridMultilevel"/>
    <w:tmpl w:val="35267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2B5BCC"/>
    <w:multiLevelType w:val="hybridMultilevel"/>
    <w:tmpl w:val="9C2E0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3C4EBA"/>
    <w:multiLevelType w:val="hybridMultilevel"/>
    <w:tmpl w:val="F87080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797E48"/>
    <w:multiLevelType w:val="hybridMultilevel"/>
    <w:tmpl w:val="D5BAFE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285AE3"/>
    <w:multiLevelType w:val="hybridMultilevel"/>
    <w:tmpl w:val="3B4ADC8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8E83178"/>
    <w:multiLevelType w:val="hybridMultilevel"/>
    <w:tmpl w:val="D0922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542EA3"/>
    <w:multiLevelType w:val="hybridMultilevel"/>
    <w:tmpl w:val="D72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E2E65"/>
    <w:multiLevelType w:val="hybridMultilevel"/>
    <w:tmpl w:val="859423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4B974B1"/>
    <w:multiLevelType w:val="hybridMultilevel"/>
    <w:tmpl w:val="BA1098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8E62972"/>
    <w:multiLevelType w:val="hybridMultilevel"/>
    <w:tmpl w:val="53A437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297554"/>
    <w:multiLevelType w:val="hybridMultilevel"/>
    <w:tmpl w:val="1F9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D0B4B"/>
    <w:multiLevelType w:val="hybridMultilevel"/>
    <w:tmpl w:val="129E97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5F54105"/>
    <w:multiLevelType w:val="hybridMultilevel"/>
    <w:tmpl w:val="9C7E2830"/>
    <w:lvl w:ilvl="0" w:tplc="A77AA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2E2C90"/>
    <w:multiLevelType w:val="hybridMultilevel"/>
    <w:tmpl w:val="7EFAE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6B7D6BEC"/>
    <w:multiLevelType w:val="hybridMultilevel"/>
    <w:tmpl w:val="97704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9F71F8"/>
    <w:multiLevelType w:val="hybridMultilevel"/>
    <w:tmpl w:val="1C16F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F823A6"/>
    <w:multiLevelType w:val="hybridMultilevel"/>
    <w:tmpl w:val="7A20AE42"/>
    <w:lvl w:ilvl="0" w:tplc="E3ACDE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 w15:restartNumberingAfterBreak="0">
    <w:nsid w:val="70320397"/>
    <w:multiLevelType w:val="hybridMultilevel"/>
    <w:tmpl w:val="9C1C77C0"/>
    <w:lvl w:ilvl="0" w:tplc="626076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6C77AC"/>
    <w:multiLevelType w:val="multilevel"/>
    <w:tmpl w:val="5C72F65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7A377DE"/>
    <w:multiLevelType w:val="hybridMultilevel"/>
    <w:tmpl w:val="8326AD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7B6540C"/>
    <w:multiLevelType w:val="hybridMultilevel"/>
    <w:tmpl w:val="39746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D230CB0"/>
    <w:multiLevelType w:val="hybridMultilevel"/>
    <w:tmpl w:val="C76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9"/>
  </w:num>
  <w:num w:numId="5">
    <w:abstractNumId w:val="17"/>
  </w:num>
  <w:num w:numId="6">
    <w:abstractNumId w:val="34"/>
  </w:num>
  <w:num w:numId="7">
    <w:abstractNumId w:val="27"/>
  </w:num>
  <w:num w:numId="8">
    <w:abstractNumId w:val="6"/>
  </w:num>
  <w:num w:numId="9">
    <w:abstractNumId w:val="1"/>
  </w:num>
  <w:num w:numId="10">
    <w:abstractNumId w:val="32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22"/>
  </w:num>
  <w:num w:numId="16">
    <w:abstractNumId w:val="30"/>
  </w:num>
  <w:num w:numId="17">
    <w:abstractNumId w:val="26"/>
  </w:num>
  <w:num w:numId="18">
    <w:abstractNumId w:val="20"/>
  </w:num>
  <w:num w:numId="19">
    <w:abstractNumId w:val="35"/>
  </w:num>
  <w:num w:numId="20">
    <w:abstractNumId w:val="21"/>
  </w:num>
  <w:num w:numId="21">
    <w:abstractNumId w:val="24"/>
  </w:num>
  <w:num w:numId="22">
    <w:abstractNumId w:val="2"/>
  </w:num>
  <w:num w:numId="23">
    <w:abstractNumId w:val="7"/>
  </w:num>
  <w:num w:numId="24">
    <w:abstractNumId w:val="5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25"/>
  </w:num>
  <w:num w:numId="30">
    <w:abstractNumId w:val="11"/>
  </w:num>
  <w:num w:numId="31">
    <w:abstractNumId w:val="28"/>
  </w:num>
  <w:num w:numId="32">
    <w:abstractNumId w:val="29"/>
  </w:num>
  <w:num w:numId="33">
    <w:abstractNumId w:val="33"/>
  </w:num>
  <w:num w:numId="34">
    <w:abstractNumId w:val="14"/>
  </w:num>
  <w:num w:numId="35">
    <w:abstractNumId w:val="19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312"/>
    <w:rsid w:val="000015D1"/>
    <w:rsid w:val="00001CF6"/>
    <w:rsid w:val="00003948"/>
    <w:rsid w:val="00003CF1"/>
    <w:rsid w:val="00005756"/>
    <w:rsid w:val="0000686E"/>
    <w:rsid w:val="00007E86"/>
    <w:rsid w:val="00010691"/>
    <w:rsid w:val="000131AD"/>
    <w:rsid w:val="00013964"/>
    <w:rsid w:val="00013EE5"/>
    <w:rsid w:val="00014BA7"/>
    <w:rsid w:val="00016D3A"/>
    <w:rsid w:val="000173AC"/>
    <w:rsid w:val="00017A54"/>
    <w:rsid w:val="00017D3E"/>
    <w:rsid w:val="00021582"/>
    <w:rsid w:val="0002166E"/>
    <w:rsid w:val="000235C3"/>
    <w:rsid w:val="000238CF"/>
    <w:rsid w:val="000250A3"/>
    <w:rsid w:val="00025634"/>
    <w:rsid w:val="00026C05"/>
    <w:rsid w:val="00026FF7"/>
    <w:rsid w:val="0002795E"/>
    <w:rsid w:val="00030F4C"/>
    <w:rsid w:val="00030FFB"/>
    <w:rsid w:val="00032135"/>
    <w:rsid w:val="00032410"/>
    <w:rsid w:val="00033292"/>
    <w:rsid w:val="000337CC"/>
    <w:rsid w:val="000339CF"/>
    <w:rsid w:val="000344E5"/>
    <w:rsid w:val="00034871"/>
    <w:rsid w:val="000358E3"/>
    <w:rsid w:val="0003624B"/>
    <w:rsid w:val="00037722"/>
    <w:rsid w:val="00040639"/>
    <w:rsid w:val="0004063D"/>
    <w:rsid w:val="00040F67"/>
    <w:rsid w:val="00042BDE"/>
    <w:rsid w:val="00043768"/>
    <w:rsid w:val="0004511E"/>
    <w:rsid w:val="000458FE"/>
    <w:rsid w:val="0004715B"/>
    <w:rsid w:val="000477D0"/>
    <w:rsid w:val="00050875"/>
    <w:rsid w:val="0005253D"/>
    <w:rsid w:val="00054A1F"/>
    <w:rsid w:val="00056918"/>
    <w:rsid w:val="00056DCF"/>
    <w:rsid w:val="00060146"/>
    <w:rsid w:val="00060328"/>
    <w:rsid w:val="000611C3"/>
    <w:rsid w:val="00061567"/>
    <w:rsid w:val="00061F8E"/>
    <w:rsid w:val="00062258"/>
    <w:rsid w:val="00062EA3"/>
    <w:rsid w:val="00063554"/>
    <w:rsid w:val="000639F1"/>
    <w:rsid w:val="00063B7C"/>
    <w:rsid w:val="000645ED"/>
    <w:rsid w:val="00065260"/>
    <w:rsid w:val="00067984"/>
    <w:rsid w:val="00067E04"/>
    <w:rsid w:val="00067FFA"/>
    <w:rsid w:val="0007012F"/>
    <w:rsid w:val="00070F70"/>
    <w:rsid w:val="00072399"/>
    <w:rsid w:val="0007359C"/>
    <w:rsid w:val="00073638"/>
    <w:rsid w:val="000747A1"/>
    <w:rsid w:val="00074851"/>
    <w:rsid w:val="000748AE"/>
    <w:rsid w:val="00075D98"/>
    <w:rsid w:val="000760A1"/>
    <w:rsid w:val="00076A54"/>
    <w:rsid w:val="00080592"/>
    <w:rsid w:val="00082292"/>
    <w:rsid w:val="00083B8D"/>
    <w:rsid w:val="0008478C"/>
    <w:rsid w:val="0008677A"/>
    <w:rsid w:val="00090F3F"/>
    <w:rsid w:val="0009284F"/>
    <w:rsid w:val="00093CDC"/>
    <w:rsid w:val="000A0411"/>
    <w:rsid w:val="000A0883"/>
    <w:rsid w:val="000A0C23"/>
    <w:rsid w:val="000A1C9D"/>
    <w:rsid w:val="000A3FA0"/>
    <w:rsid w:val="000A472D"/>
    <w:rsid w:val="000A52E5"/>
    <w:rsid w:val="000A6944"/>
    <w:rsid w:val="000A7C3A"/>
    <w:rsid w:val="000B1A3C"/>
    <w:rsid w:val="000B22CA"/>
    <w:rsid w:val="000B456B"/>
    <w:rsid w:val="000B6448"/>
    <w:rsid w:val="000C0C3A"/>
    <w:rsid w:val="000C19FA"/>
    <w:rsid w:val="000C1D3D"/>
    <w:rsid w:val="000C49A3"/>
    <w:rsid w:val="000C5C93"/>
    <w:rsid w:val="000D0180"/>
    <w:rsid w:val="000D02CD"/>
    <w:rsid w:val="000D088A"/>
    <w:rsid w:val="000D1450"/>
    <w:rsid w:val="000D26F1"/>
    <w:rsid w:val="000D2774"/>
    <w:rsid w:val="000D3981"/>
    <w:rsid w:val="000D3A23"/>
    <w:rsid w:val="000D3B46"/>
    <w:rsid w:val="000D40FA"/>
    <w:rsid w:val="000D41AA"/>
    <w:rsid w:val="000D500F"/>
    <w:rsid w:val="000D5EB9"/>
    <w:rsid w:val="000D6573"/>
    <w:rsid w:val="000D68BE"/>
    <w:rsid w:val="000E181A"/>
    <w:rsid w:val="000E19FB"/>
    <w:rsid w:val="000E24E4"/>
    <w:rsid w:val="000E3146"/>
    <w:rsid w:val="000E386C"/>
    <w:rsid w:val="000E4523"/>
    <w:rsid w:val="000E472C"/>
    <w:rsid w:val="000E491D"/>
    <w:rsid w:val="000E5EDD"/>
    <w:rsid w:val="000E643D"/>
    <w:rsid w:val="000E6487"/>
    <w:rsid w:val="000F1A52"/>
    <w:rsid w:val="000F29B4"/>
    <w:rsid w:val="000F3E4B"/>
    <w:rsid w:val="000F46D0"/>
    <w:rsid w:val="000F60A7"/>
    <w:rsid w:val="000F6691"/>
    <w:rsid w:val="000F7BDF"/>
    <w:rsid w:val="00100FE7"/>
    <w:rsid w:val="00101168"/>
    <w:rsid w:val="001014CB"/>
    <w:rsid w:val="00101995"/>
    <w:rsid w:val="00104630"/>
    <w:rsid w:val="0010572B"/>
    <w:rsid w:val="0011057E"/>
    <w:rsid w:val="001115EE"/>
    <w:rsid w:val="00111C68"/>
    <w:rsid w:val="00111D4C"/>
    <w:rsid w:val="00112ED0"/>
    <w:rsid w:val="0011397C"/>
    <w:rsid w:val="001141F5"/>
    <w:rsid w:val="00115366"/>
    <w:rsid w:val="00115387"/>
    <w:rsid w:val="001156D6"/>
    <w:rsid w:val="00115E85"/>
    <w:rsid w:val="00121685"/>
    <w:rsid w:val="001224AE"/>
    <w:rsid w:val="00123A44"/>
    <w:rsid w:val="00123DDF"/>
    <w:rsid w:val="00124490"/>
    <w:rsid w:val="00124C22"/>
    <w:rsid w:val="00125E74"/>
    <w:rsid w:val="0012681B"/>
    <w:rsid w:val="001308E2"/>
    <w:rsid w:val="00130A0A"/>
    <w:rsid w:val="00130FE6"/>
    <w:rsid w:val="001324D1"/>
    <w:rsid w:val="0013295D"/>
    <w:rsid w:val="00132C8A"/>
    <w:rsid w:val="00136F28"/>
    <w:rsid w:val="00137AF4"/>
    <w:rsid w:val="001405C0"/>
    <w:rsid w:val="001427CF"/>
    <w:rsid w:val="00143892"/>
    <w:rsid w:val="00150792"/>
    <w:rsid w:val="001507C2"/>
    <w:rsid w:val="00152537"/>
    <w:rsid w:val="00152978"/>
    <w:rsid w:val="00152CC0"/>
    <w:rsid w:val="001572DB"/>
    <w:rsid w:val="00157D48"/>
    <w:rsid w:val="00157E73"/>
    <w:rsid w:val="001603DE"/>
    <w:rsid w:val="00160AEF"/>
    <w:rsid w:val="00161778"/>
    <w:rsid w:val="00162727"/>
    <w:rsid w:val="00165670"/>
    <w:rsid w:val="001708A5"/>
    <w:rsid w:val="00170EB8"/>
    <w:rsid w:val="001715EE"/>
    <w:rsid w:val="00172B2C"/>
    <w:rsid w:val="00172D45"/>
    <w:rsid w:val="00172FEA"/>
    <w:rsid w:val="00173CD9"/>
    <w:rsid w:val="0017725B"/>
    <w:rsid w:val="00180ABC"/>
    <w:rsid w:val="001810E9"/>
    <w:rsid w:val="001815DE"/>
    <w:rsid w:val="00183D60"/>
    <w:rsid w:val="00184FD0"/>
    <w:rsid w:val="00185E4F"/>
    <w:rsid w:val="00187ACE"/>
    <w:rsid w:val="0019208D"/>
    <w:rsid w:val="0019249F"/>
    <w:rsid w:val="0019321B"/>
    <w:rsid w:val="0019343F"/>
    <w:rsid w:val="001934AD"/>
    <w:rsid w:val="001948C0"/>
    <w:rsid w:val="00195E12"/>
    <w:rsid w:val="00197192"/>
    <w:rsid w:val="00197F2D"/>
    <w:rsid w:val="001A154D"/>
    <w:rsid w:val="001A3293"/>
    <w:rsid w:val="001A3A86"/>
    <w:rsid w:val="001A499F"/>
    <w:rsid w:val="001A6B83"/>
    <w:rsid w:val="001A6BC8"/>
    <w:rsid w:val="001A7265"/>
    <w:rsid w:val="001B15DC"/>
    <w:rsid w:val="001B2117"/>
    <w:rsid w:val="001B2B97"/>
    <w:rsid w:val="001B3651"/>
    <w:rsid w:val="001B3768"/>
    <w:rsid w:val="001B3F58"/>
    <w:rsid w:val="001B566B"/>
    <w:rsid w:val="001B62D0"/>
    <w:rsid w:val="001B6B51"/>
    <w:rsid w:val="001C0F85"/>
    <w:rsid w:val="001C18DF"/>
    <w:rsid w:val="001C1DCF"/>
    <w:rsid w:val="001C3326"/>
    <w:rsid w:val="001C4EE8"/>
    <w:rsid w:val="001D000F"/>
    <w:rsid w:val="001D0049"/>
    <w:rsid w:val="001D01F8"/>
    <w:rsid w:val="001D1836"/>
    <w:rsid w:val="001D3376"/>
    <w:rsid w:val="001D532F"/>
    <w:rsid w:val="001D6915"/>
    <w:rsid w:val="001D6BC2"/>
    <w:rsid w:val="001D71A6"/>
    <w:rsid w:val="001E1165"/>
    <w:rsid w:val="001E145C"/>
    <w:rsid w:val="001E2079"/>
    <w:rsid w:val="001E279E"/>
    <w:rsid w:val="001E4693"/>
    <w:rsid w:val="001E56FB"/>
    <w:rsid w:val="001E62F2"/>
    <w:rsid w:val="001E6D7D"/>
    <w:rsid w:val="001F20E9"/>
    <w:rsid w:val="001F42DD"/>
    <w:rsid w:val="001F44FD"/>
    <w:rsid w:val="001F4DD2"/>
    <w:rsid w:val="001F5178"/>
    <w:rsid w:val="001F5329"/>
    <w:rsid w:val="001F631A"/>
    <w:rsid w:val="001F6C6B"/>
    <w:rsid w:val="001F7F9E"/>
    <w:rsid w:val="00202140"/>
    <w:rsid w:val="00203BE8"/>
    <w:rsid w:val="00203C95"/>
    <w:rsid w:val="002043A9"/>
    <w:rsid w:val="00204B59"/>
    <w:rsid w:val="00205481"/>
    <w:rsid w:val="00205DA6"/>
    <w:rsid w:val="0020641A"/>
    <w:rsid w:val="00207E2C"/>
    <w:rsid w:val="0021005C"/>
    <w:rsid w:val="002103DB"/>
    <w:rsid w:val="00210547"/>
    <w:rsid w:val="00210B55"/>
    <w:rsid w:val="0021108E"/>
    <w:rsid w:val="00211C63"/>
    <w:rsid w:val="00211EA3"/>
    <w:rsid w:val="00211FE4"/>
    <w:rsid w:val="00214394"/>
    <w:rsid w:val="00214975"/>
    <w:rsid w:val="00215477"/>
    <w:rsid w:val="002155DB"/>
    <w:rsid w:val="0021579E"/>
    <w:rsid w:val="002206BA"/>
    <w:rsid w:val="00221D12"/>
    <w:rsid w:val="00222611"/>
    <w:rsid w:val="00222BAC"/>
    <w:rsid w:val="00223262"/>
    <w:rsid w:val="00224A50"/>
    <w:rsid w:val="00224B8C"/>
    <w:rsid w:val="002258BF"/>
    <w:rsid w:val="002267B1"/>
    <w:rsid w:val="00227902"/>
    <w:rsid w:val="00230B6B"/>
    <w:rsid w:val="00231AD4"/>
    <w:rsid w:val="002362E5"/>
    <w:rsid w:val="00237BEC"/>
    <w:rsid w:val="00241B0F"/>
    <w:rsid w:val="002440F8"/>
    <w:rsid w:val="002446E1"/>
    <w:rsid w:val="00244C13"/>
    <w:rsid w:val="00246355"/>
    <w:rsid w:val="002464AC"/>
    <w:rsid w:val="002466B8"/>
    <w:rsid w:val="0025047D"/>
    <w:rsid w:val="00252AAB"/>
    <w:rsid w:val="0025618A"/>
    <w:rsid w:val="0025739B"/>
    <w:rsid w:val="002574C9"/>
    <w:rsid w:val="00260020"/>
    <w:rsid w:val="002607A7"/>
    <w:rsid w:val="002624CE"/>
    <w:rsid w:val="0026320B"/>
    <w:rsid w:val="0026331F"/>
    <w:rsid w:val="00263B10"/>
    <w:rsid w:val="00265BA8"/>
    <w:rsid w:val="00265DE2"/>
    <w:rsid w:val="002702FA"/>
    <w:rsid w:val="002724FB"/>
    <w:rsid w:val="00274876"/>
    <w:rsid w:val="00274C36"/>
    <w:rsid w:val="00275188"/>
    <w:rsid w:val="00276FA0"/>
    <w:rsid w:val="00280C93"/>
    <w:rsid w:val="00281181"/>
    <w:rsid w:val="00282EE7"/>
    <w:rsid w:val="0028697D"/>
    <w:rsid w:val="00290247"/>
    <w:rsid w:val="002908F0"/>
    <w:rsid w:val="002911D1"/>
    <w:rsid w:val="00292316"/>
    <w:rsid w:val="00292969"/>
    <w:rsid w:val="002929AF"/>
    <w:rsid w:val="00294B93"/>
    <w:rsid w:val="00295074"/>
    <w:rsid w:val="00296678"/>
    <w:rsid w:val="00297452"/>
    <w:rsid w:val="002A1026"/>
    <w:rsid w:val="002A1A6A"/>
    <w:rsid w:val="002A24C9"/>
    <w:rsid w:val="002A41A5"/>
    <w:rsid w:val="002A4477"/>
    <w:rsid w:val="002A4488"/>
    <w:rsid w:val="002A45C0"/>
    <w:rsid w:val="002A7B71"/>
    <w:rsid w:val="002B1256"/>
    <w:rsid w:val="002B1A01"/>
    <w:rsid w:val="002B5946"/>
    <w:rsid w:val="002B7D79"/>
    <w:rsid w:val="002C04CB"/>
    <w:rsid w:val="002C06CC"/>
    <w:rsid w:val="002C749D"/>
    <w:rsid w:val="002C7998"/>
    <w:rsid w:val="002D0A24"/>
    <w:rsid w:val="002D4549"/>
    <w:rsid w:val="002D45A6"/>
    <w:rsid w:val="002E07D3"/>
    <w:rsid w:val="002E0BB9"/>
    <w:rsid w:val="002E0FA1"/>
    <w:rsid w:val="002E1E5D"/>
    <w:rsid w:val="002E1FEF"/>
    <w:rsid w:val="002E2402"/>
    <w:rsid w:val="002E6BCA"/>
    <w:rsid w:val="002E792E"/>
    <w:rsid w:val="002F0107"/>
    <w:rsid w:val="002F0C50"/>
    <w:rsid w:val="002F154E"/>
    <w:rsid w:val="002F3482"/>
    <w:rsid w:val="002F4808"/>
    <w:rsid w:val="002F5ADB"/>
    <w:rsid w:val="002F5D22"/>
    <w:rsid w:val="002F7B30"/>
    <w:rsid w:val="002F7D50"/>
    <w:rsid w:val="00300974"/>
    <w:rsid w:val="003012A7"/>
    <w:rsid w:val="003035FA"/>
    <w:rsid w:val="00303DF6"/>
    <w:rsid w:val="003042A0"/>
    <w:rsid w:val="00304C92"/>
    <w:rsid w:val="00305B9B"/>
    <w:rsid w:val="003060A6"/>
    <w:rsid w:val="00306E8F"/>
    <w:rsid w:val="00310B75"/>
    <w:rsid w:val="00311C4C"/>
    <w:rsid w:val="00311C89"/>
    <w:rsid w:val="003132EC"/>
    <w:rsid w:val="003151CA"/>
    <w:rsid w:val="00316016"/>
    <w:rsid w:val="00317CB1"/>
    <w:rsid w:val="003201CD"/>
    <w:rsid w:val="00320EE8"/>
    <w:rsid w:val="0032257C"/>
    <w:rsid w:val="00322786"/>
    <w:rsid w:val="00323915"/>
    <w:rsid w:val="00323CFD"/>
    <w:rsid w:val="00324595"/>
    <w:rsid w:val="00324E9A"/>
    <w:rsid w:val="0032503D"/>
    <w:rsid w:val="00325BF3"/>
    <w:rsid w:val="00327BAE"/>
    <w:rsid w:val="00333BDF"/>
    <w:rsid w:val="00335AC6"/>
    <w:rsid w:val="00336DDC"/>
    <w:rsid w:val="00337006"/>
    <w:rsid w:val="0033795E"/>
    <w:rsid w:val="00337B6D"/>
    <w:rsid w:val="00341BC3"/>
    <w:rsid w:val="00342E03"/>
    <w:rsid w:val="0034380F"/>
    <w:rsid w:val="00344B32"/>
    <w:rsid w:val="00344CEE"/>
    <w:rsid w:val="00346764"/>
    <w:rsid w:val="00347C68"/>
    <w:rsid w:val="003505F7"/>
    <w:rsid w:val="003524E4"/>
    <w:rsid w:val="00352D67"/>
    <w:rsid w:val="00355E8B"/>
    <w:rsid w:val="0035671F"/>
    <w:rsid w:val="00356746"/>
    <w:rsid w:val="00356B27"/>
    <w:rsid w:val="00360366"/>
    <w:rsid w:val="0036136E"/>
    <w:rsid w:val="003623C0"/>
    <w:rsid w:val="003630D8"/>
    <w:rsid w:val="00365901"/>
    <w:rsid w:val="00366751"/>
    <w:rsid w:val="0037182D"/>
    <w:rsid w:val="00371FD1"/>
    <w:rsid w:val="00373CB4"/>
    <w:rsid w:val="0037427D"/>
    <w:rsid w:val="003742DA"/>
    <w:rsid w:val="00381A3F"/>
    <w:rsid w:val="0038214B"/>
    <w:rsid w:val="003851F5"/>
    <w:rsid w:val="00385660"/>
    <w:rsid w:val="003901F6"/>
    <w:rsid w:val="00390301"/>
    <w:rsid w:val="00390A82"/>
    <w:rsid w:val="00390E56"/>
    <w:rsid w:val="00391844"/>
    <w:rsid w:val="003926A0"/>
    <w:rsid w:val="003935AC"/>
    <w:rsid w:val="003942A4"/>
    <w:rsid w:val="0039469A"/>
    <w:rsid w:val="00396C59"/>
    <w:rsid w:val="00397368"/>
    <w:rsid w:val="0039780D"/>
    <w:rsid w:val="003A2D92"/>
    <w:rsid w:val="003A3EF4"/>
    <w:rsid w:val="003A6EFE"/>
    <w:rsid w:val="003A77F1"/>
    <w:rsid w:val="003A7A0D"/>
    <w:rsid w:val="003B00A6"/>
    <w:rsid w:val="003B018B"/>
    <w:rsid w:val="003B3197"/>
    <w:rsid w:val="003B4841"/>
    <w:rsid w:val="003B6164"/>
    <w:rsid w:val="003B617F"/>
    <w:rsid w:val="003B6418"/>
    <w:rsid w:val="003B6BF4"/>
    <w:rsid w:val="003B7847"/>
    <w:rsid w:val="003B7861"/>
    <w:rsid w:val="003C0A00"/>
    <w:rsid w:val="003C2688"/>
    <w:rsid w:val="003C2897"/>
    <w:rsid w:val="003C42F6"/>
    <w:rsid w:val="003C5BF5"/>
    <w:rsid w:val="003D05C3"/>
    <w:rsid w:val="003D08AA"/>
    <w:rsid w:val="003D0A95"/>
    <w:rsid w:val="003D0F88"/>
    <w:rsid w:val="003D0F8D"/>
    <w:rsid w:val="003D25CB"/>
    <w:rsid w:val="003D2F89"/>
    <w:rsid w:val="003D3072"/>
    <w:rsid w:val="003E05CB"/>
    <w:rsid w:val="003E0E85"/>
    <w:rsid w:val="003E21BD"/>
    <w:rsid w:val="003E227F"/>
    <w:rsid w:val="003E324A"/>
    <w:rsid w:val="003E3AF4"/>
    <w:rsid w:val="003E4E8F"/>
    <w:rsid w:val="003E4EB1"/>
    <w:rsid w:val="003E5866"/>
    <w:rsid w:val="003E65CC"/>
    <w:rsid w:val="003E6B10"/>
    <w:rsid w:val="003E6E1F"/>
    <w:rsid w:val="003F0620"/>
    <w:rsid w:val="003F2EEF"/>
    <w:rsid w:val="003F3473"/>
    <w:rsid w:val="003F3ECB"/>
    <w:rsid w:val="003F421C"/>
    <w:rsid w:val="003F4EAA"/>
    <w:rsid w:val="003F6734"/>
    <w:rsid w:val="003F7CEC"/>
    <w:rsid w:val="0040031A"/>
    <w:rsid w:val="004019D5"/>
    <w:rsid w:val="00401E42"/>
    <w:rsid w:val="00404B5D"/>
    <w:rsid w:val="004055D2"/>
    <w:rsid w:val="00406DCC"/>
    <w:rsid w:val="00407466"/>
    <w:rsid w:val="004075D4"/>
    <w:rsid w:val="00412022"/>
    <w:rsid w:val="004121AA"/>
    <w:rsid w:val="00413A5B"/>
    <w:rsid w:val="00415C13"/>
    <w:rsid w:val="0041688C"/>
    <w:rsid w:val="00417348"/>
    <w:rsid w:val="00420C99"/>
    <w:rsid w:val="00420E13"/>
    <w:rsid w:val="00421BA1"/>
    <w:rsid w:val="004259A6"/>
    <w:rsid w:val="00425E08"/>
    <w:rsid w:val="0042753C"/>
    <w:rsid w:val="00427E75"/>
    <w:rsid w:val="0043026A"/>
    <w:rsid w:val="00432E5E"/>
    <w:rsid w:val="004332C7"/>
    <w:rsid w:val="00434131"/>
    <w:rsid w:val="0043422F"/>
    <w:rsid w:val="00434E35"/>
    <w:rsid w:val="004354A7"/>
    <w:rsid w:val="00436F62"/>
    <w:rsid w:val="00442072"/>
    <w:rsid w:val="0044258B"/>
    <w:rsid w:val="00442FD2"/>
    <w:rsid w:val="00446A40"/>
    <w:rsid w:val="00447411"/>
    <w:rsid w:val="0044776F"/>
    <w:rsid w:val="00447D23"/>
    <w:rsid w:val="00450C6E"/>
    <w:rsid w:val="004512B3"/>
    <w:rsid w:val="00453C3B"/>
    <w:rsid w:val="00455B63"/>
    <w:rsid w:val="0045708A"/>
    <w:rsid w:val="004574CA"/>
    <w:rsid w:val="004605AE"/>
    <w:rsid w:val="0046079F"/>
    <w:rsid w:val="00460F77"/>
    <w:rsid w:val="00461147"/>
    <w:rsid w:val="0046134B"/>
    <w:rsid w:val="0046151F"/>
    <w:rsid w:val="00463E97"/>
    <w:rsid w:val="004650E9"/>
    <w:rsid w:val="00465631"/>
    <w:rsid w:val="004714A3"/>
    <w:rsid w:val="00471B8E"/>
    <w:rsid w:val="00472013"/>
    <w:rsid w:val="004723B6"/>
    <w:rsid w:val="0047245E"/>
    <w:rsid w:val="00472F2C"/>
    <w:rsid w:val="00474247"/>
    <w:rsid w:val="004748D8"/>
    <w:rsid w:val="00476FC0"/>
    <w:rsid w:val="00477BEE"/>
    <w:rsid w:val="00482494"/>
    <w:rsid w:val="00482535"/>
    <w:rsid w:val="00482B83"/>
    <w:rsid w:val="00484DCB"/>
    <w:rsid w:val="00486046"/>
    <w:rsid w:val="00486FE5"/>
    <w:rsid w:val="0049057D"/>
    <w:rsid w:val="00492938"/>
    <w:rsid w:val="00492B14"/>
    <w:rsid w:val="00493305"/>
    <w:rsid w:val="00495153"/>
    <w:rsid w:val="004953F8"/>
    <w:rsid w:val="00495475"/>
    <w:rsid w:val="00495E3E"/>
    <w:rsid w:val="0049631C"/>
    <w:rsid w:val="00496338"/>
    <w:rsid w:val="00496BAF"/>
    <w:rsid w:val="004A1876"/>
    <w:rsid w:val="004A1E3A"/>
    <w:rsid w:val="004A24E8"/>
    <w:rsid w:val="004A48D1"/>
    <w:rsid w:val="004A6606"/>
    <w:rsid w:val="004B0847"/>
    <w:rsid w:val="004B1F25"/>
    <w:rsid w:val="004B28CA"/>
    <w:rsid w:val="004B2B72"/>
    <w:rsid w:val="004B2C6B"/>
    <w:rsid w:val="004B431B"/>
    <w:rsid w:val="004B58A6"/>
    <w:rsid w:val="004B6386"/>
    <w:rsid w:val="004B75A9"/>
    <w:rsid w:val="004B76B4"/>
    <w:rsid w:val="004D0240"/>
    <w:rsid w:val="004D1F11"/>
    <w:rsid w:val="004D293F"/>
    <w:rsid w:val="004D2B5E"/>
    <w:rsid w:val="004D3A5D"/>
    <w:rsid w:val="004D3D41"/>
    <w:rsid w:val="004D3DA7"/>
    <w:rsid w:val="004D54F3"/>
    <w:rsid w:val="004D6F98"/>
    <w:rsid w:val="004E07A9"/>
    <w:rsid w:val="004E09A5"/>
    <w:rsid w:val="004E0B4B"/>
    <w:rsid w:val="004E237E"/>
    <w:rsid w:val="004E2BDC"/>
    <w:rsid w:val="004E2C38"/>
    <w:rsid w:val="004E3338"/>
    <w:rsid w:val="004E3951"/>
    <w:rsid w:val="004E3CFD"/>
    <w:rsid w:val="004E786A"/>
    <w:rsid w:val="004F073A"/>
    <w:rsid w:val="004F1FB1"/>
    <w:rsid w:val="004F20CA"/>
    <w:rsid w:val="004F2424"/>
    <w:rsid w:val="004F2A00"/>
    <w:rsid w:val="004F3D85"/>
    <w:rsid w:val="004F4694"/>
    <w:rsid w:val="004F54F8"/>
    <w:rsid w:val="004F56C9"/>
    <w:rsid w:val="004F5A49"/>
    <w:rsid w:val="004F71BA"/>
    <w:rsid w:val="004F7332"/>
    <w:rsid w:val="004F7731"/>
    <w:rsid w:val="00501362"/>
    <w:rsid w:val="0050262C"/>
    <w:rsid w:val="0050490D"/>
    <w:rsid w:val="00504CCE"/>
    <w:rsid w:val="005063B7"/>
    <w:rsid w:val="00506801"/>
    <w:rsid w:val="005077CE"/>
    <w:rsid w:val="00507A81"/>
    <w:rsid w:val="00507D71"/>
    <w:rsid w:val="00511804"/>
    <w:rsid w:val="00511F9F"/>
    <w:rsid w:val="0051239B"/>
    <w:rsid w:val="00513C0D"/>
    <w:rsid w:val="00513C59"/>
    <w:rsid w:val="00515265"/>
    <w:rsid w:val="005208F9"/>
    <w:rsid w:val="005212A9"/>
    <w:rsid w:val="00522082"/>
    <w:rsid w:val="00522A42"/>
    <w:rsid w:val="00524A8B"/>
    <w:rsid w:val="00525160"/>
    <w:rsid w:val="0052532F"/>
    <w:rsid w:val="0053021A"/>
    <w:rsid w:val="0053118A"/>
    <w:rsid w:val="005324A3"/>
    <w:rsid w:val="00532D46"/>
    <w:rsid w:val="005332A7"/>
    <w:rsid w:val="005378DA"/>
    <w:rsid w:val="00537A31"/>
    <w:rsid w:val="00540CB8"/>
    <w:rsid w:val="005416BA"/>
    <w:rsid w:val="005431CB"/>
    <w:rsid w:val="00550CF1"/>
    <w:rsid w:val="00551BDD"/>
    <w:rsid w:val="005537F4"/>
    <w:rsid w:val="00554291"/>
    <w:rsid w:val="00554BB9"/>
    <w:rsid w:val="0055538C"/>
    <w:rsid w:val="005558E5"/>
    <w:rsid w:val="005601AB"/>
    <w:rsid w:val="0056029D"/>
    <w:rsid w:val="00561333"/>
    <w:rsid w:val="005617B4"/>
    <w:rsid w:val="00561B9F"/>
    <w:rsid w:val="0056202D"/>
    <w:rsid w:val="00565ED9"/>
    <w:rsid w:val="00566E44"/>
    <w:rsid w:val="00570802"/>
    <w:rsid w:val="005741A2"/>
    <w:rsid w:val="00574AB4"/>
    <w:rsid w:val="00576534"/>
    <w:rsid w:val="00576611"/>
    <w:rsid w:val="00576A74"/>
    <w:rsid w:val="0057761C"/>
    <w:rsid w:val="005810DB"/>
    <w:rsid w:val="005821F4"/>
    <w:rsid w:val="005835E8"/>
    <w:rsid w:val="00584E15"/>
    <w:rsid w:val="00585859"/>
    <w:rsid w:val="00585C2C"/>
    <w:rsid w:val="005861FA"/>
    <w:rsid w:val="00586C3F"/>
    <w:rsid w:val="005870FE"/>
    <w:rsid w:val="0058735F"/>
    <w:rsid w:val="00587853"/>
    <w:rsid w:val="00587F10"/>
    <w:rsid w:val="0059174C"/>
    <w:rsid w:val="00592239"/>
    <w:rsid w:val="00592338"/>
    <w:rsid w:val="00592AFF"/>
    <w:rsid w:val="0059527D"/>
    <w:rsid w:val="0059598F"/>
    <w:rsid w:val="00597597"/>
    <w:rsid w:val="005A1376"/>
    <w:rsid w:val="005A2294"/>
    <w:rsid w:val="005A432B"/>
    <w:rsid w:val="005A4BBD"/>
    <w:rsid w:val="005A4C58"/>
    <w:rsid w:val="005A521A"/>
    <w:rsid w:val="005A5B5F"/>
    <w:rsid w:val="005A6776"/>
    <w:rsid w:val="005A742B"/>
    <w:rsid w:val="005A7D9A"/>
    <w:rsid w:val="005B1468"/>
    <w:rsid w:val="005B1C1A"/>
    <w:rsid w:val="005B23E4"/>
    <w:rsid w:val="005B2B81"/>
    <w:rsid w:val="005B33F5"/>
    <w:rsid w:val="005B3583"/>
    <w:rsid w:val="005B4877"/>
    <w:rsid w:val="005B49EB"/>
    <w:rsid w:val="005B4FA1"/>
    <w:rsid w:val="005B7D14"/>
    <w:rsid w:val="005C08CA"/>
    <w:rsid w:val="005C39CC"/>
    <w:rsid w:val="005C40AC"/>
    <w:rsid w:val="005C4954"/>
    <w:rsid w:val="005C50A0"/>
    <w:rsid w:val="005C6207"/>
    <w:rsid w:val="005C7D8A"/>
    <w:rsid w:val="005D118B"/>
    <w:rsid w:val="005D141C"/>
    <w:rsid w:val="005D2287"/>
    <w:rsid w:val="005D3E0C"/>
    <w:rsid w:val="005D6DDD"/>
    <w:rsid w:val="005D7031"/>
    <w:rsid w:val="005E23A8"/>
    <w:rsid w:val="005E3CD3"/>
    <w:rsid w:val="005E5533"/>
    <w:rsid w:val="005E683F"/>
    <w:rsid w:val="005F2391"/>
    <w:rsid w:val="005F26A6"/>
    <w:rsid w:val="005F5610"/>
    <w:rsid w:val="005F5EF2"/>
    <w:rsid w:val="005F6D54"/>
    <w:rsid w:val="00600355"/>
    <w:rsid w:val="00601D28"/>
    <w:rsid w:val="0060377A"/>
    <w:rsid w:val="0060427A"/>
    <w:rsid w:val="00606246"/>
    <w:rsid w:val="00606884"/>
    <w:rsid w:val="0060741C"/>
    <w:rsid w:val="00610A1D"/>
    <w:rsid w:val="00611C92"/>
    <w:rsid w:val="00611CD8"/>
    <w:rsid w:val="00611E2B"/>
    <w:rsid w:val="00611FC2"/>
    <w:rsid w:val="006121A8"/>
    <w:rsid w:val="006131DB"/>
    <w:rsid w:val="0061577A"/>
    <w:rsid w:val="006158F3"/>
    <w:rsid w:val="006173D9"/>
    <w:rsid w:val="006202C4"/>
    <w:rsid w:val="006216FB"/>
    <w:rsid w:val="006227C0"/>
    <w:rsid w:val="006229DF"/>
    <w:rsid w:val="00622C3F"/>
    <w:rsid w:val="0062402C"/>
    <w:rsid w:val="00624760"/>
    <w:rsid w:val="00624F10"/>
    <w:rsid w:val="00625308"/>
    <w:rsid w:val="00626ED7"/>
    <w:rsid w:val="0063030F"/>
    <w:rsid w:val="006323BC"/>
    <w:rsid w:val="00632BDA"/>
    <w:rsid w:val="006352CF"/>
    <w:rsid w:val="006356A1"/>
    <w:rsid w:val="00636487"/>
    <w:rsid w:val="00636736"/>
    <w:rsid w:val="00636A25"/>
    <w:rsid w:val="006376C1"/>
    <w:rsid w:val="00640985"/>
    <w:rsid w:val="0064231D"/>
    <w:rsid w:val="00645AD7"/>
    <w:rsid w:val="00646673"/>
    <w:rsid w:val="00646CBB"/>
    <w:rsid w:val="00647DB1"/>
    <w:rsid w:val="006501A1"/>
    <w:rsid w:val="006507A7"/>
    <w:rsid w:val="006523E6"/>
    <w:rsid w:val="006527AA"/>
    <w:rsid w:val="006532CB"/>
    <w:rsid w:val="006569A1"/>
    <w:rsid w:val="00657285"/>
    <w:rsid w:val="00657948"/>
    <w:rsid w:val="00657A54"/>
    <w:rsid w:val="0066036E"/>
    <w:rsid w:val="00662325"/>
    <w:rsid w:val="00665147"/>
    <w:rsid w:val="006705A2"/>
    <w:rsid w:val="00671374"/>
    <w:rsid w:val="0067173A"/>
    <w:rsid w:val="006720FB"/>
    <w:rsid w:val="00672162"/>
    <w:rsid w:val="006746FB"/>
    <w:rsid w:val="00675538"/>
    <w:rsid w:val="00676324"/>
    <w:rsid w:val="00676E3C"/>
    <w:rsid w:val="00680B85"/>
    <w:rsid w:val="00682C7C"/>
    <w:rsid w:val="00682F14"/>
    <w:rsid w:val="00682F1A"/>
    <w:rsid w:val="00685219"/>
    <w:rsid w:val="00685546"/>
    <w:rsid w:val="006869A1"/>
    <w:rsid w:val="00692569"/>
    <w:rsid w:val="006925CF"/>
    <w:rsid w:val="006927DE"/>
    <w:rsid w:val="00693FF8"/>
    <w:rsid w:val="0069687A"/>
    <w:rsid w:val="006A07DB"/>
    <w:rsid w:val="006A16D7"/>
    <w:rsid w:val="006A1CB3"/>
    <w:rsid w:val="006A255B"/>
    <w:rsid w:val="006A31DE"/>
    <w:rsid w:val="006A4612"/>
    <w:rsid w:val="006A4C1A"/>
    <w:rsid w:val="006A4FDE"/>
    <w:rsid w:val="006A5EA3"/>
    <w:rsid w:val="006A63B5"/>
    <w:rsid w:val="006A7122"/>
    <w:rsid w:val="006B2754"/>
    <w:rsid w:val="006B399F"/>
    <w:rsid w:val="006B5934"/>
    <w:rsid w:val="006B5A94"/>
    <w:rsid w:val="006C012D"/>
    <w:rsid w:val="006C1445"/>
    <w:rsid w:val="006C1A9E"/>
    <w:rsid w:val="006C1D1A"/>
    <w:rsid w:val="006C1E96"/>
    <w:rsid w:val="006C1EB5"/>
    <w:rsid w:val="006C2A21"/>
    <w:rsid w:val="006C3684"/>
    <w:rsid w:val="006C5160"/>
    <w:rsid w:val="006C58EC"/>
    <w:rsid w:val="006C6D86"/>
    <w:rsid w:val="006C773F"/>
    <w:rsid w:val="006D0460"/>
    <w:rsid w:val="006D10DB"/>
    <w:rsid w:val="006D405F"/>
    <w:rsid w:val="006D41D8"/>
    <w:rsid w:val="006D42A9"/>
    <w:rsid w:val="006D48B8"/>
    <w:rsid w:val="006D677F"/>
    <w:rsid w:val="006D69EF"/>
    <w:rsid w:val="006D6A25"/>
    <w:rsid w:val="006D75FB"/>
    <w:rsid w:val="006E1D73"/>
    <w:rsid w:val="006E7F5E"/>
    <w:rsid w:val="006F0DFF"/>
    <w:rsid w:val="006F1425"/>
    <w:rsid w:val="006F202D"/>
    <w:rsid w:val="006F2344"/>
    <w:rsid w:val="006F2960"/>
    <w:rsid w:val="006F5BAA"/>
    <w:rsid w:val="006F5DAA"/>
    <w:rsid w:val="006F7558"/>
    <w:rsid w:val="00701AC1"/>
    <w:rsid w:val="0070350B"/>
    <w:rsid w:val="007046CC"/>
    <w:rsid w:val="00704DF6"/>
    <w:rsid w:val="007076CB"/>
    <w:rsid w:val="0071149B"/>
    <w:rsid w:val="00711DB6"/>
    <w:rsid w:val="00713644"/>
    <w:rsid w:val="0071526E"/>
    <w:rsid w:val="0071543B"/>
    <w:rsid w:val="00715D9E"/>
    <w:rsid w:val="0071678C"/>
    <w:rsid w:val="007170A5"/>
    <w:rsid w:val="00717D92"/>
    <w:rsid w:val="00720CD3"/>
    <w:rsid w:val="00721E6F"/>
    <w:rsid w:val="0072278C"/>
    <w:rsid w:val="00722FAA"/>
    <w:rsid w:val="007252F6"/>
    <w:rsid w:val="0072634E"/>
    <w:rsid w:val="007264FF"/>
    <w:rsid w:val="0072673E"/>
    <w:rsid w:val="0072685E"/>
    <w:rsid w:val="00726905"/>
    <w:rsid w:val="00726C20"/>
    <w:rsid w:val="00726C87"/>
    <w:rsid w:val="007303F8"/>
    <w:rsid w:val="00730FAF"/>
    <w:rsid w:val="00732830"/>
    <w:rsid w:val="00732E4E"/>
    <w:rsid w:val="007374FB"/>
    <w:rsid w:val="00737533"/>
    <w:rsid w:val="00740F7F"/>
    <w:rsid w:val="007428F8"/>
    <w:rsid w:val="00742E1F"/>
    <w:rsid w:val="0074463F"/>
    <w:rsid w:val="00744F76"/>
    <w:rsid w:val="00745459"/>
    <w:rsid w:val="00746DE8"/>
    <w:rsid w:val="0074750C"/>
    <w:rsid w:val="00747A04"/>
    <w:rsid w:val="007508AF"/>
    <w:rsid w:val="00750DD0"/>
    <w:rsid w:val="0075131F"/>
    <w:rsid w:val="0075371C"/>
    <w:rsid w:val="00755A20"/>
    <w:rsid w:val="00755EB5"/>
    <w:rsid w:val="007575BF"/>
    <w:rsid w:val="00757782"/>
    <w:rsid w:val="00760E59"/>
    <w:rsid w:val="007611B8"/>
    <w:rsid w:val="00761300"/>
    <w:rsid w:val="0076166F"/>
    <w:rsid w:val="00762A38"/>
    <w:rsid w:val="0076437E"/>
    <w:rsid w:val="007643CB"/>
    <w:rsid w:val="0076578F"/>
    <w:rsid w:val="007677BD"/>
    <w:rsid w:val="00767B50"/>
    <w:rsid w:val="00767BE4"/>
    <w:rsid w:val="00770784"/>
    <w:rsid w:val="00770D0C"/>
    <w:rsid w:val="00771374"/>
    <w:rsid w:val="0077216C"/>
    <w:rsid w:val="007730B6"/>
    <w:rsid w:val="007730B7"/>
    <w:rsid w:val="007732BD"/>
    <w:rsid w:val="0077489C"/>
    <w:rsid w:val="00774968"/>
    <w:rsid w:val="00777B0C"/>
    <w:rsid w:val="00780679"/>
    <w:rsid w:val="0078163A"/>
    <w:rsid w:val="007821ED"/>
    <w:rsid w:val="00783593"/>
    <w:rsid w:val="00783EA3"/>
    <w:rsid w:val="007841B0"/>
    <w:rsid w:val="00784AF9"/>
    <w:rsid w:val="00785775"/>
    <w:rsid w:val="007859C5"/>
    <w:rsid w:val="00785C07"/>
    <w:rsid w:val="00786174"/>
    <w:rsid w:val="00787455"/>
    <w:rsid w:val="00792E42"/>
    <w:rsid w:val="00794617"/>
    <w:rsid w:val="00795372"/>
    <w:rsid w:val="00795F17"/>
    <w:rsid w:val="00797731"/>
    <w:rsid w:val="007A0066"/>
    <w:rsid w:val="007A19EE"/>
    <w:rsid w:val="007A2103"/>
    <w:rsid w:val="007A3C9F"/>
    <w:rsid w:val="007A442B"/>
    <w:rsid w:val="007A5048"/>
    <w:rsid w:val="007A54A9"/>
    <w:rsid w:val="007A5884"/>
    <w:rsid w:val="007B198D"/>
    <w:rsid w:val="007B2B0C"/>
    <w:rsid w:val="007B61E1"/>
    <w:rsid w:val="007B62CA"/>
    <w:rsid w:val="007B73D3"/>
    <w:rsid w:val="007B74EA"/>
    <w:rsid w:val="007B7A2D"/>
    <w:rsid w:val="007C0C97"/>
    <w:rsid w:val="007C21B2"/>
    <w:rsid w:val="007C3803"/>
    <w:rsid w:val="007C5CEC"/>
    <w:rsid w:val="007C699D"/>
    <w:rsid w:val="007C737B"/>
    <w:rsid w:val="007C7D9C"/>
    <w:rsid w:val="007D0279"/>
    <w:rsid w:val="007D380F"/>
    <w:rsid w:val="007D3CD7"/>
    <w:rsid w:val="007D4EDA"/>
    <w:rsid w:val="007D5087"/>
    <w:rsid w:val="007D52F1"/>
    <w:rsid w:val="007D60EB"/>
    <w:rsid w:val="007E0921"/>
    <w:rsid w:val="007E0E12"/>
    <w:rsid w:val="007E154F"/>
    <w:rsid w:val="007E1BA6"/>
    <w:rsid w:val="007E21B7"/>
    <w:rsid w:val="007E2200"/>
    <w:rsid w:val="007E5DE5"/>
    <w:rsid w:val="007E5F5D"/>
    <w:rsid w:val="007F0261"/>
    <w:rsid w:val="007F0F33"/>
    <w:rsid w:val="007F185A"/>
    <w:rsid w:val="007F3006"/>
    <w:rsid w:val="007F492D"/>
    <w:rsid w:val="007F666A"/>
    <w:rsid w:val="007F6979"/>
    <w:rsid w:val="007F6EBA"/>
    <w:rsid w:val="00800AED"/>
    <w:rsid w:val="008023C3"/>
    <w:rsid w:val="00802E51"/>
    <w:rsid w:val="008030E4"/>
    <w:rsid w:val="00805A03"/>
    <w:rsid w:val="0080724E"/>
    <w:rsid w:val="00807E8E"/>
    <w:rsid w:val="00810736"/>
    <w:rsid w:val="00810E20"/>
    <w:rsid w:val="00812B69"/>
    <w:rsid w:val="00815888"/>
    <w:rsid w:val="0081624F"/>
    <w:rsid w:val="0081692A"/>
    <w:rsid w:val="008174DA"/>
    <w:rsid w:val="00820083"/>
    <w:rsid w:val="008208FA"/>
    <w:rsid w:val="00820AD8"/>
    <w:rsid w:val="008226FF"/>
    <w:rsid w:val="00822D07"/>
    <w:rsid w:val="008240A9"/>
    <w:rsid w:val="0082655B"/>
    <w:rsid w:val="00826CAB"/>
    <w:rsid w:val="00827CD4"/>
    <w:rsid w:val="008302D0"/>
    <w:rsid w:val="00831522"/>
    <w:rsid w:val="008325C1"/>
    <w:rsid w:val="008340B2"/>
    <w:rsid w:val="0083441F"/>
    <w:rsid w:val="00834E51"/>
    <w:rsid w:val="00835CA5"/>
    <w:rsid w:val="00835D0B"/>
    <w:rsid w:val="00836695"/>
    <w:rsid w:val="00840B95"/>
    <w:rsid w:val="008417BB"/>
    <w:rsid w:val="00841BA9"/>
    <w:rsid w:val="00841C4E"/>
    <w:rsid w:val="008421D5"/>
    <w:rsid w:val="008424FF"/>
    <w:rsid w:val="008446CB"/>
    <w:rsid w:val="00844D08"/>
    <w:rsid w:val="00845E0A"/>
    <w:rsid w:val="008471CB"/>
    <w:rsid w:val="00847317"/>
    <w:rsid w:val="00847D75"/>
    <w:rsid w:val="00850264"/>
    <w:rsid w:val="00851309"/>
    <w:rsid w:val="00852295"/>
    <w:rsid w:val="00852384"/>
    <w:rsid w:val="008536D3"/>
    <w:rsid w:val="00853965"/>
    <w:rsid w:val="00853CD7"/>
    <w:rsid w:val="00854CAC"/>
    <w:rsid w:val="0085555B"/>
    <w:rsid w:val="00856F65"/>
    <w:rsid w:val="00860F91"/>
    <w:rsid w:val="008613FA"/>
    <w:rsid w:val="00862BF3"/>
    <w:rsid w:val="008645D9"/>
    <w:rsid w:val="00864CD6"/>
    <w:rsid w:val="008670FF"/>
    <w:rsid w:val="00867485"/>
    <w:rsid w:val="00867DA6"/>
    <w:rsid w:val="00870482"/>
    <w:rsid w:val="00870587"/>
    <w:rsid w:val="008705E2"/>
    <w:rsid w:val="00870992"/>
    <w:rsid w:val="00871710"/>
    <w:rsid w:val="00871A9C"/>
    <w:rsid w:val="00871CD7"/>
    <w:rsid w:val="008720C7"/>
    <w:rsid w:val="00872EE6"/>
    <w:rsid w:val="008731E6"/>
    <w:rsid w:val="0087358F"/>
    <w:rsid w:val="008744FE"/>
    <w:rsid w:val="00874B07"/>
    <w:rsid w:val="00875F2A"/>
    <w:rsid w:val="0087631E"/>
    <w:rsid w:val="008766BF"/>
    <w:rsid w:val="00877146"/>
    <w:rsid w:val="00877325"/>
    <w:rsid w:val="00877E27"/>
    <w:rsid w:val="00877ECE"/>
    <w:rsid w:val="00880B6E"/>
    <w:rsid w:val="00881CCA"/>
    <w:rsid w:val="00882C77"/>
    <w:rsid w:val="008831A6"/>
    <w:rsid w:val="00883D7D"/>
    <w:rsid w:val="00885D10"/>
    <w:rsid w:val="00885ECE"/>
    <w:rsid w:val="0088670E"/>
    <w:rsid w:val="00886C9E"/>
    <w:rsid w:val="00887171"/>
    <w:rsid w:val="00887E4E"/>
    <w:rsid w:val="00890281"/>
    <w:rsid w:val="0089081D"/>
    <w:rsid w:val="00893039"/>
    <w:rsid w:val="008932AB"/>
    <w:rsid w:val="00895098"/>
    <w:rsid w:val="008963F4"/>
    <w:rsid w:val="00897779"/>
    <w:rsid w:val="00897ACD"/>
    <w:rsid w:val="008A12B0"/>
    <w:rsid w:val="008A27A9"/>
    <w:rsid w:val="008A3607"/>
    <w:rsid w:val="008A5391"/>
    <w:rsid w:val="008A6B7E"/>
    <w:rsid w:val="008A6C4F"/>
    <w:rsid w:val="008A7EF8"/>
    <w:rsid w:val="008B07F6"/>
    <w:rsid w:val="008B18EF"/>
    <w:rsid w:val="008B34D7"/>
    <w:rsid w:val="008B3A53"/>
    <w:rsid w:val="008B5F6C"/>
    <w:rsid w:val="008B63F2"/>
    <w:rsid w:val="008C089F"/>
    <w:rsid w:val="008C1D89"/>
    <w:rsid w:val="008C24B9"/>
    <w:rsid w:val="008C293B"/>
    <w:rsid w:val="008C3024"/>
    <w:rsid w:val="008C3BA7"/>
    <w:rsid w:val="008C7B03"/>
    <w:rsid w:val="008D0479"/>
    <w:rsid w:val="008D07DA"/>
    <w:rsid w:val="008D200D"/>
    <w:rsid w:val="008D2BBD"/>
    <w:rsid w:val="008D2EE1"/>
    <w:rsid w:val="008D2F3E"/>
    <w:rsid w:val="008D363B"/>
    <w:rsid w:val="008D38A4"/>
    <w:rsid w:val="008D3A60"/>
    <w:rsid w:val="008D504E"/>
    <w:rsid w:val="008D6DC2"/>
    <w:rsid w:val="008D6DFF"/>
    <w:rsid w:val="008D6E9C"/>
    <w:rsid w:val="008D76EA"/>
    <w:rsid w:val="008D79F4"/>
    <w:rsid w:val="008E0895"/>
    <w:rsid w:val="008E27BB"/>
    <w:rsid w:val="008E39F3"/>
    <w:rsid w:val="008E5503"/>
    <w:rsid w:val="008F1F1D"/>
    <w:rsid w:val="008F40A9"/>
    <w:rsid w:val="008F4500"/>
    <w:rsid w:val="008F4844"/>
    <w:rsid w:val="008F51D1"/>
    <w:rsid w:val="008F5B0E"/>
    <w:rsid w:val="008F7AD5"/>
    <w:rsid w:val="008F7ADD"/>
    <w:rsid w:val="008F7DB2"/>
    <w:rsid w:val="00900C45"/>
    <w:rsid w:val="00901BB8"/>
    <w:rsid w:val="00903010"/>
    <w:rsid w:val="0090402F"/>
    <w:rsid w:val="009041E9"/>
    <w:rsid w:val="00904BD2"/>
    <w:rsid w:val="0090569A"/>
    <w:rsid w:val="009069D3"/>
    <w:rsid w:val="00911920"/>
    <w:rsid w:val="00911AF2"/>
    <w:rsid w:val="00912DAB"/>
    <w:rsid w:val="0091358C"/>
    <w:rsid w:val="00914642"/>
    <w:rsid w:val="00915E95"/>
    <w:rsid w:val="009161D2"/>
    <w:rsid w:val="00916545"/>
    <w:rsid w:val="009179F2"/>
    <w:rsid w:val="00921874"/>
    <w:rsid w:val="00921B17"/>
    <w:rsid w:val="00921C11"/>
    <w:rsid w:val="00925275"/>
    <w:rsid w:val="00930B6F"/>
    <w:rsid w:val="00931260"/>
    <w:rsid w:val="00932545"/>
    <w:rsid w:val="00933373"/>
    <w:rsid w:val="00940138"/>
    <w:rsid w:val="00940927"/>
    <w:rsid w:val="00941159"/>
    <w:rsid w:val="00941C45"/>
    <w:rsid w:val="009427BF"/>
    <w:rsid w:val="00945ADD"/>
    <w:rsid w:val="00945E77"/>
    <w:rsid w:val="009469BA"/>
    <w:rsid w:val="009523B0"/>
    <w:rsid w:val="00952EF8"/>
    <w:rsid w:val="00954A74"/>
    <w:rsid w:val="00957BCD"/>
    <w:rsid w:val="00957E05"/>
    <w:rsid w:val="00957FE0"/>
    <w:rsid w:val="0096095C"/>
    <w:rsid w:val="00961397"/>
    <w:rsid w:val="009625AE"/>
    <w:rsid w:val="009648D1"/>
    <w:rsid w:val="009661E4"/>
    <w:rsid w:val="00966225"/>
    <w:rsid w:val="00966775"/>
    <w:rsid w:val="00966D2A"/>
    <w:rsid w:val="0096743E"/>
    <w:rsid w:val="009674A9"/>
    <w:rsid w:val="00970A4B"/>
    <w:rsid w:val="00970D33"/>
    <w:rsid w:val="00971A4D"/>
    <w:rsid w:val="0097350D"/>
    <w:rsid w:val="00974AB0"/>
    <w:rsid w:val="009771CD"/>
    <w:rsid w:val="0098085A"/>
    <w:rsid w:val="00980CB8"/>
    <w:rsid w:val="009814E3"/>
    <w:rsid w:val="009835A5"/>
    <w:rsid w:val="009878D7"/>
    <w:rsid w:val="0099087F"/>
    <w:rsid w:val="00990D07"/>
    <w:rsid w:val="00990D74"/>
    <w:rsid w:val="00993206"/>
    <w:rsid w:val="00995C6A"/>
    <w:rsid w:val="00995E70"/>
    <w:rsid w:val="00996153"/>
    <w:rsid w:val="009A1E4C"/>
    <w:rsid w:val="009A2C13"/>
    <w:rsid w:val="009A2DCC"/>
    <w:rsid w:val="009A3612"/>
    <w:rsid w:val="009A6EDC"/>
    <w:rsid w:val="009A6EE6"/>
    <w:rsid w:val="009A76CF"/>
    <w:rsid w:val="009B0238"/>
    <w:rsid w:val="009B09A5"/>
    <w:rsid w:val="009B22B5"/>
    <w:rsid w:val="009B3BF2"/>
    <w:rsid w:val="009B493C"/>
    <w:rsid w:val="009B512D"/>
    <w:rsid w:val="009B7065"/>
    <w:rsid w:val="009C110C"/>
    <w:rsid w:val="009C113D"/>
    <w:rsid w:val="009C336D"/>
    <w:rsid w:val="009C54A1"/>
    <w:rsid w:val="009C5664"/>
    <w:rsid w:val="009C6E81"/>
    <w:rsid w:val="009D0C3B"/>
    <w:rsid w:val="009D2552"/>
    <w:rsid w:val="009D3687"/>
    <w:rsid w:val="009D3B01"/>
    <w:rsid w:val="009D62D7"/>
    <w:rsid w:val="009D6A1E"/>
    <w:rsid w:val="009D6C01"/>
    <w:rsid w:val="009E0B8F"/>
    <w:rsid w:val="009E6188"/>
    <w:rsid w:val="009F175B"/>
    <w:rsid w:val="009F44B4"/>
    <w:rsid w:val="009F4764"/>
    <w:rsid w:val="009F6228"/>
    <w:rsid w:val="009F6898"/>
    <w:rsid w:val="00A00296"/>
    <w:rsid w:val="00A0060F"/>
    <w:rsid w:val="00A0123F"/>
    <w:rsid w:val="00A02126"/>
    <w:rsid w:val="00A0496F"/>
    <w:rsid w:val="00A05EE3"/>
    <w:rsid w:val="00A068A1"/>
    <w:rsid w:val="00A06D38"/>
    <w:rsid w:val="00A07EC3"/>
    <w:rsid w:val="00A1050B"/>
    <w:rsid w:val="00A117A9"/>
    <w:rsid w:val="00A12542"/>
    <w:rsid w:val="00A1255D"/>
    <w:rsid w:val="00A134D6"/>
    <w:rsid w:val="00A13F9E"/>
    <w:rsid w:val="00A14D33"/>
    <w:rsid w:val="00A15779"/>
    <w:rsid w:val="00A16493"/>
    <w:rsid w:val="00A17EF9"/>
    <w:rsid w:val="00A20E3B"/>
    <w:rsid w:val="00A22796"/>
    <w:rsid w:val="00A22DA2"/>
    <w:rsid w:val="00A23B6F"/>
    <w:rsid w:val="00A25389"/>
    <w:rsid w:val="00A273C4"/>
    <w:rsid w:val="00A279C2"/>
    <w:rsid w:val="00A3255D"/>
    <w:rsid w:val="00A32794"/>
    <w:rsid w:val="00A32977"/>
    <w:rsid w:val="00A331A0"/>
    <w:rsid w:val="00A3356C"/>
    <w:rsid w:val="00A3441F"/>
    <w:rsid w:val="00A36F7B"/>
    <w:rsid w:val="00A402CE"/>
    <w:rsid w:val="00A40471"/>
    <w:rsid w:val="00A41725"/>
    <w:rsid w:val="00A4234B"/>
    <w:rsid w:val="00A42DC1"/>
    <w:rsid w:val="00A436FB"/>
    <w:rsid w:val="00A43709"/>
    <w:rsid w:val="00A46DB0"/>
    <w:rsid w:val="00A4737C"/>
    <w:rsid w:val="00A51EC5"/>
    <w:rsid w:val="00A531C1"/>
    <w:rsid w:val="00A533AE"/>
    <w:rsid w:val="00A53727"/>
    <w:rsid w:val="00A541A7"/>
    <w:rsid w:val="00A5422F"/>
    <w:rsid w:val="00A547F5"/>
    <w:rsid w:val="00A5607A"/>
    <w:rsid w:val="00A57868"/>
    <w:rsid w:val="00A60689"/>
    <w:rsid w:val="00A6148B"/>
    <w:rsid w:val="00A62590"/>
    <w:rsid w:val="00A62AC0"/>
    <w:rsid w:val="00A62DA9"/>
    <w:rsid w:val="00A62E82"/>
    <w:rsid w:val="00A64BDE"/>
    <w:rsid w:val="00A65B4B"/>
    <w:rsid w:val="00A66478"/>
    <w:rsid w:val="00A66BA5"/>
    <w:rsid w:val="00A706EA"/>
    <w:rsid w:val="00A7295C"/>
    <w:rsid w:val="00A73FCD"/>
    <w:rsid w:val="00A76875"/>
    <w:rsid w:val="00A76D0D"/>
    <w:rsid w:val="00A77822"/>
    <w:rsid w:val="00A81352"/>
    <w:rsid w:val="00A81BDF"/>
    <w:rsid w:val="00A82DC1"/>
    <w:rsid w:val="00A83C74"/>
    <w:rsid w:val="00A84902"/>
    <w:rsid w:val="00A84C36"/>
    <w:rsid w:val="00A85859"/>
    <w:rsid w:val="00A86AD3"/>
    <w:rsid w:val="00A90904"/>
    <w:rsid w:val="00A931FD"/>
    <w:rsid w:val="00A95DAF"/>
    <w:rsid w:val="00A96483"/>
    <w:rsid w:val="00A965EC"/>
    <w:rsid w:val="00A977A3"/>
    <w:rsid w:val="00A97833"/>
    <w:rsid w:val="00A97F8E"/>
    <w:rsid w:val="00AA0B19"/>
    <w:rsid w:val="00AA1B45"/>
    <w:rsid w:val="00AA3767"/>
    <w:rsid w:val="00AA3E61"/>
    <w:rsid w:val="00AA5E90"/>
    <w:rsid w:val="00AB01E5"/>
    <w:rsid w:val="00AB18E7"/>
    <w:rsid w:val="00AB30B6"/>
    <w:rsid w:val="00AB3C84"/>
    <w:rsid w:val="00AB3DC3"/>
    <w:rsid w:val="00AB4063"/>
    <w:rsid w:val="00AB5013"/>
    <w:rsid w:val="00AB62A2"/>
    <w:rsid w:val="00AB740F"/>
    <w:rsid w:val="00AB7CB8"/>
    <w:rsid w:val="00AC021D"/>
    <w:rsid w:val="00AC1292"/>
    <w:rsid w:val="00AC1E48"/>
    <w:rsid w:val="00AC21BE"/>
    <w:rsid w:val="00AC21F2"/>
    <w:rsid w:val="00AC289B"/>
    <w:rsid w:val="00AC2F51"/>
    <w:rsid w:val="00AC3291"/>
    <w:rsid w:val="00AC4335"/>
    <w:rsid w:val="00AC517A"/>
    <w:rsid w:val="00AC7BD7"/>
    <w:rsid w:val="00AD1206"/>
    <w:rsid w:val="00AD12AC"/>
    <w:rsid w:val="00AD1381"/>
    <w:rsid w:val="00AD1984"/>
    <w:rsid w:val="00AD2DCC"/>
    <w:rsid w:val="00AD4F3C"/>
    <w:rsid w:val="00AD5775"/>
    <w:rsid w:val="00AD6509"/>
    <w:rsid w:val="00AD6755"/>
    <w:rsid w:val="00AD7056"/>
    <w:rsid w:val="00AE06CB"/>
    <w:rsid w:val="00AE0C56"/>
    <w:rsid w:val="00AE14F5"/>
    <w:rsid w:val="00AE1D28"/>
    <w:rsid w:val="00AE2A15"/>
    <w:rsid w:val="00AE2C09"/>
    <w:rsid w:val="00AE52F7"/>
    <w:rsid w:val="00AE6478"/>
    <w:rsid w:val="00AE6A1D"/>
    <w:rsid w:val="00AE7D7A"/>
    <w:rsid w:val="00AF0912"/>
    <w:rsid w:val="00AF1985"/>
    <w:rsid w:val="00AF3760"/>
    <w:rsid w:val="00AF39F5"/>
    <w:rsid w:val="00AF6725"/>
    <w:rsid w:val="00AF6BB1"/>
    <w:rsid w:val="00B00B36"/>
    <w:rsid w:val="00B01249"/>
    <w:rsid w:val="00B014B7"/>
    <w:rsid w:val="00B0398D"/>
    <w:rsid w:val="00B05B53"/>
    <w:rsid w:val="00B05DB7"/>
    <w:rsid w:val="00B0617F"/>
    <w:rsid w:val="00B061CC"/>
    <w:rsid w:val="00B06DD2"/>
    <w:rsid w:val="00B10DE9"/>
    <w:rsid w:val="00B117F5"/>
    <w:rsid w:val="00B1735B"/>
    <w:rsid w:val="00B17828"/>
    <w:rsid w:val="00B17831"/>
    <w:rsid w:val="00B17B70"/>
    <w:rsid w:val="00B220FD"/>
    <w:rsid w:val="00B2436F"/>
    <w:rsid w:val="00B24767"/>
    <w:rsid w:val="00B251D9"/>
    <w:rsid w:val="00B278F4"/>
    <w:rsid w:val="00B30621"/>
    <w:rsid w:val="00B31EEC"/>
    <w:rsid w:val="00B31F8B"/>
    <w:rsid w:val="00B33969"/>
    <w:rsid w:val="00B35913"/>
    <w:rsid w:val="00B35F5A"/>
    <w:rsid w:val="00B36279"/>
    <w:rsid w:val="00B370AB"/>
    <w:rsid w:val="00B377A0"/>
    <w:rsid w:val="00B37EE9"/>
    <w:rsid w:val="00B40177"/>
    <w:rsid w:val="00B407E3"/>
    <w:rsid w:val="00B4284E"/>
    <w:rsid w:val="00B441DC"/>
    <w:rsid w:val="00B44588"/>
    <w:rsid w:val="00B44746"/>
    <w:rsid w:val="00B45466"/>
    <w:rsid w:val="00B45D16"/>
    <w:rsid w:val="00B466D6"/>
    <w:rsid w:val="00B46B85"/>
    <w:rsid w:val="00B471FB"/>
    <w:rsid w:val="00B47280"/>
    <w:rsid w:val="00B51131"/>
    <w:rsid w:val="00B54EA4"/>
    <w:rsid w:val="00B56660"/>
    <w:rsid w:val="00B56AAB"/>
    <w:rsid w:val="00B575FA"/>
    <w:rsid w:val="00B6008C"/>
    <w:rsid w:val="00B618E1"/>
    <w:rsid w:val="00B6296A"/>
    <w:rsid w:val="00B64A08"/>
    <w:rsid w:val="00B64A75"/>
    <w:rsid w:val="00B67777"/>
    <w:rsid w:val="00B70179"/>
    <w:rsid w:val="00B713AB"/>
    <w:rsid w:val="00B74CE8"/>
    <w:rsid w:val="00B752E4"/>
    <w:rsid w:val="00B76587"/>
    <w:rsid w:val="00B77859"/>
    <w:rsid w:val="00B806AF"/>
    <w:rsid w:val="00B8204F"/>
    <w:rsid w:val="00B825AC"/>
    <w:rsid w:val="00B8263A"/>
    <w:rsid w:val="00B82D93"/>
    <w:rsid w:val="00B83687"/>
    <w:rsid w:val="00B83A27"/>
    <w:rsid w:val="00B85051"/>
    <w:rsid w:val="00B8633D"/>
    <w:rsid w:val="00B954EB"/>
    <w:rsid w:val="00B95951"/>
    <w:rsid w:val="00BA2641"/>
    <w:rsid w:val="00BA2A34"/>
    <w:rsid w:val="00BA46E6"/>
    <w:rsid w:val="00BA4C05"/>
    <w:rsid w:val="00BA50A8"/>
    <w:rsid w:val="00BA5672"/>
    <w:rsid w:val="00BA6801"/>
    <w:rsid w:val="00BA714E"/>
    <w:rsid w:val="00BA74BB"/>
    <w:rsid w:val="00BB0B59"/>
    <w:rsid w:val="00BB0BCA"/>
    <w:rsid w:val="00BB16F6"/>
    <w:rsid w:val="00BB2785"/>
    <w:rsid w:val="00BB2F8A"/>
    <w:rsid w:val="00BB4115"/>
    <w:rsid w:val="00BB500E"/>
    <w:rsid w:val="00BB786A"/>
    <w:rsid w:val="00BC20AB"/>
    <w:rsid w:val="00BC38F9"/>
    <w:rsid w:val="00BC49F2"/>
    <w:rsid w:val="00BC6A58"/>
    <w:rsid w:val="00BC6BB3"/>
    <w:rsid w:val="00BC6F7C"/>
    <w:rsid w:val="00BD0BAC"/>
    <w:rsid w:val="00BD1323"/>
    <w:rsid w:val="00BD15B9"/>
    <w:rsid w:val="00BD23D9"/>
    <w:rsid w:val="00BD296B"/>
    <w:rsid w:val="00BD42AB"/>
    <w:rsid w:val="00BE0F6A"/>
    <w:rsid w:val="00BE1677"/>
    <w:rsid w:val="00BE1A41"/>
    <w:rsid w:val="00BE1ECE"/>
    <w:rsid w:val="00BE234A"/>
    <w:rsid w:val="00BE4012"/>
    <w:rsid w:val="00BE4729"/>
    <w:rsid w:val="00BE5283"/>
    <w:rsid w:val="00BE548B"/>
    <w:rsid w:val="00BE567C"/>
    <w:rsid w:val="00BE5F63"/>
    <w:rsid w:val="00BE79FB"/>
    <w:rsid w:val="00BF1A8B"/>
    <w:rsid w:val="00BF3979"/>
    <w:rsid w:val="00BF4715"/>
    <w:rsid w:val="00BF52E9"/>
    <w:rsid w:val="00BF582E"/>
    <w:rsid w:val="00BF5C6E"/>
    <w:rsid w:val="00BF65F0"/>
    <w:rsid w:val="00BF6647"/>
    <w:rsid w:val="00BF7BE0"/>
    <w:rsid w:val="00C00CCE"/>
    <w:rsid w:val="00C013CA"/>
    <w:rsid w:val="00C023DF"/>
    <w:rsid w:val="00C04927"/>
    <w:rsid w:val="00C05747"/>
    <w:rsid w:val="00C058B2"/>
    <w:rsid w:val="00C068E0"/>
    <w:rsid w:val="00C06E1B"/>
    <w:rsid w:val="00C0709C"/>
    <w:rsid w:val="00C07550"/>
    <w:rsid w:val="00C10166"/>
    <w:rsid w:val="00C107DB"/>
    <w:rsid w:val="00C107F8"/>
    <w:rsid w:val="00C1114B"/>
    <w:rsid w:val="00C11607"/>
    <w:rsid w:val="00C125C7"/>
    <w:rsid w:val="00C137B3"/>
    <w:rsid w:val="00C13D7B"/>
    <w:rsid w:val="00C13FA9"/>
    <w:rsid w:val="00C143A0"/>
    <w:rsid w:val="00C1494C"/>
    <w:rsid w:val="00C15DD4"/>
    <w:rsid w:val="00C1769F"/>
    <w:rsid w:val="00C17E3C"/>
    <w:rsid w:val="00C231B7"/>
    <w:rsid w:val="00C2468D"/>
    <w:rsid w:val="00C25A6A"/>
    <w:rsid w:val="00C25B36"/>
    <w:rsid w:val="00C31128"/>
    <w:rsid w:val="00C316C0"/>
    <w:rsid w:val="00C34E65"/>
    <w:rsid w:val="00C3656C"/>
    <w:rsid w:val="00C36745"/>
    <w:rsid w:val="00C36D3F"/>
    <w:rsid w:val="00C3798A"/>
    <w:rsid w:val="00C431C0"/>
    <w:rsid w:val="00C44D7B"/>
    <w:rsid w:val="00C46922"/>
    <w:rsid w:val="00C506C5"/>
    <w:rsid w:val="00C519B0"/>
    <w:rsid w:val="00C51B90"/>
    <w:rsid w:val="00C52252"/>
    <w:rsid w:val="00C523B6"/>
    <w:rsid w:val="00C53405"/>
    <w:rsid w:val="00C5565A"/>
    <w:rsid w:val="00C562B8"/>
    <w:rsid w:val="00C56DBF"/>
    <w:rsid w:val="00C60378"/>
    <w:rsid w:val="00C60C24"/>
    <w:rsid w:val="00C61AD4"/>
    <w:rsid w:val="00C62874"/>
    <w:rsid w:val="00C63314"/>
    <w:rsid w:val="00C65412"/>
    <w:rsid w:val="00C6607C"/>
    <w:rsid w:val="00C66D7E"/>
    <w:rsid w:val="00C71AFA"/>
    <w:rsid w:val="00C74801"/>
    <w:rsid w:val="00C76E53"/>
    <w:rsid w:val="00C77987"/>
    <w:rsid w:val="00C80344"/>
    <w:rsid w:val="00C80357"/>
    <w:rsid w:val="00C80BD5"/>
    <w:rsid w:val="00C8102D"/>
    <w:rsid w:val="00C813A7"/>
    <w:rsid w:val="00C82FEC"/>
    <w:rsid w:val="00C831F4"/>
    <w:rsid w:val="00C834C7"/>
    <w:rsid w:val="00C879CC"/>
    <w:rsid w:val="00C9062C"/>
    <w:rsid w:val="00C91E8A"/>
    <w:rsid w:val="00C92651"/>
    <w:rsid w:val="00CA1A7F"/>
    <w:rsid w:val="00CA1D22"/>
    <w:rsid w:val="00CA3CEC"/>
    <w:rsid w:val="00CA4659"/>
    <w:rsid w:val="00CA4923"/>
    <w:rsid w:val="00CA52D7"/>
    <w:rsid w:val="00CA6AE2"/>
    <w:rsid w:val="00CB0090"/>
    <w:rsid w:val="00CB4C9B"/>
    <w:rsid w:val="00CB555B"/>
    <w:rsid w:val="00CB61DE"/>
    <w:rsid w:val="00CB64B4"/>
    <w:rsid w:val="00CB6FD1"/>
    <w:rsid w:val="00CB70B3"/>
    <w:rsid w:val="00CB77EF"/>
    <w:rsid w:val="00CB7C2E"/>
    <w:rsid w:val="00CC3716"/>
    <w:rsid w:val="00CC4227"/>
    <w:rsid w:val="00CC6416"/>
    <w:rsid w:val="00CC6D23"/>
    <w:rsid w:val="00CD014A"/>
    <w:rsid w:val="00CD058C"/>
    <w:rsid w:val="00CD1BB9"/>
    <w:rsid w:val="00CD2219"/>
    <w:rsid w:val="00CD280F"/>
    <w:rsid w:val="00CD2D58"/>
    <w:rsid w:val="00CD3350"/>
    <w:rsid w:val="00CD4A83"/>
    <w:rsid w:val="00CD4BAD"/>
    <w:rsid w:val="00CD4DFA"/>
    <w:rsid w:val="00CD504B"/>
    <w:rsid w:val="00CD666C"/>
    <w:rsid w:val="00CD73CD"/>
    <w:rsid w:val="00CD7494"/>
    <w:rsid w:val="00CE1489"/>
    <w:rsid w:val="00CE47DE"/>
    <w:rsid w:val="00CE5CFC"/>
    <w:rsid w:val="00CE7648"/>
    <w:rsid w:val="00CE7FA4"/>
    <w:rsid w:val="00CF0D56"/>
    <w:rsid w:val="00CF3AF8"/>
    <w:rsid w:val="00CF3F7E"/>
    <w:rsid w:val="00CF5D1D"/>
    <w:rsid w:val="00CF5F23"/>
    <w:rsid w:val="00CF62BE"/>
    <w:rsid w:val="00CF667B"/>
    <w:rsid w:val="00D04BF6"/>
    <w:rsid w:val="00D05667"/>
    <w:rsid w:val="00D06D1F"/>
    <w:rsid w:val="00D06FBF"/>
    <w:rsid w:val="00D07884"/>
    <w:rsid w:val="00D07DD2"/>
    <w:rsid w:val="00D1067F"/>
    <w:rsid w:val="00D109F5"/>
    <w:rsid w:val="00D12404"/>
    <w:rsid w:val="00D13024"/>
    <w:rsid w:val="00D138DA"/>
    <w:rsid w:val="00D14367"/>
    <w:rsid w:val="00D17F97"/>
    <w:rsid w:val="00D2039D"/>
    <w:rsid w:val="00D20CB2"/>
    <w:rsid w:val="00D211D2"/>
    <w:rsid w:val="00D21215"/>
    <w:rsid w:val="00D21EE4"/>
    <w:rsid w:val="00D23F40"/>
    <w:rsid w:val="00D255DA"/>
    <w:rsid w:val="00D30BE9"/>
    <w:rsid w:val="00D31577"/>
    <w:rsid w:val="00D31729"/>
    <w:rsid w:val="00D342C2"/>
    <w:rsid w:val="00D41E69"/>
    <w:rsid w:val="00D44D1F"/>
    <w:rsid w:val="00D51402"/>
    <w:rsid w:val="00D53556"/>
    <w:rsid w:val="00D53725"/>
    <w:rsid w:val="00D53EA9"/>
    <w:rsid w:val="00D550E8"/>
    <w:rsid w:val="00D57570"/>
    <w:rsid w:val="00D5759E"/>
    <w:rsid w:val="00D57831"/>
    <w:rsid w:val="00D57EFD"/>
    <w:rsid w:val="00D60DA4"/>
    <w:rsid w:val="00D610BF"/>
    <w:rsid w:val="00D619AD"/>
    <w:rsid w:val="00D622B4"/>
    <w:rsid w:val="00D63B32"/>
    <w:rsid w:val="00D63B6A"/>
    <w:rsid w:val="00D65336"/>
    <w:rsid w:val="00D676F7"/>
    <w:rsid w:val="00D738C1"/>
    <w:rsid w:val="00D751F3"/>
    <w:rsid w:val="00D770EE"/>
    <w:rsid w:val="00D77341"/>
    <w:rsid w:val="00D77E41"/>
    <w:rsid w:val="00D80F75"/>
    <w:rsid w:val="00D81546"/>
    <w:rsid w:val="00D819FB"/>
    <w:rsid w:val="00D8264F"/>
    <w:rsid w:val="00D83447"/>
    <w:rsid w:val="00D847D5"/>
    <w:rsid w:val="00D849CD"/>
    <w:rsid w:val="00D84C23"/>
    <w:rsid w:val="00D85A90"/>
    <w:rsid w:val="00D87025"/>
    <w:rsid w:val="00D87125"/>
    <w:rsid w:val="00D876D4"/>
    <w:rsid w:val="00D87EF3"/>
    <w:rsid w:val="00D90029"/>
    <w:rsid w:val="00D9115A"/>
    <w:rsid w:val="00D930DC"/>
    <w:rsid w:val="00D93A5A"/>
    <w:rsid w:val="00D941F3"/>
    <w:rsid w:val="00D9550F"/>
    <w:rsid w:val="00D95892"/>
    <w:rsid w:val="00D9793F"/>
    <w:rsid w:val="00DA03BF"/>
    <w:rsid w:val="00DA05E0"/>
    <w:rsid w:val="00DA10A8"/>
    <w:rsid w:val="00DA173D"/>
    <w:rsid w:val="00DA2652"/>
    <w:rsid w:val="00DA27AB"/>
    <w:rsid w:val="00DA413B"/>
    <w:rsid w:val="00DA51CE"/>
    <w:rsid w:val="00DA549B"/>
    <w:rsid w:val="00DA57CF"/>
    <w:rsid w:val="00DA5E09"/>
    <w:rsid w:val="00DA76E2"/>
    <w:rsid w:val="00DB06EC"/>
    <w:rsid w:val="00DB0975"/>
    <w:rsid w:val="00DB39A2"/>
    <w:rsid w:val="00DB4A9D"/>
    <w:rsid w:val="00DB4E77"/>
    <w:rsid w:val="00DC0ACA"/>
    <w:rsid w:val="00DC0AE1"/>
    <w:rsid w:val="00DC317F"/>
    <w:rsid w:val="00DC326F"/>
    <w:rsid w:val="00DC4405"/>
    <w:rsid w:val="00DC45D1"/>
    <w:rsid w:val="00DC52EA"/>
    <w:rsid w:val="00DC5C96"/>
    <w:rsid w:val="00DC62A6"/>
    <w:rsid w:val="00DC6F92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3E3C"/>
    <w:rsid w:val="00DE447E"/>
    <w:rsid w:val="00DE4FBF"/>
    <w:rsid w:val="00DE527B"/>
    <w:rsid w:val="00DE539E"/>
    <w:rsid w:val="00DE5904"/>
    <w:rsid w:val="00DE6222"/>
    <w:rsid w:val="00DE6BB9"/>
    <w:rsid w:val="00DF0B85"/>
    <w:rsid w:val="00DF1B4A"/>
    <w:rsid w:val="00DF346A"/>
    <w:rsid w:val="00DF37EF"/>
    <w:rsid w:val="00DF6677"/>
    <w:rsid w:val="00DF68A5"/>
    <w:rsid w:val="00E00376"/>
    <w:rsid w:val="00E008DF"/>
    <w:rsid w:val="00E02751"/>
    <w:rsid w:val="00E02CE2"/>
    <w:rsid w:val="00E039C6"/>
    <w:rsid w:val="00E04091"/>
    <w:rsid w:val="00E05532"/>
    <w:rsid w:val="00E055D8"/>
    <w:rsid w:val="00E05B1F"/>
    <w:rsid w:val="00E07D0E"/>
    <w:rsid w:val="00E10306"/>
    <w:rsid w:val="00E10ADB"/>
    <w:rsid w:val="00E1230A"/>
    <w:rsid w:val="00E13D3F"/>
    <w:rsid w:val="00E14995"/>
    <w:rsid w:val="00E16AA3"/>
    <w:rsid w:val="00E17E1B"/>
    <w:rsid w:val="00E20E47"/>
    <w:rsid w:val="00E23B0D"/>
    <w:rsid w:val="00E27873"/>
    <w:rsid w:val="00E30BBE"/>
    <w:rsid w:val="00E30BCE"/>
    <w:rsid w:val="00E30F7A"/>
    <w:rsid w:val="00E31E66"/>
    <w:rsid w:val="00E32194"/>
    <w:rsid w:val="00E32CED"/>
    <w:rsid w:val="00E32F0C"/>
    <w:rsid w:val="00E358A8"/>
    <w:rsid w:val="00E35C63"/>
    <w:rsid w:val="00E36265"/>
    <w:rsid w:val="00E4234D"/>
    <w:rsid w:val="00E42E41"/>
    <w:rsid w:val="00E43ECC"/>
    <w:rsid w:val="00E43FC3"/>
    <w:rsid w:val="00E458DB"/>
    <w:rsid w:val="00E4591A"/>
    <w:rsid w:val="00E50470"/>
    <w:rsid w:val="00E50A49"/>
    <w:rsid w:val="00E51A81"/>
    <w:rsid w:val="00E52105"/>
    <w:rsid w:val="00E546FA"/>
    <w:rsid w:val="00E558F8"/>
    <w:rsid w:val="00E55C78"/>
    <w:rsid w:val="00E561DC"/>
    <w:rsid w:val="00E60CEE"/>
    <w:rsid w:val="00E60E6E"/>
    <w:rsid w:val="00E61456"/>
    <w:rsid w:val="00E61594"/>
    <w:rsid w:val="00E61D3C"/>
    <w:rsid w:val="00E625B9"/>
    <w:rsid w:val="00E62674"/>
    <w:rsid w:val="00E62D4E"/>
    <w:rsid w:val="00E640E4"/>
    <w:rsid w:val="00E65568"/>
    <w:rsid w:val="00E6639E"/>
    <w:rsid w:val="00E66C7F"/>
    <w:rsid w:val="00E66D3D"/>
    <w:rsid w:val="00E6743F"/>
    <w:rsid w:val="00E708B3"/>
    <w:rsid w:val="00E70A0B"/>
    <w:rsid w:val="00E71E29"/>
    <w:rsid w:val="00E74949"/>
    <w:rsid w:val="00E75E11"/>
    <w:rsid w:val="00E8017B"/>
    <w:rsid w:val="00E80768"/>
    <w:rsid w:val="00E80BA2"/>
    <w:rsid w:val="00E81B8E"/>
    <w:rsid w:val="00E82B1C"/>
    <w:rsid w:val="00E83A75"/>
    <w:rsid w:val="00E85CCD"/>
    <w:rsid w:val="00E85F8B"/>
    <w:rsid w:val="00E865E5"/>
    <w:rsid w:val="00E874E2"/>
    <w:rsid w:val="00E87AAF"/>
    <w:rsid w:val="00E87B47"/>
    <w:rsid w:val="00E87E5F"/>
    <w:rsid w:val="00E91596"/>
    <w:rsid w:val="00E916ED"/>
    <w:rsid w:val="00E93255"/>
    <w:rsid w:val="00E93838"/>
    <w:rsid w:val="00E94995"/>
    <w:rsid w:val="00E95B77"/>
    <w:rsid w:val="00E95DF7"/>
    <w:rsid w:val="00EA17FF"/>
    <w:rsid w:val="00EA1F6D"/>
    <w:rsid w:val="00EA2A9D"/>
    <w:rsid w:val="00EA31DD"/>
    <w:rsid w:val="00EA50F8"/>
    <w:rsid w:val="00EA64D3"/>
    <w:rsid w:val="00EA7448"/>
    <w:rsid w:val="00EA7FC6"/>
    <w:rsid w:val="00EB0A04"/>
    <w:rsid w:val="00EB0F8C"/>
    <w:rsid w:val="00EB1A95"/>
    <w:rsid w:val="00EB1BF3"/>
    <w:rsid w:val="00EB22F0"/>
    <w:rsid w:val="00EB28E6"/>
    <w:rsid w:val="00EB28F8"/>
    <w:rsid w:val="00EB4032"/>
    <w:rsid w:val="00EB418A"/>
    <w:rsid w:val="00EB4F30"/>
    <w:rsid w:val="00EB53F6"/>
    <w:rsid w:val="00EB5A6F"/>
    <w:rsid w:val="00EB650D"/>
    <w:rsid w:val="00EB7234"/>
    <w:rsid w:val="00EB7FFE"/>
    <w:rsid w:val="00EC0BA6"/>
    <w:rsid w:val="00EC0F75"/>
    <w:rsid w:val="00EC1824"/>
    <w:rsid w:val="00EC1F7A"/>
    <w:rsid w:val="00EC3DC2"/>
    <w:rsid w:val="00EC3F58"/>
    <w:rsid w:val="00EC4256"/>
    <w:rsid w:val="00EC431E"/>
    <w:rsid w:val="00EC48D6"/>
    <w:rsid w:val="00EC518B"/>
    <w:rsid w:val="00EC5554"/>
    <w:rsid w:val="00EC57DC"/>
    <w:rsid w:val="00EC588F"/>
    <w:rsid w:val="00EC644B"/>
    <w:rsid w:val="00EC6C9D"/>
    <w:rsid w:val="00EC7435"/>
    <w:rsid w:val="00ED0888"/>
    <w:rsid w:val="00ED1E12"/>
    <w:rsid w:val="00ED2676"/>
    <w:rsid w:val="00ED2937"/>
    <w:rsid w:val="00ED2DE8"/>
    <w:rsid w:val="00ED44DC"/>
    <w:rsid w:val="00ED5D06"/>
    <w:rsid w:val="00ED6535"/>
    <w:rsid w:val="00EE015F"/>
    <w:rsid w:val="00EE34A4"/>
    <w:rsid w:val="00EE3625"/>
    <w:rsid w:val="00EE562E"/>
    <w:rsid w:val="00EE6B07"/>
    <w:rsid w:val="00EF00EB"/>
    <w:rsid w:val="00EF113E"/>
    <w:rsid w:val="00EF182C"/>
    <w:rsid w:val="00EF3683"/>
    <w:rsid w:val="00EF4DC9"/>
    <w:rsid w:val="00EF4F0D"/>
    <w:rsid w:val="00EF6320"/>
    <w:rsid w:val="00EF6F8B"/>
    <w:rsid w:val="00F00089"/>
    <w:rsid w:val="00F006FD"/>
    <w:rsid w:val="00F00D7A"/>
    <w:rsid w:val="00F01F84"/>
    <w:rsid w:val="00F027A6"/>
    <w:rsid w:val="00F028B1"/>
    <w:rsid w:val="00F035E3"/>
    <w:rsid w:val="00F03CE3"/>
    <w:rsid w:val="00F041F7"/>
    <w:rsid w:val="00F0517B"/>
    <w:rsid w:val="00F103E8"/>
    <w:rsid w:val="00F124CB"/>
    <w:rsid w:val="00F1548D"/>
    <w:rsid w:val="00F1736E"/>
    <w:rsid w:val="00F17687"/>
    <w:rsid w:val="00F201F3"/>
    <w:rsid w:val="00F20FAE"/>
    <w:rsid w:val="00F210A1"/>
    <w:rsid w:val="00F21143"/>
    <w:rsid w:val="00F2231E"/>
    <w:rsid w:val="00F22B20"/>
    <w:rsid w:val="00F2494F"/>
    <w:rsid w:val="00F24DAA"/>
    <w:rsid w:val="00F26BD8"/>
    <w:rsid w:val="00F2741B"/>
    <w:rsid w:val="00F30EE3"/>
    <w:rsid w:val="00F30EEC"/>
    <w:rsid w:val="00F3107D"/>
    <w:rsid w:val="00F313CA"/>
    <w:rsid w:val="00F3209A"/>
    <w:rsid w:val="00F351AC"/>
    <w:rsid w:val="00F37301"/>
    <w:rsid w:val="00F405B7"/>
    <w:rsid w:val="00F40A1B"/>
    <w:rsid w:val="00F40C34"/>
    <w:rsid w:val="00F415D7"/>
    <w:rsid w:val="00F41F15"/>
    <w:rsid w:val="00F4286C"/>
    <w:rsid w:val="00F42E0E"/>
    <w:rsid w:val="00F45C89"/>
    <w:rsid w:val="00F46AB0"/>
    <w:rsid w:val="00F47A78"/>
    <w:rsid w:val="00F50BF9"/>
    <w:rsid w:val="00F50CFF"/>
    <w:rsid w:val="00F51108"/>
    <w:rsid w:val="00F51C7F"/>
    <w:rsid w:val="00F52F51"/>
    <w:rsid w:val="00F55390"/>
    <w:rsid w:val="00F56B43"/>
    <w:rsid w:val="00F605C4"/>
    <w:rsid w:val="00F61605"/>
    <w:rsid w:val="00F617F1"/>
    <w:rsid w:val="00F61FF1"/>
    <w:rsid w:val="00F6282D"/>
    <w:rsid w:val="00F62B1C"/>
    <w:rsid w:val="00F632C2"/>
    <w:rsid w:val="00F643B2"/>
    <w:rsid w:val="00F64C69"/>
    <w:rsid w:val="00F65CA2"/>
    <w:rsid w:val="00F7071D"/>
    <w:rsid w:val="00F70A8F"/>
    <w:rsid w:val="00F70D68"/>
    <w:rsid w:val="00F719B5"/>
    <w:rsid w:val="00F71E45"/>
    <w:rsid w:val="00F73759"/>
    <w:rsid w:val="00F761DA"/>
    <w:rsid w:val="00F76254"/>
    <w:rsid w:val="00F772A6"/>
    <w:rsid w:val="00F77D57"/>
    <w:rsid w:val="00F80236"/>
    <w:rsid w:val="00F81B98"/>
    <w:rsid w:val="00F81FDE"/>
    <w:rsid w:val="00F829A6"/>
    <w:rsid w:val="00F82A03"/>
    <w:rsid w:val="00F83184"/>
    <w:rsid w:val="00F83575"/>
    <w:rsid w:val="00F83F7F"/>
    <w:rsid w:val="00F85064"/>
    <w:rsid w:val="00F85464"/>
    <w:rsid w:val="00F86481"/>
    <w:rsid w:val="00F87903"/>
    <w:rsid w:val="00F87C3A"/>
    <w:rsid w:val="00F9013F"/>
    <w:rsid w:val="00F90600"/>
    <w:rsid w:val="00F909ED"/>
    <w:rsid w:val="00F91550"/>
    <w:rsid w:val="00F91B7B"/>
    <w:rsid w:val="00F91DA8"/>
    <w:rsid w:val="00F925C2"/>
    <w:rsid w:val="00F936B5"/>
    <w:rsid w:val="00F93CE2"/>
    <w:rsid w:val="00F958C1"/>
    <w:rsid w:val="00F96757"/>
    <w:rsid w:val="00FA1A3A"/>
    <w:rsid w:val="00FA2DF2"/>
    <w:rsid w:val="00FA4C8E"/>
    <w:rsid w:val="00FA516A"/>
    <w:rsid w:val="00FA573F"/>
    <w:rsid w:val="00FA68B2"/>
    <w:rsid w:val="00FA7E1C"/>
    <w:rsid w:val="00FB051C"/>
    <w:rsid w:val="00FB258B"/>
    <w:rsid w:val="00FB3ED7"/>
    <w:rsid w:val="00FB52B5"/>
    <w:rsid w:val="00FB594E"/>
    <w:rsid w:val="00FB6D58"/>
    <w:rsid w:val="00FC05CC"/>
    <w:rsid w:val="00FC078A"/>
    <w:rsid w:val="00FC0CE4"/>
    <w:rsid w:val="00FC11D3"/>
    <w:rsid w:val="00FC16C8"/>
    <w:rsid w:val="00FC346B"/>
    <w:rsid w:val="00FC3811"/>
    <w:rsid w:val="00FC3910"/>
    <w:rsid w:val="00FC63E4"/>
    <w:rsid w:val="00FC6676"/>
    <w:rsid w:val="00FC7155"/>
    <w:rsid w:val="00FC7322"/>
    <w:rsid w:val="00FC7361"/>
    <w:rsid w:val="00FD0574"/>
    <w:rsid w:val="00FD0AF9"/>
    <w:rsid w:val="00FD26ED"/>
    <w:rsid w:val="00FD3983"/>
    <w:rsid w:val="00FD4D6E"/>
    <w:rsid w:val="00FD529C"/>
    <w:rsid w:val="00FD7E01"/>
    <w:rsid w:val="00FE017F"/>
    <w:rsid w:val="00FE1037"/>
    <w:rsid w:val="00FE1820"/>
    <w:rsid w:val="00FE2AC5"/>
    <w:rsid w:val="00FE3494"/>
    <w:rsid w:val="00FE468C"/>
    <w:rsid w:val="00FE749E"/>
    <w:rsid w:val="00FE7D55"/>
    <w:rsid w:val="00FF0172"/>
    <w:rsid w:val="00FF06C9"/>
    <w:rsid w:val="00FF54F2"/>
    <w:rsid w:val="00FF5CB0"/>
    <w:rsid w:val="00FF708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5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03DC-1A1B-487A-9986-F8DB491A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14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51</cp:revision>
  <cp:lastPrinted>2022-08-23T06:34:00Z</cp:lastPrinted>
  <dcterms:created xsi:type="dcterms:W3CDTF">2022-12-12T00:22:00Z</dcterms:created>
  <dcterms:modified xsi:type="dcterms:W3CDTF">2022-12-14T05:56:00Z</dcterms:modified>
</cp:coreProperties>
</file>