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FC" w:rsidRDefault="003139FC" w:rsidP="003139F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FC" w:rsidRDefault="003139FC" w:rsidP="003139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9FC" w:rsidRDefault="003139FC" w:rsidP="003139FC">
      <w:pPr>
        <w:pStyle w:val="1"/>
      </w:pPr>
      <w:r>
        <w:t>РОССИЙСКАЯ ФЕДЕРАЦИЯ</w:t>
      </w:r>
    </w:p>
    <w:p w:rsidR="003139FC" w:rsidRDefault="003139FC" w:rsidP="003139F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3139FC" w:rsidRDefault="003139FC" w:rsidP="003139F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3139FC" w:rsidRDefault="003139FC" w:rsidP="003139FC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3139FC" w:rsidRDefault="003139FC" w:rsidP="003139FC">
      <w:pPr>
        <w:rPr>
          <w:rFonts w:ascii="Times New Roman" w:hAnsi="Times New Roman"/>
          <w:b/>
          <w:sz w:val="24"/>
          <w:szCs w:val="24"/>
        </w:rPr>
      </w:pPr>
    </w:p>
    <w:p w:rsidR="003139FC" w:rsidRDefault="003139FC" w:rsidP="003139FC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3139FC" w:rsidRDefault="003139FC" w:rsidP="003139FC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3139FC" w:rsidRDefault="003139FC" w:rsidP="003139FC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3139FC" w:rsidRDefault="003139FC" w:rsidP="00EB0851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139FC" w:rsidRDefault="003139FC" w:rsidP="00EB085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="00EB0851">
        <w:rPr>
          <w:sz w:val="28"/>
          <w:szCs w:val="28"/>
        </w:rPr>
        <w:t>муниципальной программы</w:t>
      </w:r>
    </w:p>
    <w:p w:rsidR="00EB0851" w:rsidRPr="00EB0851" w:rsidRDefault="00EB0851" w:rsidP="00EB085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851">
        <w:rPr>
          <w:rFonts w:ascii="Times New Roman" w:hAnsi="Times New Roman" w:cs="Times New Roman"/>
          <w:b/>
          <w:sz w:val="28"/>
          <w:szCs w:val="28"/>
          <w:lang w:eastAsia="ru-RU"/>
        </w:rPr>
        <w:t>Находкинского городского округа</w:t>
      </w:r>
    </w:p>
    <w:p w:rsidR="00EB0851" w:rsidRDefault="003139FC" w:rsidP="00EB0851">
      <w:pPr>
        <w:pStyle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2E1BEE">
        <w:rPr>
          <w:sz w:val="28"/>
          <w:szCs w:val="28"/>
        </w:rPr>
        <w:t xml:space="preserve">Формирование современной городской среды </w:t>
      </w:r>
    </w:p>
    <w:p w:rsidR="003139FC" w:rsidRDefault="002E1BEE" w:rsidP="00EB0851">
      <w:pPr>
        <w:pStyle w:val="2"/>
        <w:rPr>
          <w:sz w:val="28"/>
          <w:szCs w:val="28"/>
        </w:rPr>
      </w:pPr>
      <w:r>
        <w:rPr>
          <w:sz w:val="28"/>
          <w:szCs w:val="28"/>
        </w:rPr>
        <w:t>Находкинского городского округа</w:t>
      </w:r>
      <w:r w:rsidR="00EB0851">
        <w:rPr>
          <w:sz w:val="28"/>
          <w:szCs w:val="28"/>
        </w:rPr>
        <w:t>» на 2017 год</w:t>
      </w:r>
    </w:p>
    <w:p w:rsidR="002E1BEE" w:rsidRPr="002E1BEE" w:rsidRDefault="002E1BEE" w:rsidP="002E1BEE">
      <w:pPr>
        <w:jc w:val="center"/>
        <w:rPr>
          <w:lang w:eastAsia="ru-RU"/>
        </w:rPr>
      </w:pPr>
    </w:p>
    <w:p w:rsidR="003139FC" w:rsidRDefault="003139FC" w:rsidP="003139F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19EE" w:rsidRPr="00FC263B">
        <w:rPr>
          <w:rFonts w:ascii="Times New Roman" w:hAnsi="Times New Roman"/>
          <w:sz w:val="28"/>
          <w:szCs w:val="28"/>
        </w:rPr>
        <w:t xml:space="preserve"> 04 </w:t>
      </w:r>
      <w:proofErr w:type="gramStart"/>
      <w:r w:rsidR="008519EE">
        <w:rPr>
          <w:rFonts w:ascii="Times New Roman" w:hAnsi="Times New Roman"/>
          <w:sz w:val="28"/>
          <w:szCs w:val="28"/>
        </w:rPr>
        <w:t>мая</w:t>
      </w:r>
      <w:proofErr w:type="gramEnd"/>
      <w:r w:rsidR="00851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3139FC" w:rsidRDefault="003139FC" w:rsidP="003139F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139FC" w:rsidRDefault="003139FC" w:rsidP="003139FC">
      <w:pPr>
        <w:pStyle w:val="textindent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39FC" w:rsidRDefault="003139FC" w:rsidP="003139FC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</w:t>
      </w:r>
      <w:r w:rsidR="00814AC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Находкинского городского округа «О</w:t>
      </w:r>
      <w:r w:rsidR="002E1BEE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«Формирование современной городской среды  Находкинского городского округа на 2017 год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81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814AC5">
        <w:rPr>
          <w:rFonts w:ascii="Times New Roman" w:hAnsi="Times New Roman" w:cs="Times New Roman"/>
          <w:sz w:val="28"/>
          <w:szCs w:val="28"/>
        </w:rPr>
        <w:t xml:space="preserve"> Программы, проект</w:t>
      </w:r>
      <w:r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Бюджетным кодексом Российской Федерации (далее – Бюджетный кодекс, БК РФ), </w:t>
      </w:r>
      <w:r w:rsidR="002E1BEE">
        <w:rPr>
          <w:rFonts w:ascii="Times New Roman" w:hAnsi="Times New Roman" w:cs="Times New Roman"/>
          <w:sz w:val="28"/>
          <w:szCs w:val="28"/>
        </w:rPr>
        <w:t>Постановлением Правительства РФ от 10.02.2017 года №169 «Об утверждении правил предоставл</w:t>
      </w:r>
      <w:r w:rsidR="004E427F">
        <w:rPr>
          <w:rFonts w:ascii="Times New Roman" w:hAnsi="Times New Roman" w:cs="Times New Roman"/>
          <w:sz w:val="28"/>
          <w:szCs w:val="28"/>
        </w:rPr>
        <w:t>ения и распределения субсидий и</w:t>
      </w:r>
      <w:r w:rsidR="002E1BEE">
        <w:rPr>
          <w:rFonts w:ascii="Times New Roman" w:hAnsi="Times New Roman" w:cs="Times New Roman"/>
          <w:sz w:val="28"/>
          <w:szCs w:val="28"/>
        </w:rPr>
        <w:t xml:space="preserve">з федерального </w:t>
      </w:r>
      <w:r w:rsidR="002147A8">
        <w:rPr>
          <w:rFonts w:ascii="Times New Roman" w:hAnsi="Times New Roman" w:cs="Times New Roman"/>
          <w:sz w:val="28"/>
          <w:szCs w:val="28"/>
        </w:rPr>
        <w:t xml:space="preserve">бюджета бюджетам субъектов РФ </w:t>
      </w:r>
      <w:r w:rsidR="004E427F" w:rsidRPr="004E427F">
        <w:rPr>
          <w:rFonts w:ascii="Times New Roman" w:hAnsi="Times New Roman" w:cs="Times New Roman"/>
          <w:sz w:val="28"/>
          <w:szCs w:val="28"/>
        </w:rPr>
        <w:t xml:space="preserve"> </w:t>
      </w:r>
      <w:r w:rsidR="004E427F">
        <w:rPr>
          <w:rFonts w:ascii="Times New Roman" w:hAnsi="Times New Roman" w:cs="Times New Roman"/>
          <w:sz w:val="28"/>
          <w:szCs w:val="28"/>
        </w:rPr>
        <w:t xml:space="preserve">на поддержку государственных программ субъектов РФ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>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814AC5" w:rsidRDefault="003139FC" w:rsidP="003139F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проект </w:t>
      </w:r>
      <w:r w:rsidR="00814A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 </w:t>
      </w:r>
      <w:r w:rsidR="00814AC5">
        <w:rPr>
          <w:rFonts w:ascii="Times New Roman" w:hAnsi="Times New Roman" w:cs="Times New Roman"/>
          <w:sz w:val="28"/>
          <w:szCs w:val="28"/>
        </w:rPr>
        <w:t>Основаниями для подготовки Заключения явились:</w:t>
      </w:r>
    </w:p>
    <w:p w:rsidR="00814AC5" w:rsidRDefault="00814AC5" w:rsidP="003139F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27F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3139FC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4E427F">
        <w:rPr>
          <w:rFonts w:ascii="Times New Roman" w:hAnsi="Times New Roman" w:cs="Times New Roman"/>
          <w:sz w:val="28"/>
          <w:szCs w:val="28"/>
        </w:rPr>
        <w:t xml:space="preserve"> (В.А. Кожевников)</w:t>
      </w:r>
      <w:r w:rsidR="003139FC">
        <w:rPr>
          <w:rFonts w:ascii="Times New Roman" w:hAnsi="Times New Roman" w:cs="Times New Roman"/>
          <w:sz w:val="28"/>
          <w:szCs w:val="28"/>
        </w:rPr>
        <w:t xml:space="preserve"> от</w:t>
      </w:r>
      <w:r w:rsidR="00851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9EE">
        <w:rPr>
          <w:rFonts w:ascii="Times New Roman" w:hAnsi="Times New Roman" w:cs="Times New Roman"/>
          <w:sz w:val="28"/>
          <w:szCs w:val="28"/>
        </w:rPr>
        <w:t>03.05.</w:t>
      </w:r>
      <w:r w:rsidR="0031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39FC">
        <w:rPr>
          <w:rFonts w:ascii="Times New Roman" w:hAnsi="Times New Roman" w:cs="Times New Roman"/>
          <w:sz w:val="28"/>
          <w:szCs w:val="28"/>
        </w:rPr>
        <w:t>2017 года №</w:t>
      </w:r>
      <w:r w:rsidR="008519EE">
        <w:rPr>
          <w:rFonts w:ascii="Times New Roman" w:hAnsi="Times New Roman" w:cs="Times New Roman"/>
          <w:sz w:val="28"/>
          <w:szCs w:val="28"/>
        </w:rPr>
        <w:t xml:space="preserve">1-31-1218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E427F" w:rsidRDefault="003139FC" w:rsidP="003139F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C5">
        <w:rPr>
          <w:rFonts w:ascii="Times New Roman" w:hAnsi="Times New Roman" w:cs="Times New Roman"/>
          <w:sz w:val="28"/>
          <w:szCs w:val="28"/>
        </w:rPr>
        <w:t>-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НГО от   </w:t>
      </w:r>
      <w:r w:rsidR="008519EE">
        <w:rPr>
          <w:rFonts w:ascii="Times New Roman" w:hAnsi="Times New Roman" w:cs="Times New Roman"/>
          <w:sz w:val="28"/>
          <w:szCs w:val="28"/>
        </w:rPr>
        <w:t xml:space="preserve"> 04.05.</w:t>
      </w:r>
      <w:r w:rsidR="004E427F">
        <w:rPr>
          <w:rFonts w:ascii="Times New Roman" w:hAnsi="Times New Roman" w:cs="Times New Roman"/>
          <w:sz w:val="28"/>
          <w:szCs w:val="28"/>
        </w:rPr>
        <w:t>2017 года №</w:t>
      </w:r>
      <w:r w:rsidR="008519EE">
        <w:rPr>
          <w:rFonts w:ascii="Times New Roman" w:hAnsi="Times New Roman" w:cs="Times New Roman"/>
          <w:sz w:val="28"/>
          <w:szCs w:val="28"/>
        </w:rPr>
        <w:t>3</w:t>
      </w:r>
    </w:p>
    <w:p w:rsidR="003139FC" w:rsidRDefault="003139FC" w:rsidP="004E427F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4E427F" w:rsidRDefault="003139FC" w:rsidP="003139F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</w:t>
      </w:r>
      <w:r w:rsidR="00814AC5">
        <w:rPr>
          <w:sz w:val="24"/>
          <w:szCs w:val="24"/>
        </w:rPr>
        <w:t xml:space="preserve"> </w:t>
      </w:r>
      <w:r w:rsidR="00814AC5" w:rsidRPr="00814AC5">
        <w:rPr>
          <w:rFonts w:ascii="Times New Roman" w:hAnsi="Times New Roman" w:cs="Times New Roman"/>
          <w:sz w:val="28"/>
          <w:szCs w:val="28"/>
        </w:rPr>
        <w:t>Методические рекомендации Минст</w:t>
      </w:r>
      <w:r w:rsidR="00814AC5">
        <w:rPr>
          <w:rFonts w:ascii="Times New Roman" w:hAnsi="Times New Roman" w:cs="Times New Roman"/>
          <w:sz w:val="28"/>
          <w:szCs w:val="28"/>
        </w:rPr>
        <w:t>ро</w:t>
      </w:r>
      <w:r w:rsidR="00814AC5" w:rsidRPr="00814AC5">
        <w:rPr>
          <w:rFonts w:ascii="Times New Roman" w:hAnsi="Times New Roman" w:cs="Times New Roman"/>
          <w:sz w:val="28"/>
          <w:szCs w:val="28"/>
        </w:rPr>
        <w:t xml:space="preserve">я </w:t>
      </w:r>
      <w:r w:rsidR="00EB0851">
        <w:rPr>
          <w:rFonts w:ascii="Times New Roman" w:hAnsi="Times New Roman" w:cs="Times New Roman"/>
          <w:sz w:val="28"/>
          <w:szCs w:val="28"/>
        </w:rPr>
        <w:t xml:space="preserve"> и ЖКХ </w:t>
      </w:r>
      <w:r w:rsidR="00814AC5" w:rsidRPr="00814AC5">
        <w:rPr>
          <w:rFonts w:ascii="Times New Roman" w:hAnsi="Times New Roman" w:cs="Times New Roman"/>
          <w:sz w:val="28"/>
          <w:szCs w:val="28"/>
        </w:rPr>
        <w:t>РФ</w:t>
      </w:r>
      <w:r w:rsidR="00814AC5">
        <w:rPr>
          <w:rFonts w:ascii="Times New Roman" w:hAnsi="Times New Roman" w:cs="Times New Roman"/>
          <w:sz w:val="28"/>
          <w:szCs w:val="28"/>
        </w:rPr>
        <w:t xml:space="preserve"> от 21.02.2017 года «</w:t>
      </w:r>
      <w:r w:rsidR="00EB0851">
        <w:rPr>
          <w:rFonts w:ascii="Times New Roman" w:hAnsi="Times New Roman" w:cs="Times New Roman"/>
          <w:sz w:val="28"/>
          <w:szCs w:val="28"/>
        </w:rPr>
        <w:t>Методические рекомендации на подготовку государственных программ</w:t>
      </w:r>
      <w:r w:rsidR="00EB0851" w:rsidRPr="00EB0851">
        <w:rPr>
          <w:rFonts w:ascii="Times New Roman" w:hAnsi="Times New Roman" w:cs="Times New Roman"/>
          <w:sz w:val="28"/>
          <w:szCs w:val="28"/>
        </w:rPr>
        <w:t xml:space="preserve"> </w:t>
      </w:r>
      <w:r w:rsidR="00EB0851">
        <w:rPr>
          <w:rFonts w:ascii="Times New Roman" w:hAnsi="Times New Roman" w:cs="Times New Roman"/>
          <w:sz w:val="28"/>
          <w:szCs w:val="28"/>
        </w:rPr>
        <w:t xml:space="preserve">субъектов РФ и муниципальных программ формирования современной городской среды в рамках реализации приоритетного проекта «Формирования комфортной городской среды»; </w:t>
      </w:r>
      <w:r w:rsidRPr="00814AC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от 16.12.2016 года №139</w:t>
      </w:r>
      <w:r w:rsidR="004E427F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C5" w:rsidRDefault="00814AC5" w:rsidP="003139F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Рассмотрев проект муниципальной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отмечает следующее:</w:t>
      </w:r>
    </w:p>
    <w:p w:rsidR="00427514" w:rsidRDefault="00427514" w:rsidP="005559DB">
      <w:pPr>
        <w:pStyle w:val="a4"/>
        <w:spacing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B4FEF" w:rsidRDefault="00826071" w:rsidP="007539F8">
      <w:pPr>
        <w:pStyle w:val="a4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</w:t>
      </w:r>
      <w:r w:rsidR="00F4420F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F4420F">
        <w:rPr>
          <w:rFonts w:ascii="Times New Roman" w:hAnsi="Times New Roman" w:cs="Times New Roman"/>
          <w:sz w:val="28"/>
          <w:szCs w:val="28"/>
        </w:rPr>
        <w:t>Паспорте  и</w:t>
      </w:r>
      <w:proofErr w:type="gramEnd"/>
      <w:r w:rsidR="00F4420F">
        <w:rPr>
          <w:rFonts w:ascii="Times New Roman" w:hAnsi="Times New Roman" w:cs="Times New Roman"/>
          <w:sz w:val="28"/>
          <w:szCs w:val="28"/>
        </w:rPr>
        <w:t xml:space="preserve"> разделе 2 </w:t>
      </w:r>
      <w:r w:rsidR="002E7DFB">
        <w:rPr>
          <w:rFonts w:ascii="Times New Roman" w:hAnsi="Times New Roman" w:cs="Times New Roman"/>
          <w:sz w:val="28"/>
          <w:szCs w:val="28"/>
        </w:rPr>
        <w:t>текстовой части  Программы «Приоритеты муниципальной политики….» дублируются</w:t>
      </w:r>
      <w:r w:rsidR="007539F8">
        <w:rPr>
          <w:rFonts w:ascii="Times New Roman" w:hAnsi="Times New Roman" w:cs="Times New Roman"/>
          <w:sz w:val="28"/>
          <w:szCs w:val="28"/>
        </w:rPr>
        <w:t xml:space="preserve">, что противоречит требованиям Порядка принятия решений о разработке, формирования и  реализации муниципальных программ (утвержден постановлением администрации  НГО </w:t>
      </w:r>
      <w:r w:rsidR="006F5D4E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7539F8">
        <w:rPr>
          <w:rFonts w:ascii="Times New Roman" w:hAnsi="Times New Roman" w:cs="Times New Roman"/>
          <w:sz w:val="28"/>
          <w:szCs w:val="28"/>
        </w:rPr>
        <w:t>от 16.12.2016 года №1392).</w:t>
      </w:r>
      <w:r w:rsidR="00F44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0F" w:rsidRDefault="0056764E" w:rsidP="00C1397C">
      <w:pPr>
        <w:pStyle w:val="a4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37DB7" w:rsidRPr="00737DB7">
        <w:rPr>
          <w:rFonts w:ascii="Times New Roman" w:hAnsi="Times New Roman" w:cs="Times New Roman"/>
          <w:sz w:val="28"/>
          <w:szCs w:val="28"/>
        </w:rPr>
        <w:t>1</w:t>
      </w:r>
      <w:r w:rsidR="0073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737DB7">
        <w:rPr>
          <w:rFonts w:ascii="Times New Roman" w:hAnsi="Times New Roman" w:cs="Times New Roman"/>
          <w:sz w:val="28"/>
          <w:szCs w:val="28"/>
        </w:rPr>
        <w:t xml:space="preserve"> «Общая характеристика сферы реализации муниципальной </w:t>
      </w:r>
      <w:proofErr w:type="gramStart"/>
      <w:r w:rsidR="00737DB7">
        <w:rPr>
          <w:rFonts w:ascii="Times New Roman" w:hAnsi="Times New Roman" w:cs="Times New Roman"/>
          <w:sz w:val="28"/>
          <w:szCs w:val="28"/>
        </w:rPr>
        <w:t>программы….</w:t>
      </w:r>
      <w:proofErr w:type="gramEnd"/>
      <w:r w:rsidR="00737DB7">
        <w:rPr>
          <w:rFonts w:ascii="Times New Roman" w:hAnsi="Times New Roman" w:cs="Times New Roman"/>
          <w:sz w:val="28"/>
          <w:szCs w:val="28"/>
        </w:rPr>
        <w:t>» не содержит</w:t>
      </w:r>
      <w:r w:rsidR="002647F8">
        <w:rPr>
          <w:rFonts w:ascii="Times New Roman" w:hAnsi="Times New Roman" w:cs="Times New Roman"/>
          <w:sz w:val="28"/>
          <w:szCs w:val="28"/>
        </w:rPr>
        <w:t xml:space="preserve"> анализа различных вариантов решения пробле</w:t>
      </w:r>
      <w:r w:rsidR="002D1EA3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2D1EA3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2D1EA3">
        <w:rPr>
          <w:rFonts w:ascii="Times New Roman" w:hAnsi="Times New Roman" w:cs="Times New Roman"/>
          <w:sz w:val="28"/>
          <w:szCs w:val="28"/>
        </w:rPr>
        <w:t xml:space="preserve"> – целевым методом,</w:t>
      </w:r>
      <w:r w:rsidR="002D1EA3" w:rsidRPr="002D1EA3">
        <w:rPr>
          <w:rFonts w:ascii="Times New Roman" w:hAnsi="Times New Roman" w:cs="Times New Roman"/>
          <w:sz w:val="28"/>
          <w:szCs w:val="28"/>
        </w:rPr>
        <w:t xml:space="preserve"> </w:t>
      </w:r>
      <w:r w:rsidR="002D1EA3">
        <w:rPr>
          <w:rFonts w:ascii="Times New Roman" w:hAnsi="Times New Roman" w:cs="Times New Roman"/>
          <w:sz w:val="28"/>
          <w:szCs w:val="28"/>
        </w:rPr>
        <w:t>что противоречит требованиям Порядка принятия решений о разработке, формирования и  реализации муниципальных программ (утвержден постановлением администрации  НГО</w:t>
      </w:r>
      <w:r w:rsidR="006F5D4E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2D1EA3">
        <w:rPr>
          <w:rFonts w:ascii="Times New Roman" w:hAnsi="Times New Roman" w:cs="Times New Roman"/>
          <w:sz w:val="28"/>
          <w:szCs w:val="28"/>
        </w:rPr>
        <w:t xml:space="preserve">от 16.12.2016 года №1392, ст.3.3.2.1.). </w:t>
      </w:r>
      <w:r w:rsidR="0073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EA3" w:rsidRDefault="002647F8" w:rsidP="006F5D4E">
      <w:pPr>
        <w:pStyle w:val="a4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D1EA3">
        <w:rPr>
          <w:rFonts w:ascii="Times New Roman" w:hAnsi="Times New Roman" w:cs="Times New Roman"/>
          <w:sz w:val="28"/>
          <w:szCs w:val="28"/>
        </w:rPr>
        <w:t>Программы (ст. ««</w:t>
      </w:r>
      <w:proofErr w:type="gramStart"/>
      <w:r w:rsidR="002D1EA3">
        <w:rPr>
          <w:rFonts w:ascii="Times New Roman" w:hAnsi="Times New Roman" w:cs="Times New Roman"/>
          <w:sz w:val="28"/>
          <w:szCs w:val="28"/>
        </w:rPr>
        <w:t>Целевые  индикаторы</w:t>
      </w:r>
      <w:proofErr w:type="gramEnd"/>
      <w:r w:rsidR="002D1EA3">
        <w:rPr>
          <w:rFonts w:ascii="Times New Roman" w:hAnsi="Times New Roman" w:cs="Times New Roman"/>
          <w:sz w:val="28"/>
          <w:szCs w:val="28"/>
        </w:rPr>
        <w:t xml:space="preserve"> и показатели») </w:t>
      </w:r>
      <w:r w:rsidR="007F14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Раздел 4 Программы </w:t>
      </w:r>
      <w:r w:rsidR="002D1EA3">
        <w:rPr>
          <w:rFonts w:ascii="Times New Roman" w:hAnsi="Times New Roman" w:cs="Times New Roman"/>
          <w:sz w:val="28"/>
          <w:szCs w:val="28"/>
        </w:rPr>
        <w:t xml:space="preserve"> (текстовая часть)</w:t>
      </w:r>
      <w:r w:rsidR="007F14B3">
        <w:rPr>
          <w:rFonts w:ascii="Times New Roman" w:hAnsi="Times New Roman" w:cs="Times New Roman"/>
          <w:sz w:val="28"/>
          <w:szCs w:val="28"/>
        </w:rPr>
        <w:t xml:space="preserve"> «Целевые  индикаторы и п</w:t>
      </w:r>
      <w:r>
        <w:rPr>
          <w:rFonts w:ascii="Times New Roman" w:hAnsi="Times New Roman" w:cs="Times New Roman"/>
          <w:sz w:val="28"/>
          <w:szCs w:val="28"/>
        </w:rPr>
        <w:t>оказатели</w:t>
      </w:r>
      <w:r w:rsidR="007F14B3">
        <w:rPr>
          <w:rFonts w:ascii="Times New Roman" w:hAnsi="Times New Roman" w:cs="Times New Roman"/>
          <w:sz w:val="28"/>
          <w:szCs w:val="28"/>
        </w:rPr>
        <w:t>» имеют количественные значения, не подтвержденные измерениями или расчетами. Методики их расчета</w:t>
      </w:r>
      <w:r w:rsidR="000B4FEF">
        <w:rPr>
          <w:rFonts w:ascii="Times New Roman" w:hAnsi="Times New Roman" w:cs="Times New Roman"/>
          <w:sz w:val="28"/>
          <w:szCs w:val="28"/>
        </w:rPr>
        <w:t xml:space="preserve"> (измерения)</w:t>
      </w:r>
      <w:r w:rsidR="002D1EA3">
        <w:rPr>
          <w:rFonts w:ascii="Times New Roman" w:hAnsi="Times New Roman" w:cs="Times New Roman"/>
          <w:sz w:val="28"/>
          <w:szCs w:val="28"/>
        </w:rPr>
        <w:t xml:space="preserve"> в Программе не утверждены (не приведены),</w:t>
      </w:r>
      <w:r w:rsidR="007F14B3">
        <w:rPr>
          <w:rFonts w:ascii="Times New Roman" w:hAnsi="Times New Roman" w:cs="Times New Roman"/>
          <w:sz w:val="28"/>
          <w:szCs w:val="28"/>
        </w:rPr>
        <w:t xml:space="preserve"> </w:t>
      </w:r>
      <w:r w:rsidR="002D1EA3">
        <w:rPr>
          <w:rFonts w:ascii="Times New Roman" w:hAnsi="Times New Roman" w:cs="Times New Roman"/>
          <w:sz w:val="28"/>
          <w:szCs w:val="28"/>
        </w:rPr>
        <w:t xml:space="preserve">что противоречит требованиям Порядка принятия решений о разработке, </w:t>
      </w:r>
      <w:r w:rsidR="002D1EA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proofErr w:type="gramStart"/>
      <w:r w:rsidR="002D1EA3">
        <w:rPr>
          <w:rFonts w:ascii="Times New Roman" w:hAnsi="Times New Roman" w:cs="Times New Roman"/>
          <w:sz w:val="28"/>
          <w:szCs w:val="28"/>
        </w:rPr>
        <w:t>и  реализации</w:t>
      </w:r>
      <w:proofErr w:type="gramEnd"/>
      <w:r w:rsidR="002D1EA3">
        <w:rPr>
          <w:rFonts w:ascii="Times New Roman" w:hAnsi="Times New Roman" w:cs="Times New Roman"/>
          <w:sz w:val="28"/>
          <w:szCs w:val="28"/>
        </w:rPr>
        <w:t xml:space="preserve"> муниципальных программ (утвержден постановлением администрации  НГО </w:t>
      </w:r>
      <w:r w:rsidR="006F5D4E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2D1EA3">
        <w:rPr>
          <w:rFonts w:ascii="Times New Roman" w:hAnsi="Times New Roman" w:cs="Times New Roman"/>
          <w:sz w:val="28"/>
          <w:szCs w:val="28"/>
        </w:rPr>
        <w:t>от 16.12.2016 года №1392, ст.3.3.2.4.).</w:t>
      </w:r>
    </w:p>
    <w:p w:rsidR="003139FC" w:rsidRDefault="00FB4BF9" w:rsidP="006F5D4E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изложенного, </w:t>
      </w:r>
      <w:proofErr w:type="spellStart"/>
      <w:r w:rsidR="003139F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139FC">
        <w:rPr>
          <w:rFonts w:ascii="Times New Roman" w:hAnsi="Times New Roman" w:cs="Times New Roman"/>
          <w:sz w:val="28"/>
          <w:szCs w:val="28"/>
        </w:rPr>
        <w:t xml:space="preserve"> – счетная палата предлагает администрации Находкинского городского округа:</w:t>
      </w:r>
    </w:p>
    <w:p w:rsidR="006F5D4E" w:rsidRDefault="006F5D4E" w:rsidP="006F5D4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5D4E">
        <w:rPr>
          <w:rFonts w:ascii="Times New Roman" w:hAnsi="Times New Roman" w:cs="Times New Roman"/>
          <w:sz w:val="28"/>
          <w:szCs w:val="28"/>
        </w:rPr>
        <w:t>В целях исключения</w:t>
      </w:r>
      <w:r>
        <w:rPr>
          <w:rFonts w:ascii="Times New Roman" w:hAnsi="Times New Roman" w:cs="Times New Roman"/>
          <w:sz w:val="28"/>
          <w:szCs w:val="28"/>
        </w:rPr>
        <w:t xml:space="preserve"> дублирования целей и задач Программы, привести редакцию Паспорта и текстовой части Программы в соответствие с требованиями Поряд</w:t>
      </w:r>
      <w:r w:rsidRPr="006F5D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D4E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</w:t>
      </w:r>
      <w:proofErr w:type="gramStart"/>
      <w:r w:rsidRPr="006F5D4E">
        <w:rPr>
          <w:rFonts w:ascii="Times New Roman" w:hAnsi="Times New Roman" w:cs="Times New Roman"/>
          <w:sz w:val="28"/>
          <w:szCs w:val="28"/>
        </w:rPr>
        <w:t>и  реализации</w:t>
      </w:r>
      <w:proofErr w:type="gramEnd"/>
      <w:r w:rsidRPr="006F5D4E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(утвержден постановлением администрации НГО </w:t>
      </w:r>
      <w:r w:rsidRPr="006F5D4E">
        <w:rPr>
          <w:rFonts w:ascii="Times New Roman" w:hAnsi="Times New Roman" w:cs="Times New Roman"/>
          <w:sz w:val="28"/>
          <w:szCs w:val="28"/>
        </w:rPr>
        <w:t>в редакции от 16.12.2016 года №1392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F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FB" w:rsidRDefault="006F5D4E" w:rsidP="006F5D4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09FB">
        <w:rPr>
          <w:rFonts w:ascii="Times New Roman" w:hAnsi="Times New Roman" w:cs="Times New Roman"/>
          <w:sz w:val="28"/>
          <w:szCs w:val="28"/>
        </w:rPr>
        <w:t xml:space="preserve"> Корректно изложить </w:t>
      </w:r>
      <w:r w:rsidRPr="006F5D4E">
        <w:rPr>
          <w:rFonts w:ascii="Times New Roman" w:hAnsi="Times New Roman" w:cs="Times New Roman"/>
          <w:sz w:val="28"/>
          <w:szCs w:val="28"/>
        </w:rPr>
        <w:t>Паспорт Программы (статья «Ожидаемые результаты»)</w:t>
      </w:r>
      <w:r w:rsidR="00D809FB">
        <w:rPr>
          <w:rFonts w:ascii="Times New Roman" w:hAnsi="Times New Roman" w:cs="Times New Roman"/>
          <w:sz w:val="28"/>
          <w:szCs w:val="28"/>
        </w:rPr>
        <w:t xml:space="preserve">, т.к. в </w:t>
      </w:r>
      <w:proofErr w:type="gramStart"/>
      <w:r w:rsidR="00D809FB">
        <w:rPr>
          <w:rFonts w:ascii="Times New Roman" w:hAnsi="Times New Roman" w:cs="Times New Roman"/>
          <w:sz w:val="28"/>
          <w:szCs w:val="28"/>
        </w:rPr>
        <w:t xml:space="preserve">ней </w:t>
      </w:r>
      <w:r w:rsidRPr="006F5D4E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809FB">
        <w:rPr>
          <w:rFonts w:ascii="Times New Roman" w:hAnsi="Times New Roman" w:cs="Times New Roman"/>
          <w:sz w:val="28"/>
          <w:szCs w:val="28"/>
        </w:rPr>
        <w:t>атся</w:t>
      </w:r>
      <w:proofErr w:type="gramEnd"/>
      <w:r w:rsidRPr="006F5D4E">
        <w:rPr>
          <w:rFonts w:ascii="Times New Roman" w:hAnsi="Times New Roman" w:cs="Times New Roman"/>
          <w:sz w:val="28"/>
          <w:szCs w:val="28"/>
        </w:rPr>
        <w:t xml:space="preserve"> сведения не только о количестве объектов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6F5D4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D809FB">
        <w:rPr>
          <w:rFonts w:ascii="Times New Roman" w:hAnsi="Times New Roman" w:cs="Times New Roman"/>
          <w:sz w:val="28"/>
          <w:szCs w:val="28"/>
        </w:rPr>
        <w:t xml:space="preserve"> о показателе</w:t>
      </w:r>
      <w:r w:rsidRPr="006F5D4E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D4E">
        <w:rPr>
          <w:rFonts w:ascii="Times New Roman" w:hAnsi="Times New Roman" w:cs="Times New Roman"/>
          <w:sz w:val="28"/>
          <w:szCs w:val="28"/>
        </w:rPr>
        <w:t>площадь в м.2.</w:t>
      </w:r>
      <w:r w:rsidR="00D809FB">
        <w:rPr>
          <w:rFonts w:ascii="Times New Roman" w:hAnsi="Times New Roman" w:cs="Times New Roman"/>
          <w:sz w:val="28"/>
          <w:szCs w:val="28"/>
        </w:rPr>
        <w:t>».</w:t>
      </w:r>
    </w:p>
    <w:p w:rsidR="00137D20" w:rsidRDefault="006F5D4E" w:rsidP="00137D2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D20">
        <w:rPr>
          <w:rFonts w:ascii="Times New Roman" w:hAnsi="Times New Roman" w:cs="Times New Roman"/>
          <w:sz w:val="28"/>
          <w:szCs w:val="28"/>
        </w:rPr>
        <w:t>3)</w:t>
      </w:r>
      <w:r w:rsidR="00D809FB" w:rsidRPr="00137D20">
        <w:rPr>
          <w:rFonts w:ascii="Times New Roman" w:hAnsi="Times New Roman" w:cs="Times New Roman"/>
          <w:sz w:val="28"/>
          <w:szCs w:val="28"/>
        </w:rPr>
        <w:t xml:space="preserve"> У</w:t>
      </w:r>
      <w:r w:rsidR="00137D20" w:rsidRPr="00137D20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D809FB" w:rsidRPr="00137D20">
        <w:rPr>
          <w:rFonts w:ascii="Times New Roman" w:hAnsi="Times New Roman" w:cs="Times New Roman"/>
          <w:sz w:val="28"/>
          <w:szCs w:val="28"/>
        </w:rPr>
        <w:t>Методику расчета (измерения)</w:t>
      </w:r>
      <w:r w:rsidR="00137D20" w:rsidRPr="00137D20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 (требования ст.3.3.2.4. Порядка, утвержденного постановлением администрации НГО в редакции от 16.12.2016 года №1392</w:t>
      </w:r>
      <w:r w:rsidR="00137D20">
        <w:rPr>
          <w:rFonts w:ascii="Times New Roman" w:hAnsi="Times New Roman" w:cs="Times New Roman"/>
          <w:sz w:val="28"/>
          <w:szCs w:val="28"/>
        </w:rPr>
        <w:t>.</w:t>
      </w:r>
    </w:p>
    <w:p w:rsidR="00FB4BF9" w:rsidRDefault="00137D20" w:rsidP="00137D2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="003139FC">
        <w:rPr>
          <w:rFonts w:ascii="Times New Roman" w:hAnsi="Times New Roman" w:cs="Times New Roman"/>
          <w:sz w:val="28"/>
          <w:szCs w:val="28"/>
        </w:rPr>
        <w:t xml:space="preserve">честь данное Заключение </w:t>
      </w:r>
      <w:r>
        <w:rPr>
          <w:rFonts w:ascii="Times New Roman" w:hAnsi="Times New Roman" w:cs="Times New Roman"/>
          <w:sz w:val="28"/>
          <w:szCs w:val="28"/>
        </w:rPr>
        <w:t>до утверждения указанной муниципальной   П</w:t>
      </w:r>
      <w:r w:rsidR="00FB4BF9">
        <w:rPr>
          <w:rFonts w:ascii="Times New Roman" w:hAnsi="Times New Roman" w:cs="Times New Roman"/>
          <w:sz w:val="28"/>
          <w:szCs w:val="28"/>
        </w:rPr>
        <w:t>рограммы.</w:t>
      </w:r>
      <w:r w:rsidR="00313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FB" w:rsidRDefault="002E7DFB" w:rsidP="00FB4BF9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DFB" w:rsidRDefault="002E7DFB" w:rsidP="00FB4BF9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20" w:rsidRDefault="00137D20" w:rsidP="00137D2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D20" w:rsidRPr="006F5D4E" w:rsidRDefault="00137D20" w:rsidP="00137D2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изложения п.2 предложений КСП НГО:</w:t>
      </w:r>
      <w:r w:rsidRPr="006F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0" w:rsidRDefault="00137D20" w:rsidP="00137D20">
      <w:pPr>
        <w:pStyle w:val="a4"/>
        <w:spacing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МКД – 4 ед.</w:t>
      </w:r>
      <w:proofErr w:type="gramStart"/>
      <w:r>
        <w:rPr>
          <w:rFonts w:ascii="Times New Roman" w:hAnsi="Times New Roman" w:cs="Times New Roman"/>
          <w:sz w:val="28"/>
          <w:szCs w:val="28"/>
        </w:rPr>
        <w:t>, 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3 109 м2.;</w:t>
      </w:r>
    </w:p>
    <w:p w:rsidR="00137D20" w:rsidRDefault="00137D20" w:rsidP="00137D20">
      <w:pPr>
        <w:pStyle w:val="a4"/>
        <w:spacing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муниципальных территорий общего пользования (скверов) – 1 ед., площадью 1 838 м2.</w:t>
      </w:r>
    </w:p>
    <w:p w:rsidR="002E7DFB" w:rsidRDefault="002E7DFB" w:rsidP="00FB4BF9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DFB" w:rsidRDefault="002E7DFB" w:rsidP="00FB4BF9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DFB" w:rsidRDefault="002E7DFB" w:rsidP="00FB4BF9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DFB" w:rsidRDefault="002E7DFB" w:rsidP="00FB4BF9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5E" w:rsidRDefault="00FB4BF9" w:rsidP="008B149C">
      <w:pPr>
        <w:tabs>
          <w:tab w:val="left" w:pos="1134"/>
        </w:tabs>
        <w:spacing w:line="228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3139F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3139F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139FC"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  <w:r>
        <w:rPr>
          <w:rFonts w:ascii="Times New Roman" w:hAnsi="Times New Roman" w:cs="Times New Roman"/>
          <w:sz w:val="28"/>
          <w:szCs w:val="28"/>
        </w:rPr>
        <w:t>НГО                   Т.А. Гончарук</w:t>
      </w:r>
    </w:p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84F"/>
    <w:multiLevelType w:val="hybridMultilevel"/>
    <w:tmpl w:val="D15E7FA6"/>
    <w:lvl w:ilvl="0" w:tplc="819260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640FF7"/>
    <w:multiLevelType w:val="hybridMultilevel"/>
    <w:tmpl w:val="17404E4C"/>
    <w:lvl w:ilvl="0" w:tplc="A92A2B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87591F"/>
    <w:multiLevelType w:val="hybridMultilevel"/>
    <w:tmpl w:val="BDBA1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75BAA"/>
    <w:multiLevelType w:val="hybridMultilevel"/>
    <w:tmpl w:val="10423324"/>
    <w:lvl w:ilvl="0" w:tplc="5510D9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1B2155"/>
    <w:multiLevelType w:val="hybridMultilevel"/>
    <w:tmpl w:val="8C6C94D0"/>
    <w:lvl w:ilvl="0" w:tplc="4740D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1"/>
    <w:rsid w:val="0001405C"/>
    <w:rsid w:val="000352DD"/>
    <w:rsid w:val="0003543A"/>
    <w:rsid w:val="0003578B"/>
    <w:rsid w:val="0004243A"/>
    <w:rsid w:val="00075B5E"/>
    <w:rsid w:val="0007787F"/>
    <w:rsid w:val="000904D4"/>
    <w:rsid w:val="00096061"/>
    <w:rsid w:val="0009643E"/>
    <w:rsid w:val="000A430E"/>
    <w:rsid w:val="000B4FEF"/>
    <w:rsid w:val="000D10BC"/>
    <w:rsid w:val="000D6726"/>
    <w:rsid w:val="000E49D3"/>
    <w:rsid w:val="000E733B"/>
    <w:rsid w:val="000F0570"/>
    <w:rsid w:val="000F2331"/>
    <w:rsid w:val="000F48B5"/>
    <w:rsid w:val="00101273"/>
    <w:rsid w:val="00117718"/>
    <w:rsid w:val="00122BD6"/>
    <w:rsid w:val="00123B60"/>
    <w:rsid w:val="00125C73"/>
    <w:rsid w:val="00130943"/>
    <w:rsid w:val="00137D20"/>
    <w:rsid w:val="00141BA1"/>
    <w:rsid w:val="00143D18"/>
    <w:rsid w:val="001675FF"/>
    <w:rsid w:val="00171389"/>
    <w:rsid w:val="001736FD"/>
    <w:rsid w:val="00174E3E"/>
    <w:rsid w:val="00187E5A"/>
    <w:rsid w:val="001A1315"/>
    <w:rsid w:val="001B0CC2"/>
    <w:rsid w:val="001B16E5"/>
    <w:rsid w:val="001B40A7"/>
    <w:rsid w:val="001B7760"/>
    <w:rsid w:val="001C30CB"/>
    <w:rsid w:val="001D01E0"/>
    <w:rsid w:val="001D6B1A"/>
    <w:rsid w:val="001E681C"/>
    <w:rsid w:val="00201E35"/>
    <w:rsid w:val="00207DBE"/>
    <w:rsid w:val="002147A8"/>
    <w:rsid w:val="00217D0B"/>
    <w:rsid w:val="00226D43"/>
    <w:rsid w:val="002278C1"/>
    <w:rsid w:val="00230A6A"/>
    <w:rsid w:val="0023301A"/>
    <w:rsid w:val="002647F8"/>
    <w:rsid w:val="00267D22"/>
    <w:rsid w:val="002775D7"/>
    <w:rsid w:val="00277855"/>
    <w:rsid w:val="00284AEF"/>
    <w:rsid w:val="002970A8"/>
    <w:rsid w:val="00297833"/>
    <w:rsid w:val="002A41F8"/>
    <w:rsid w:val="002A5EF1"/>
    <w:rsid w:val="002B111B"/>
    <w:rsid w:val="002B2C66"/>
    <w:rsid w:val="002B6B51"/>
    <w:rsid w:val="002B7009"/>
    <w:rsid w:val="002B7FC9"/>
    <w:rsid w:val="002C357E"/>
    <w:rsid w:val="002D1EA3"/>
    <w:rsid w:val="002E1059"/>
    <w:rsid w:val="002E1BEE"/>
    <w:rsid w:val="002E7DFB"/>
    <w:rsid w:val="003139FC"/>
    <w:rsid w:val="00321274"/>
    <w:rsid w:val="0032692F"/>
    <w:rsid w:val="0033070F"/>
    <w:rsid w:val="0033149D"/>
    <w:rsid w:val="00350EF6"/>
    <w:rsid w:val="0035644A"/>
    <w:rsid w:val="00360059"/>
    <w:rsid w:val="0036696A"/>
    <w:rsid w:val="0038040D"/>
    <w:rsid w:val="00383FB5"/>
    <w:rsid w:val="00384816"/>
    <w:rsid w:val="003907E8"/>
    <w:rsid w:val="00392246"/>
    <w:rsid w:val="00392CAE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27514"/>
    <w:rsid w:val="0043235B"/>
    <w:rsid w:val="00446ED9"/>
    <w:rsid w:val="00456440"/>
    <w:rsid w:val="00485DC3"/>
    <w:rsid w:val="00490ADC"/>
    <w:rsid w:val="004A73AE"/>
    <w:rsid w:val="004B160D"/>
    <w:rsid w:val="004B218C"/>
    <w:rsid w:val="004B5E13"/>
    <w:rsid w:val="004C1825"/>
    <w:rsid w:val="004C3222"/>
    <w:rsid w:val="004C3B16"/>
    <w:rsid w:val="004E3E4D"/>
    <w:rsid w:val="004E427F"/>
    <w:rsid w:val="004F1184"/>
    <w:rsid w:val="005129E9"/>
    <w:rsid w:val="00546D03"/>
    <w:rsid w:val="005559DB"/>
    <w:rsid w:val="0056672D"/>
    <w:rsid w:val="0056764E"/>
    <w:rsid w:val="00594EA6"/>
    <w:rsid w:val="005B45EB"/>
    <w:rsid w:val="005D465A"/>
    <w:rsid w:val="005D493B"/>
    <w:rsid w:val="005D5158"/>
    <w:rsid w:val="005E1236"/>
    <w:rsid w:val="005F3B9F"/>
    <w:rsid w:val="00611308"/>
    <w:rsid w:val="00626224"/>
    <w:rsid w:val="00627748"/>
    <w:rsid w:val="00643EC0"/>
    <w:rsid w:val="00656BE9"/>
    <w:rsid w:val="006671D7"/>
    <w:rsid w:val="00673974"/>
    <w:rsid w:val="0067578E"/>
    <w:rsid w:val="00684C43"/>
    <w:rsid w:val="006A0261"/>
    <w:rsid w:val="006B2A53"/>
    <w:rsid w:val="006B70E9"/>
    <w:rsid w:val="006F383E"/>
    <w:rsid w:val="006F5D4E"/>
    <w:rsid w:val="00700F97"/>
    <w:rsid w:val="0071693E"/>
    <w:rsid w:val="007329F6"/>
    <w:rsid w:val="00733229"/>
    <w:rsid w:val="00737DB7"/>
    <w:rsid w:val="0075219E"/>
    <w:rsid w:val="007539F8"/>
    <w:rsid w:val="00756843"/>
    <w:rsid w:val="00756E1E"/>
    <w:rsid w:val="00766D5B"/>
    <w:rsid w:val="00770E03"/>
    <w:rsid w:val="007858F9"/>
    <w:rsid w:val="007A199B"/>
    <w:rsid w:val="007A67B3"/>
    <w:rsid w:val="007A733E"/>
    <w:rsid w:val="007C7AEF"/>
    <w:rsid w:val="007D020B"/>
    <w:rsid w:val="007D08F8"/>
    <w:rsid w:val="007F14B3"/>
    <w:rsid w:val="00800A04"/>
    <w:rsid w:val="00805ED4"/>
    <w:rsid w:val="008146A0"/>
    <w:rsid w:val="00814AC5"/>
    <w:rsid w:val="00815AA5"/>
    <w:rsid w:val="0081737D"/>
    <w:rsid w:val="00826071"/>
    <w:rsid w:val="00832085"/>
    <w:rsid w:val="008402FE"/>
    <w:rsid w:val="00850CB0"/>
    <w:rsid w:val="008519EE"/>
    <w:rsid w:val="00863D83"/>
    <w:rsid w:val="00870A6E"/>
    <w:rsid w:val="00871CA0"/>
    <w:rsid w:val="00873E4E"/>
    <w:rsid w:val="0088491A"/>
    <w:rsid w:val="008929A8"/>
    <w:rsid w:val="00893CC0"/>
    <w:rsid w:val="00896CA7"/>
    <w:rsid w:val="008B149C"/>
    <w:rsid w:val="008B4148"/>
    <w:rsid w:val="008B5494"/>
    <w:rsid w:val="008B57F7"/>
    <w:rsid w:val="008B5C45"/>
    <w:rsid w:val="008C0060"/>
    <w:rsid w:val="008E2148"/>
    <w:rsid w:val="008E5B5E"/>
    <w:rsid w:val="008E5FE6"/>
    <w:rsid w:val="008E7EE4"/>
    <w:rsid w:val="008F02F5"/>
    <w:rsid w:val="008F5057"/>
    <w:rsid w:val="008F7D14"/>
    <w:rsid w:val="00900488"/>
    <w:rsid w:val="00900ACC"/>
    <w:rsid w:val="0090335E"/>
    <w:rsid w:val="00910E10"/>
    <w:rsid w:val="0093766B"/>
    <w:rsid w:val="00940DE2"/>
    <w:rsid w:val="00943E99"/>
    <w:rsid w:val="00944E23"/>
    <w:rsid w:val="009461A7"/>
    <w:rsid w:val="0095139D"/>
    <w:rsid w:val="0095401B"/>
    <w:rsid w:val="00965B17"/>
    <w:rsid w:val="00974A05"/>
    <w:rsid w:val="0099088D"/>
    <w:rsid w:val="009E17B5"/>
    <w:rsid w:val="009F29A3"/>
    <w:rsid w:val="00A01F25"/>
    <w:rsid w:val="00A02088"/>
    <w:rsid w:val="00A043F1"/>
    <w:rsid w:val="00A0699D"/>
    <w:rsid w:val="00A07E57"/>
    <w:rsid w:val="00A10498"/>
    <w:rsid w:val="00A14374"/>
    <w:rsid w:val="00A2715B"/>
    <w:rsid w:val="00A427C9"/>
    <w:rsid w:val="00A52E90"/>
    <w:rsid w:val="00A731CE"/>
    <w:rsid w:val="00A8458D"/>
    <w:rsid w:val="00A85049"/>
    <w:rsid w:val="00A85491"/>
    <w:rsid w:val="00A8619E"/>
    <w:rsid w:val="00A9037C"/>
    <w:rsid w:val="00AA1B92"/>
    <w:rsid w:val="00AA3DA3"/>
    <w:rsid w:val="00AC3C4D"/>
    <w:rsid w:val="00AC5BC7"/>
    <w:rsid w:val="00AD3CB8"/>
    <w:rsid w:val="00AE0D70"/>
    <w:rsid w:val="00AE20FE"/>
    <w:rsid w:val="00AF5F39"/>
    <w:rsid w:val="00B03397"/>
    <w:rsid w:val="00B11FB3"/>
    <w:rsid w:val="00B25093"/>
    <w:rsid w:val="00B306CD"/>
    <w:rsid w:val="00B354B6"/>
    <w:rsid w:val="00B666B3"/>
    <w:rsid w:val="00B81AFA"/>
    <w:rsid w:val="00B82F47"/>
    <w:rsid w:val="00BA412C"/>
    <w:rsid w:val="00BB490F"/>
    <w:rsid w:val="00BC2F0C"/>
    <w:rsid w:val="00BF06FE"/>
    <w:rsid w:val="00C01013"/>
    <w:rsid w:val="00C1067C"/>
    <w:rsid w:val="00C1397C"/>
    <w:rsid w:val="00C139D8"/>
    <w:rsid w:val="00C37D7F"/>
    <w:rsid w:val="00C4090E"/>
    <w:rsid w:val="00C4267E"/>
    <w:rsid w:val="00C508C7"/>
    <w:rsid w:val="00C60F0E"/>
    <w:rsid w:val="00C65858"/>
    <w:rsid w:val="00C72CB1"/>
    <w:rsid w:val="00C74B16"/>
    <w:rsid w:val="00C75A22"/>
    <w:rsid w:val="00C830CA"/>
    <w:rsid w:val="00C8420F"/>
    <w:rsid w:val="00C87BFB"/>
    <w:rsid w:val="00C97ED9"/>
    <w:rsid w:val="00CA491D"/>
    <w:rsid w:val="00CC2DAD"/>
    <w:rsid w:val="00CC566E"/>
    <w:rsid w:val="00CD2A32"/>
    <w:rsid w:val="00CD6DA6"/>
    <w:rsid w:val="00CD77F0"/>
    <w:rsid w:val="00CF0662"/>
    <w:rsid w:val="00CF0B46"/>
    <w:rsid w:val="00CF32D6"/>
    <w:rsid w:val="00CF400D"/>
    <w:rsid w:val="00D0640C"/>
    <w:rsid w:val="00D11871"/>
    <w:rsid w:val="00D15F4A"/>
    <w:rsid w:val="00D214BC"/>
    <w:rsid w:val="00D26D2C"/>
    <w:rsid w:val="00D34ACE"/>
    <w:rsid w:val="00D37AB9"/>
    <w:rsid w:val="00D45749"/>
    <w:rsid w:val="00D53AB5"/>
    <w:rsid w:val="00D55C97"/>
    <w:rsid w:val="00D55EFF"/>
    <w:rsid w:val="00D65517"/>
    <w:rsid w:val="00D6679D"/>
    <w:rsid w:val="00D809FB"/>
    <w:rsid w:val="00D82618"/>
    <w:rsid w:val="00D86EBB"/>
    <w:rsid w:val="00D95B66"/>
    <w:rsid w:val="00DB1E55"/>
    <w:rsid w:val="00DC0865"/>
    <w:rsid w:val="00DC1B5A"/>
    <w:rsid w:val="00DC1DF7"/>
    <w:rsid w:val="00DC2820"/>
    <w:rsid w:val="00DD4794"/>
    <w:rsid w:val="00DD4CA5"/>
    <w:rsid w:val="00DF084B"/>
    <w:rsid w:val="00E039AF"/>
    <w:rsid w:val="00E15144"/>
    <w:rsid w:val="00E152AD"/>
    <w:rsid w:val="00E23A27"/>
    <w:rsid w:val="00E425FD"/>
    <w:rsid w:val="00E50E12"/>
    <w:rsid w:val="00E513B6"/>
    <w:rsid w:val="00E51A06"/>
    <w:rsid w:val="00E54332"/>
    <w:rsid w:val="00E66947"/>
    <w:rsid w:val="00E74078"/>
    <w:rsid w:val="00E7753F"/>
    <w:rsid w:val="00E77891"/>
    <w:rsid w:val="00E855FB"/>
    <w:rsid w:val="00EA718B"/>
    <w:rsid w:val="00EB0851"/>
    <w:rsid w:val="00EE23CA"/>
    <w:rsid w:val="00EF26B1"/>
    <w:rsid w:val="00F12B63"/>
    <w:rsid w:val="00F13ED5"/>
    <w:rsid w:val="00F413FF"/>
    <w:rsid w:val="00F4420F"/>
    <w:rsid w:val="00F4603F"/>
    <w:rsid w:val="00F531CD"/>
    <w:rsid w:val="00F540DB"/>
    <w:rsid w:val="00F616E1"/>
    <w:rsid w:val="00F63633"/>
    <w:rsid w:val="00F65F26"/>
    <w:rsid w:val="00F70F96"/>
    <w:rsid w:val="00F732C0"/>
    <w:rsid w:val="00F94BDD"/>
    <w:rsid w:val="00FA71A0"/>
    <w:rsid w:val="00FB062E"/>
    <w:rsid w:val="00FB374B"/>
    <w:rsid w:val="00FB4BF9"/>
    <w:rsid w:val="00FB61AC"/>
    <w:rsid w:val="00FC263B"/>
    <w:rsid w:val="00FD1159"/>
    <w:rsid w:val="00FD29C8"/>
    <w:rsid w:val="00FD42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9AA4-750E-4DAA-BE86-D763DE59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C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3139F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9FC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9F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3139FC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9FC"/>
    <w:pPr>
      <w:ind w:left="720"/>
      <w:contextualSpacing/>
    </w:pPr>
  </w:style>
  <w:style w:type="paragraph" w:customStyle="1" w:styleId="textindent">
    <w:name w:val="textindent"/>
    <w:basedOn w:val="a"/>
    <w:semiHidden/>
    <w:rsid w:val="003139FC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4</cp:revision>
  <cp:lastPrinted>2017-05-03T03:30:00Z</cp:lastPrinted>
  <dcterms:created xsi:type="dcterms:W3CDTF">2017-05-03T03:34:00Z</dcterms:created>
  <dcterms:modified xsi:type="dcterms:W3CDTF">2017-05-03T05:09:00Z</dcterms:modified>
</cp:coreProperties>
</file>