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за </w:t>
      </w:r>
      <w:r w:rsidR="000C298C" w:rsidRPr="00BE366B">
        <w:rPr>
          <w:b/>
          <w:sz w:val="26"/>
          <w:szCs w:val="26"/>
        </w:rPr>
        <w:t>9</w:t>
      </w:r>
      <w:r w:rsidR="000909AC" w:rsidRPr="00F21933">
        <w:rPr>
          <w:b/>
          <w:sz w:val="26"/>
          <w:szCs w:val="26"/>
        </w:rPr>
        <w:t xml:space="preserve"> </w:t>
      </w:r>
      <w:r w:rsidR="000C298C">
        <w:rPr>
          <w:b/>
          <w:sz w:val="26"/>
          <w:szCs w:val="26"/>
        </w:rPr>
        <w:t>месяцев</w:t>
      </w:r>
      <w:r w:rsidRPr="00F21933">
        <w:rPr>
          <w:b/>
          <w:sz w:val="26"/>
          <w:szCs w:val="26"/>
        </w:rPr>
        <w:t xml:space="preserve"> 201</w:t>
      </w:r>
      <w:r w:rsidR="00335AC0" w:rsidRPr="00335AC0">
        <w:rPr>
          <w:b/>
          <w:sz w:val="26"/>
          <w:szCs w:val="26"/>
        </w:rPr>
        <w:t>6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F823EE" w:rsidRPr="009F317E" w:rsidRDefault="003346C8" w:rsidP="009F317E">
      <w:pPr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CD3094">
        <w:rPr>
          <w:sz w:val="26"/>
          <w:szCs w:val="26"/>
        </w:rPr>
        <w:t>4</w:t>
      </w:r>
      <w:r w:rsidR="009F317E" w:rsidRPr="008D78B4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9F317E" w:rsidRPr="009F317E">
        <w:rPr>
          <w:sz w:val="26"/>
          <w:szCs w:val="26"/>
        </w:rPr>
        <w:t xml:space="preserve"> 2016г.</w:t>
      </w:r>
    </w:p>
    <w:p w:rsidR="009F317E" w:rsidRPr="009F317E" w:rsidRDefault="009F317E" w:rsidP="009F317E">
      <w:pPr>
        <w:contextualSpacing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</w:t>
      </w:r>
      <w:r w:rsidR="00BE366B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D9121B" w:rsidRPr="00D9121B">
        <w:rPr>
          <w:sz w:val="26"/>
          <w:szCs w:val="26"/>
        </w:rPr>
        <w:t>09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D9121B" w:rsidRPr="00D9121B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D9121B" w:rsidRPr="00D9121B">
        <w:rPr>
          <w:sz w:val="26"/>
          <w:szCs w:val="26"/>
        </w:rPr>
        <w:t>79</w:t>
      </w:r>
      <w:r w:rsidR="00FB1046" w:rsidRPr="00F21933">
        <w:rPr>
          <w:sz w:val="26"/>
          <w:szCs w:val="26"/>
        </w:rPr>
        <w:t>3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год», согласно которому доходы на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>предусмотрены в сумме 2 </w:t>
      </w:r>
      <w:r w:rsidR="00FB1046" w:rsidRPr="00F21933">
        <w:rPr>
          <w:sz w:val="26"/>
          <w:szCs w:val="26"/>
        </w:rPr>
        <w:t>90</w:t>
      </w:r>
      <w:r w:rsidR="00D9121B" w:rsidRPr="00D9121B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D9121B" w:rsidRPr="00D9121B">
        <w:rPr>
          <w:sz w:val="26"/>
          <w:szCs w:val="26"/>
        </w:rPr>
        <w:t>348</w:t>
      </w:r>
      <w:r w:rsidRPr="00F21933">
        <w:rPr>
          <w:sz w:val="26"/>
          <w:szCs w:val="26"/>
        </w:rPr>
        <w:t>,</w:t>
      </w:r>
      <w:r w:rsidR="00D9121B" w:rsidRPr="00D9121B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рублей, расходы – </w:t>
      </w:r>
      <w:r w:rsidR="00D6684B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90</w:t>
      </w:r>
      <w:r w:rsidR="00D9121B" w:rsidRPr="00D9121B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D9121B" w:rsidRPr="00D9121B">
        <w:rPr>
          <w:sz w:val="26"/>
          <w:szCs w:val="26"/>
        </w:rPr>
        <w:t>348</w:t>
      </w:r>
      <w:r w:rsidRPr="00F21933">
        <w:rPr>
          <w:sz w:val="26"/>
          <w:szCs w:val="26"/>
        </w:rPr>
        <w:t>,</w:t>
      </w:r>
      <w:r w:rsidR="00D9121B" w:rsidRPr="00D9121B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 xml:space="preserve">. </w:t>
      </w:r>
      <w:r w:rsidR="00D9121B">
        <w:rPr>
          <w:sz w:val="26"/>
          <w:szCs w:val="26"/>
        </w:rPr>
        <w:t>Б</w:t>
      </w:r>
      <w:r w:rsidR="00FB1046" w:rsidRPr="00F21933">
        <w:rPr>
          <w:sz w:val="26"/>
          <w:szCs w:val="26"/>
        </w:rPr>
        <w:t>юджет НГО был сформирован без дефицита.</w:t>
      </w:r>
    </w:p>
    <w:p w:rsidR="003A7683" w:rsidRPr="009066F6" w:rsidRDefault="003A7683" w:rsidP="003A7683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BE366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6447F7" w:rsidRPr="006447F7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6447F7" w:rsidRPr="006447F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9066F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 xml:space="preserve">. № </w:t>
      </w:r>
      <w:r w:rsidR="00F82709">
        <w:rPr>
          <w:sz w:val="26"/>
          <w:szCs w:val="26"/>
        </w:rPr>
        <w:t>1</w:t>
      </w:r>
      <w:r w:rsidRPr="00CF7905">
        <w:rPr>
          <w:sz w:val="26"/>
          <w:szCs w:val="26"/>
        </w:rPr>
        <w:t>0.2016/</w:t>
      </w:r>
      <w:r w:rsidR="00A00995">
        <w:rPr>
          <w:sz w:val="26"/>
          <w:szCs w:val="26"/>
        </w:rPr>
        <w:t>1</w:t>
      </w:r>
      <w:r w:rsidR="00F82709">
        <w:rPr>
          <w:sz w:val="26"/>
          <w:szCs w:val="26"/>
        </w:rPr>
        <w:t>6</w:t>
      </w:r>
      <w:r w:rsidR="00A00995">
        <w:rPr>
          <w:sz w:val="26"/>
          <w:szCs w:val="26"/>
        </w:rPr>
        <w:t>2</w:t>
      </w:r>
      <w:r w:rsidRPr="009066F6">
        <w:rPr>
          <w:sz w:val="26"/>
          <w:szCs w:val="26"/>
        </w:rPr>
        <w:t>)</w:t>
      </w:r>
      <w:r w:rsidR="00F95074">
        <w:rPr>
          <w:sz w:val="26"/>
          <w:szCs w:val="26"/>
        </w:rPr>
        <w:t xml:space="preserve"> 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20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30.10.2013г. № 265-НПА (в ред. от 05.11.2015г. № 751-НПА)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F95074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</w:t>
      </w:r>
      <w:r w:rsidR="00BE366B">
        <w:rPr>
          <w:sz w:val="26"/>
          <w:szCs w:val="26"/>
        </w:rPr>
        <w:t>9</w:t>
      </w:r>
      <w:r w:rsidRPr="004C514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 w:rsidRPr="004C5143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4C5143">
        <w:rPr>
          <w:sz w:val="26"/>
          <w:szCs w:val="26"/>
        </w:rPr>
        <w:t xml:space="preserve"> года увеличены на </w:t>
      </w:r>
      <w:r w:rsidR="006447F7" w:rsidRPr="006447F7">
        <w:rPr>
          <w:sz w:val="26"/>
          <w:szCs w:val="26"/>
        </w:rPr>
        <w:t>119</w:t>
      </w:r>
      <w:r w:rsidRPr="004C5143">
        <w:rPr>
          <w:sz w:val="26"/>
          <w:szCs w:val="26"/>
        </w:rPr>
        <w:t xml:space="preserve"> </w:t>
      </w:r>
      <w:r w:rsidR="006447F7" w:rsidRPr="006447F7">
        <w:rPr>
          <w:sz w:val="26"/>
          <w:szCs w:val="26"/>
        </w:rPr>
        <w:t>429</w:t>
      </w:r>
      <w:r w:rsidRPr="004C5143">
        <w:rPr>
          <w:sz w:val="26"/>
          <w:szCs w:val="26"/>
        </w:rPr>
        <w:t>,</w:t>
      </w:r>
      <w:r w:rsidR="006447F7" w:rsidRPr="006447F7">
        <w:rPr>
          <w:sz w:val="26"/>
          <w:szCs w:val="26"/>
        </w:rPr>
        <w:t>96</w:t>
      </w:r>
      <w:r w:rsidRPr="004C5143">
        <w:rPr>
          <w:sz w:val="26"/>
          <w:szCs w:val="26"/>
        </w:rPr>
        <w:t xml:space="preserve"> тыс. рублей, относительно Решения Думы НГО № </w:t>
      </w:r>
      <w:r>
        <w:rPr>
          <w:sz w:val="26"/>
          <w:szCs w:val="26"/>
        </w:rPr>
        <w:t>9</w:t>
      </w:r>
      <w:r w:rsidR="006447F7" w:rsidRPr="006447F7">
        <w:rPr>
          <w:sz w:val="26"/>
          <w:szCs w:val="26"/>
        </w:rPr>
        <w:t>04</w:t>
      </w:r>
      <w:r w:rsidRPr="004C5143">
        <w:rPr>
          <w:sz w:val="26"/>
          <w:szCs w:val="26"/>
        </w:rPr>
        <w:t xml:space="preserve">-НПА от </w:t>
      </w:r>
      <w:r w:rsidR="006447F7" w:rsidRPr="006447F7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4C5143">
        <w:rPr>
          <w:sz w:val="26"/>
          <w:szCs w:val="26"/>
        </w:rPr>
        <w:t>.</w:t>
      </w:r>
      <w:r w:rsidR="006447F7" w:rsidRPr="006447F7">
        <w:rPr>
          <w:sz w:val="26"/>
          <w:szCs w:val="26"/>
        </w:rPr>
        <w:t>06</w:t>
      </w:r>
      <w:r w:rsidRPr="004C5143">
        <w:rPr>
          <w:sz w:val="26"/>
          <w:szCs w:val="26"/>
        </w:rPr>
        <w:t>.201</w:t>
      </w:r>
      <w:r w:rsidR="006447F7" w:rsidRPr="006447F7">
        <w:rPr>
          <w:sz w:val="26"/>
          <w:szCs w:val="26"/>
        </w:rPr>
        <w:t>6</w:t>
      </w:r>
      <w:r w:rsidRPr="004C5143">
        <w:rPr>
          <w:sz w:val="26"/>
          <w:szCs w:val="26"/>
        </w:rPr>
        <w:t xml:space="preserve"> года. </w:t>
      </w:r>
    </w:p>
    <w:p w:rsidR="00D6684B" w:rsidRPr="00F21933" w:rsidRDefault="00D6684B" w:rsidP="005B467A">
      <w:pPr>
        <w:ind w:firstLine="708"/>
        <w:jc w:val="both"/>
        <w:rPr>
          <w:sz w:val="26"/>
          <w:szCs w:val="26"/>
        </w:rPr>
      </w:pPr>
    </w:p>
    <w:p w:rsidR="00202B64" w:rsidRPr="00F21933" w:rsidRDefault="00202B64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</w:t>
      </w:r>
      <w:r w:rsidR="00BE366B">
        <w:rPr>
          <w:sz w:val="26"/>
          <w:szCs w:val="26"/>
        </w:rPr>
        <w:t>9</w:t>
      </w:r>
      <w:r w:rsidR="00F95074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 w:rsidR="00F95074">
        <w:rPr>
          <w:sz w:val="26"/>
          <w:szCs w:val="26"/>
        </w:rPr>
        <w:t xml:space="preserve"> 2016г.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842"/>
        <w:gridCol w:w="1418"/>
        <w:gridCol w:w="1417"/>
        <w:gridCol w:w="1418"/>
      </w:tblGrid>
      <w:tr w:rsidR="006447F7" w:rsidRPr="00AC3022" w:rsidTr="006447F7">
        <w:tc>
          <w:tcPr>
            <w:tcW w:w="1980" w:type="dxa"/>
          </w:tcPr>
          <w:p w:rsidR="006447F7" w:rsidRPr="00CC3A43" w:rsidRDefault="006447F7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6447F7" w:rsidRPr="00CC3A43" w:rsidRDefault="006447F7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843" w:type="dxa"/>
          </w:tcPr>
          <w:p w:rsidR="006447F7" w:rsidRDefault="006447F7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C3A43">
              <w:rPr>
                <w:sz w:val="22"/>
                <w:szCs w:val="22"/>
              </w:rPr>
              <w:t xml:space="preserve">юджет </w:t>
            </w:r>
          </w:p>
          <w:p w:rsidR="006447F7" w:rsidRPr="00CC3A43" w:rsidRDefault="006447F7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6447F7" w:rsidRPr="00CC3A43" w:rsidRDefault="006447F7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6447F7" w:rsidRPr="00CC3A43" w:rsidRDefault="006447F7" w:rsidP="006447F7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</w:t>
            </w:r>
            <w:r w:rsidRPr="006447F7">
              <w:rPr>
                <w:sz w:val="22"/>
                <w:szCs w:val="22"/>
              </w:rPr>
              <w:t>04</w:t>
            </w:r>
            <w:r w:rsidRPr="00CC3A43">
              <w:rPr>
                <w:sz w:val="22"/>
                <w:szCs w:val="22"/>
              </w:rPr>
              <w:t xml:space="preserve">-НПА от </w:t>
            </w:r>
            <w:r w:rsidRPr="006447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C3A43">
              <w:rPr>
                <w:sz w:val="22"/>
                <w:szCs w:val="22"/>
              </w:rPr>
              <w:t>.</w:t>
            </w:r>
            <w:r w:rsidRPr="006447F7">
              <w:rPr>
                <w:sz w:val="22"/>
                <w:szCs w:val="22"/>
              </w:rPr>
              <w:t>06</w:t>
            </w:r>
            <w:r w:rsidRPr="00CC3A43">
              <w:rPr>
                <w:sz w:val="22"/>
                <w:szCs w:val="22"/>
              </w:rPr>
              <w:t>.201</w:t>
            </w:r>
            <w:r w:rsidRPr="006447F7"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842" w:type="dxa"/>
          </w:tcPr>
          <w:p w:rsidR="006447F7" w:rsidRPr="00CC3A43" w:rsidRDefault="006447F7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6447F7" w:rsidRPr="00CC3A43" w:rsidRDefault="006447F7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6447F7" w:rsidRPr="00CC3A43" w:rsidRDefault="006447F7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6447F7" w:rsidRPr="00CC3A43" w:rsidRDefault="006447F7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  <w:lang w:val="en-US"/>
              </w:rPr>
              <w:t>9</w:t>
            </w:r>
            <w:r w:rsidRPr="00CC3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месяцев </w:t>
            </w:r>
            <w:r w:rsidRPr="00CC3A4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>г.</w:t>
            </w:r>
          </w:p>
          <w:p w:rsidR="006447F7" w:rsidRPr="00CC3A43" w:rsidRDefault="006447F7" w:rsidP="00CC3A43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47F7" w:rsidRPr="00CC3A43" w:rsidRDefault="006447F7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6447F7" w:rsidRPr="00CC3A43" w:rsidRDefault="006447F7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447F7" w:rsidRPr="00CC3A43" w:rsidRDefault="006447F7" w:rsidP="006A4F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за</w:t>
            </w:r>
            <w:r w:rsidRPr="00F11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F11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месяцев</w:t>
            </w:r>
            <w:r w:rsidRPr="00F11A0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6447F7" w:rsidRPr="00F11A0C" w:rsidRDefault="006447F7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>
              <w:rPr>
                <w:sz w:val="22"/>
                <w:szCs w:val="22"/>
              </w:rPr>
              <w:t>30</w:t>
            </w:r>
            <w:r w:rsidRPr="00F11A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F11A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>г.</w:t>
            </w:r>
          </w:p>
          <w:p w:rsidR="006447F7" w:rsidRPr="00CC3A43" w:rsidRDefault="006447F7" w:rsidP="006447F7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904-</w:t>
            </w:r>
            <w:r w:rsidRPr="00F11A0C">
              <w:rPr>
                <w:sz w:val="22"/>
                <w:szCs w:val="22"/>
              </w:rPr>
              <w:t>НПА</w:t>
            </w:r>
          </w:p>
        </w:tc>
      </w:tr>
      <w:tr w:rsidR="006447F7" w:rsidRPr="00AC3022" w:rsidTr="006447F7">
        <w:tc>
          <w:tcPr>
            <w:tcW w:w="1980" w:type="dxa"/>
          </w:tcPr>
          <w:p w:rsidR="006447F7" w:rsidRPr="009C61C3" w:rsidRDefault="006447F7" w:rsidP="00CC3A43">
            <w:pPr>
              <w:ind w:right="-186"/>
              <w:jc w:val="center"/>
              <w:rPr>
                <w:sz w:val="20"/>
                <w:szCs w:val="20"/>
              </w:rPr>
            </w:pPr>
            <w:r w:rsidRPr="009C61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47F7" w:rsidRPr="009C61C3" w:rsidRDefault="006447F7" w:rsidP="00CC3A43">
            <w:pPr>
              <w:jc w:val="center"/>
              <w:rPr>
                <w:sz w:val="20"/>
                <w:szCs w:val="20"/>
              </w:rPr>
            </w:pPr>
            <w:r w:rsidRPr="009C61C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447F7" w:rsidRPr="009C61C3" w:rsidRDefault="006447F7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C61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447F7" w:rsidRPr="009C61C3" w:rsidRDefault="006447F7" w:rsidP="009D0FB1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447F7" w:rsidRPr="00981619" w:rsidRDefault="006447F7" w:rsidP="006A4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447F7" w:rsidRPr="009C61C3" w:rsidRDefault="006447F7" w:rsidP="00CC3A43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6A4F57" w:rsidRPr="00AC3022" w:rsidTr="006447F7">
        <w:tc>
          <w:tcPr>
            <w:tcW w:w="1980" w:type="dxa"/>
          </w:tcPr>
          <w:p w:rsidR="006A4F57" w:rsidRPr="00F832B1" w:rsidRDefault="006A4F57" w:rsidP="006A4F57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843" w:type="dxa"/>
            <w:vAlign w:val="center"/>
          </w:tcPr>
          <w:p w:rsidR="006A4F57" w:rsidRPr="00F832B1" w:rsidRDefault="006A4F57" w:rsidP="006A4F57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3 028 476,83</w:t>
            </w:r>
          </w:p>
        </w:tc>
        <w:tc>
          <w:tcPr>
            <w:tcW w:w="1842" w:type="dxa"/>
            <w:vAlign w:val="center"/>
          </w:tcPr>
          <w:p w:rsidR="006A4F57" w:rsidRPr="00F832B1" w:rsidRDefault="006A4F57" w:rsidP="006A4F57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3 028 476,83</w:t>
            </w:r>
          </w:p>
        </w:tc>
        <w:tc>
          <w:tcPr>
            <w:tcW w:w="1418" w:type="dxa"/>
            <w:vAlign w:val="center"/>
          </w:tcPr>
          <w:p w:rsidR="006A4F57" w:rsidRPr="00F832B1" w:rsidRDefault="006A4F57" w:rsidP="006A4F57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6A4F57" w:rsidRPr="00F832B1" w:rsidRDefault="006A4F57" w:rsidP="006A4F5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2 569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226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6A4F57" w:rsidRPr="00F832B1" w:rsidRDefault="006A4F57" w:rsidP="00037CD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</w:tr>
      <w:tr w:rsidR="006A4F57" w:rsidRPr="00AC3022" w:rsidTr="006447F7">
        <w:tc>
          <w:tcPr>
            <w:tcW w:w="1980" w:type="dxa"/>
          </w:tcPr>
          <w:p w:rsidR="006A4F57" w:rsidRPr="009D0FB1" w:rsidRDefault="006A4F57" w:rsidP="006A4F57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843" w:type="dxa"/>
            <w:vAlign w:val="center"/>
          </w:tcPr>
          <w:p w:rsidR="006A4F57" w:rsidRDefault="006A4F57" w:rsidP="006A4F57">
            <w:pPr>
              <w:ind w:left="-108" w:right="-186"/>
              <w:jc w:val="center"/>
            </w:pPr>
            <w:r>
              <w:t>2 022 950,21</w:t>
            </w:r>
          </w:p>
        </w:tc>
        <w:tc>
          <w:tcPr>
            <w:tcW w:w="1842" w:type="dxa"/>
            <w:vAlign w:val="center"/>
          </w:tcPr>
          <w:p w:rsidR="006A4F57" w:rsidRDefault="006A4F57" w:rsidP="006A4F57">
            <w:pPr>
              <w:ind w:left="-108" w:right="-186"/>
              <w:jc w:val="center"/>
            </w:pPr>
            <w:r>
              <w:t>2 022 950,21</w:t>
            </w:r>
          </w:p>
        </w:tc>
        <w:tc>
          <w:tcPr>
            <w:tcW w:w="1418" w:type="dxa"/>
            <w:vAlign w:val="center"/>
          </w:tcPr>
          <w:p w:rsidR="006A4F57" w:rsidRPr="009D0FB1" w:rsidRDefault="006A4F57" w:rsidP="006A4F57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417" w:type="dxa"/>
            <w:vAlign w:val="center"/>
          </w:tcPr>
          <w:p w:rsidR="006A4F57" w:rsidRPr="009D0FB1" w:rsidRDefault="006A4F57" w:rsidP="006A4F57">
            <w:pPr>
              <w:ind w:left="-108" w:right="-108"/>
              <w:jc w:val="center"/>
            </w:pPr>
            <w:r>
              <w:t>1 862 408,98</w:t>
            </w:r>
          </w:p>
        </w:tc>
        <w:tc>
          <w:tcPr>
            <w:tcW w:w="1418" w:type="dxa"/>
            <w:vAlign w:val="center"/>
          </w:tcPr>
          <w:p w:rsidR="006A4F57" w:rsidRPr="009D0FB1" w:rsidRDefault="006A4F57" w:rsidP="00037CD8">
            <w:pPr>
              <w:ind w:left="-108" w:right="-108"/>
              <w:jc w:val="center"/>
            </w:pPr>
            <w:r>
              <w:t>92,06</w:t>
            </w:r>
          </w:p>
        </w:tc>
      </w:tr>
      <w:tr w:rsidR="006A4F57" w:rsidRPr="00AC3022" w:rsidTr="006447F7">
        <w:tc>
          <w:tcPr>
            <w:tcW w:w="1980" w:type="dxa"/>
          </w:tcPr>
          <w:p w:rsidR="006A4F57" w:rsidRPr="009D0FB1" w:rsidRDefault="006A4F57" w:rsidP="006A4F57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6A4F57" w:rsidRPr="009D0FB1" w:rsidRDefault="006A4F57" w:rsidP="006A4F57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843" w:type="dxa"/>
            <w:vAlign w:val="center"/>
          </w:tcPr>
          <w:p w:rsidR="006A4F57" w:rsidRDefault="006A4F57" w:rsidP="006A4F57">
            <w:pPr>
              <w:ind w:left="-108" w:right="-186"/>
              <w:jc w:val="center"/>
            </w:pPr>
            <w:r>
              <w:t>1 005 526,62</w:t>
            </w:r>
          </w:p>
        </w:tc>
        <w:tc>
          <w:tcPr>
            <w:tcW w:w="1842" w:type="dxa"/>
            <w:vAlign w:val="center"/>
          </w:tcPr>
          <w:p w:rsidR="006A4F57" w:rsidRDefault="006A4F57" w:rsidP="006A4F57">
            <w:pPr>
              <w:ind w:left="-108" w:right="-186"/>
              <w:jc w:val="center"/>
            </w:pPr>
            <w:r>
              <w:t>1 005 526,62</w:t>
            </w:r>
          </w:p>
        </w:tc>
        <w:tc>
          <w:tcPr>
            <w:tcW w:w="1418" w:type="dxa"/>
            <w:vAlign w:val="center"/>
          </w:tcPr>
          <w:p w:rsidR="006A4F57" w:rsidRPr="009D0FB1" w:rsidRDefault="006A4F57" w:rsidP="006A4F57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A4F57" w:rsidRPr="009D0FB1" w:rsidRDefault="006A4F57" w:rsidP="006A4F57">
            <w:pPr>
              <w:ind w:left="-108" w:right="-108"/>
              <w:jc w:val="center"/>
            </w:pPr>
            <w:r>
              <w:t>706 817,22</w:t>
            </w:r>
          </w:p>
        </w:tc>
        <w:tc>
          <w:tcPr>
            <w:tcW w:w="1418" w:type="dxa"/>
            <w:vAlign w:val="center"/>
          </w:tcPr>
          <w:p w:rsidR="006A4F57" w:rsidRPr="009D0FB1" w:rsidRDefault="006A4F57" w:rsidP="00037CD8">
            <w:pPr>
              <w:ind w:left="-108" w:right="-108"/>
              <w:jc w:val="center"/>
            </w:pPr>
            <w:r>
              <w:t>70,29</w:t>
            </w:r>
          </w:p>
        </w:tc>
      </w:tr>
      <w:tr w:rsidR="006A4F57" w:rsidRPr="00AC3022" w:rsidTr="006447F7">
        <w:tc>
          <w:tcPr>
            <w:tcW w:w="1980" w:type="dxa"/>
          </w:tcPr>
          <w:p w:rsidR="006A4F57" w:rsidRPr="00F832B1" w:rsidRDefault="006A4F57" w:rsidP="006A4F57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843" w:type="dxa"/>
            <w:vAlign w:val="center"/>
          </w:tcPr>
          <w:p w:rsidR="006A4F57" w:rsidRPr="00F832B1" w:rsidRDefault="006A4F57" w:rsidP="006A4F57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3 274 227,12</w:t>
            </w:r>
          </w:p>
        </w:tc>
        <w:tc>
          <w:tcPr>
            <w:tcW w:w="1842" w:type="dxa"/>
            <w:vAlign w:val="center"/>
          </w:tcPr>
          <w:p w:rsidR="006A4F57" w:rsidRPr="00F832B1" w:rsidRDefault="006A4F57" w:rsidP="006A4F57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  <w:lang w:val="en-US"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393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657</w:t>
            </w:r>
            <w:r w:rsidRPr="00F832B1">
              <w:rPr>
                <w:b/>
              </w:rPr>
              <w:t>,0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6A4F57" w:rsidRPr="00F832B1" w:rsidRDefault="006A4F57" w:rsidP="006A4F57">
            <w:pPr>
              <w:ind w:left="-108"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>
              <w:rPr>
                <w:b/>
              </w:rPr>
              <w:t>119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429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1417" w:type="dxa"/>
            <w:vAlign w:val="center"/>
          </w:tcPr>
          <w:p w:rsidR="006A4F57" w:rsidRPr="00F832B1" w:rsidRDefault="006A4F57" w:rsidP="006A4F5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2 009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F832B1">
              <w:rPr>
                <w:b/>
              </w:rPr>
              <w:t>7</w:t>
            </w:r>
            <w:r>
              <w:rPr>
                <w:b/>
              </w:rPr>
              <w:t>5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418" w:type="dxa"/>
            <w:vAlign w:val="center"/>
          </w:tcPr>
          <w:p w:rsidR="006A4F57" w:rsidRPr="00F832B1" w:rsidRDefault="00687410" w:rsidP="006874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6A4F57" w:rsidRPr="00F832B1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</w:tr>
      <w:tr w:rsidR="006A4F57" w:rsidRPr="00AC3022" w:rsidTr="006447F7">
        <w:tc>
          <w:tcPr>
            <w:tcW w:w="1980" w:type="dxa"/>
          </w:tcPr>
          <w:p w:rsidR="006A4F57" w:rsidRPr="00F832B1" w:rsidRDefault="006A4F57" w:rsidP="006A4F57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843" w:type="dxa"/>
            <w:vAlign w:val="center"/>
          </w:tcPr>
          <w:p w:rsidR="006A4F57" w:rsidRPr="00F40656" w:rsidRDefault="006A4F57" w:rsidP="006A4F57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-245 750,29</w:t>
            </w:r>
          </w:p>
        </w:tc>
        <w:tc>
          <w:tcPr>
            <w:tcW w:w="1842" w:type="dxa"/>
            <w:vAlign w:val="center"/>
          </w:tcPr>
          <w:p w:rsidR="006A4F57" w:rsidRPr="00F832B1" w:rsidRDefault="00687410" w:rsidP="00687410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-245 75</w:t>
            </w:r>
            <w:r w:rsidR="006A4F57" w:rsidRPr="00F832B1">
              <w:rPr>
                <w:b/>
              </w:rPr>
              <w:t>0,</w:t>
            </w:r>
            <w:r>
              <w:rPr>
                <w:b/>
              </w:rPr>
              <w:t>29</w:t>
            </w:r>
          </w:p>
        </w:tc>
        <w:tc>
          <w:tcPr>
            <w:tcW w:w="1418" w:type="dxa"/>
            <w:vAlign w:val="center"/>
          </w:tcPr>
          <w:p w:rsidR="006A4F57" w:rsidRPr="00F832B1" w:rsidRDefault="006A4F57" w:rsidP="006A4F57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6A4F57" w:rsidRPr="00F832B1" w:rsidRDefault="006A4F57" w:rsidP="00687410">
            <w:pPr>
              <w:ind w:left="-108"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687410">
              <w:rPr>
                <w:b/>
              </w:rPr>
              <w:t>560</w:t>
            </w:r>
            <w:r w:rsidRPr="00F832B1">
              <w:rPr>
                <w:b/>
              </w:rPr>
              <w:t> </w:t>
            </w:r>
            <w:r w:rsidR="00687410">
              <w:rPr>
                <w:b/>
              </w:rPr>
              <w:t>1</w:t>
            </w:r>
            <w:r>
              <w:rPr>
                <w:b/>
              </w:rPr>
              <w:t>51</w:t>
            </w:r>
            <w:r w:rsidRPr="00F832B1">
              <w:rPr>
                <w:b/>
              </w:rPr>
              <w:t>,</w:t>
            </w:r>
            <w:r w:rsidR="00687410">
              <w:rPr>
                <w:b/>
              </w:rPr>
              <w:t>1</w:t>
            </w:r>
            <w:r w:rsidRPr="00F832B1">
              <w:rPr>
                <w:b/>
              </w:rPr>
              <w:t xml:space="preserve">9 </w:t>
            </w:r>
          </w:p>
        </w:tc>
        <w:tc>
          <w:tcPr>
            <w:tcW w:w="1418" w:type="dxa"/>
            <w:vAlign w:val="center"/>
          </w:tcPr>
          <w:p w:rsidR="006A4F57" w:rsidRPr="00F832B1" w:rsidRDefault="006A4F57" w:rsidP="00037CD8">
            <w:pPr>
              <w:ind w:left="-108" w:right="-108"/>
              <w:jc w:val="center"/>
              <w:rPr>
                <w:b/>
              </w:rPr>
            </w:pPr>
            <w:r w:rsidRPr="00F832B1">
              <w:rPr>
                <w:b/>
                <w:lang w:val="en-US"/>
              </w:rPr>
              <w:t>0</w:t>
            </w:r>
          </w:p>
        </w:tc>
      </w:tr>
      <w:tr w:rsidR="00687410" w:rsidRPr="00AC3022" w:rsidTr="006447F7">
        <w:tc>
          <w:tcPr>
            <w:tcW w:w="1980" w:type="dxa"/>
          </w:tcPr>
          <w:p w:rsidR="00687410" w:rsidRPr="00F832B1" w:rsidRDefault="00687410" w:rsidP="00687410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843" w:type="dxa"/>
            <w:vAlign w:val="center"/>
          </w:tcPr>
          <w:p w:rsidR="00687410" w:rsidRDefault="00687410" w:rsidP="00687410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66 545,79</w:t>
            </w:r>
          </w:p>
        </w:tc>
        <w:tc>
          <w:tcPr>
            <w:tcW w:w="1842" w:type="dxa"/>
            <w:vAlign w:val="center"/>
          </w:tcPr>
          <w:p w:rsidR="00687410" w:rsidRDefault="00687410" w:rsidP="00687410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66 545,79</w:t>
            </w:r>
          </w:p>
        </w:tc>
        <w:tc>
          <w:tcPr>
            <w:tcW w:w="1418" w:type="dxa"/>
            <w:vAlign w:val="center"/>
          </w:tcPr>
          <w:p w:rsidR="00687410" w:rsidRPr="00F832B1" w:rsidRDefault="00687410" w:rsidP="0068741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687410" w:rsidRPr="00F832B1" w:rsidRDefault="00687410" w:rsidP="00CD309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3094">
              <w:rPr>
                <w:b/>
              </w:rPr>
              <w:t>533</w:t>
            </w:r>
            <w:r>
              <w:rPr>
                <w:b/>
              </w:rPr>
              <w:t> 500,00</w:t>
            </w:r>
          </w:p>
        </w:tc>
        <w:tc>
          <w:tcPr>
            <w:tcW w:w="1418" w:type="dxa"/>
            <w:vAlign w:val="center"/>
          </w:tcPr>
          <w:p w:rsidR="00687410" w:rsidRPr="00CF7905" w:rsidRDefault="00687410" w:rsidP="00037CD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7410" w:rsidRPr="00AC3022" w:rsidTr="006447F7">
        <w:tc>
          <w:tcPr>
            <w:tcW w:w="1980" w:type="dxa"/>
          </w:tcPr>
          <w:p w:rsidR="00687410" w:rsidRPr="000F390C" w:rsidRDefault="00687410" w:rsidP="00687410">
            <w:pPr>
              <w:ind w:right="-186"/>
            </w:pPr>
            <w:r>
              <w:t>-получение кредитов</w:t>
            </w:r>
          </w:p>
        </w:tc>
        <w:tc>
          <w:tcPr>
            <w:tcW w:w="1843" w:type="dxa"/>
            <w:vAlign w:val="center"/>
          </w:tcPr>
          <w:p w:rsidR="00687410" w:rsidRDefault="00687410" w:rsidP="00687410">
            <w:pPr>
              <w:ind w:left="-108" w:right="-186"/>
              <w:jc w:val="center"/>
            </w:pPr>
            <w:r>
              <w:t>746 545,79</w:t>
            </w:r>
          </w:p>
        </w:tc>
        <w:tc>
          <w:tcPr>
            <w:tcW w:w="1842" w:type="dxa"/>
            <w:vAlign w:val="center"/>
          </w:tcPr>
          <w:p w:rsidR="00687410" w:rsidRDefault="00687410" w:rsidP="00687410">
            <w:pPr>
              <w:ind w:left="-108" w:right="-186"/>
              <w:jc w:val="center"/>
            </w:pPr>
            <w:r>
              <w:t>746 545,79</w:t>
            </w:r>
          </w:p>
        </w:tc>
        <w:tc>
          <w:tcPr>
            <w:tcW w:w="1418" w:type="dxa"/>
            <w:vAlign w:val="center"/>
          </w:tcPr>
          <w:p w:rsidR="00687410" w:rsidRPr="000F390C" w:rsidRDefault="00687410" w:rsidP="00687410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87410" w:rsidRPr="000F390C" w:rsidRDefault="00687410" w:rsidP="00687410">
            <w:pPr>
              <w:ind w:left="-108" w:right="-108"/>
              <w:jc w:val="center"/>
            </w:pPr>
            <w:r>
              <w:t>265 000,00</w:t>
            </w:r>
          </w:p>
        </w:tc>
        <w:tc>
          <w:tcPr>
            <w:tcW w:w="1418" w:type="dxa"/>
            <w:vAlign w:val="center"/>
          </w:tcPr>
          <w:p w:rsidR="00687410" w:rsidRPr="00CF7905" w:rsidRDefault="00687410" w:rsidP="00037CD8">
            <w:pPr>
              <w:ind w:left="-108" w:right="-108"/>
              <w:jc w:val="center"/>
            </w:pPr>
            <w:r>
              <w:t>35,50</w:t>
            </w:r>
          </w:p>
        </w:tc>
      </w:tr>
      <w:tr w:rsidR="00687410" w:rsidRPr="00AC3022" w:rsidTr="006447F7">
        <w:tc>
          <w:tcPr>
            <w:tcW w:w="1980" w:type="dxa"/>
          </w:tcPr>
          <w:p w:rsidR="00687410" w:rsidRDefault="00687410" w:rsidP="00687410">
            <w:pPr>
              <w:ind w:right="-186"/>
            </w:pPr>
            <w:r>
              <w:t>-погашение кредитов</w:t>
            </w:r>
          </w:p>
        </w:tc>
        <w:tc>
          <w:tcPr>
            <w:tcW w:w="1843" w:type="dxa"/>
            <w:vAlign w:val="center"/>
          </w:tcPr>
          <w:p w:rsidR="00687410" w:rsidRDefault="00687410" w:rsidP="00687410">
            <w:pPr>
              <w:ind w:left="-108" w:right="-186"/>
              <w:jc w:val="center"/>
            </w:pPr>
            <w:r>
              <w:t>-680 000,00</w:t>
            </w:r>
          </w:p>
        </w:tc>
        <w:tc>
          <w:tcPr>
            <w:tcW w:w="1842" w:type="dxa"/>
            <w:vAlign w:val="center"/>
          </w:tcPr>
          <w:p w:rsidR="00687410" w:rsidRDefault="00687410" w:rsidP="00687410">
            <w:pPr>
              <w:ind w:left="-108" w:right="-186"/>
              <w:jc w:val="center"/>
            </w:pPr>
            <w:r>
              <w:t>-680 000,00</w:t>
            </w:r>
          </w:p>
        </w:tc>
        <w:tc>
          <w:tcPr>
            <w:tcW w:w="1418" w:type="dxa"/>
            <w:vAlign w:val="center"/>
          </w:tcPr>
          <w:p w:rsidR="00687410" w:rsidRPr="000F390C" w:rsidRDefault="00687410" w:rsidP="00687410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87410" w:rsidRPr="000F390C" w:rsidRDefault="00687410" w:rsidP="00CD3094">
            <w:pPr>
              <w:ind w:left="-108" w:right="-108"/>
              <w:jc w:val="center"/>
            </w:pPr>
            <w:r>
              <w:t>-</w:t>
            </w:r>
            <w:r w:rsidR="00CD3094">
              <w:t>798</w:t>
            </w:r>
            <w:r>
              <w:t> 500,00</w:t>
            </w:r>
          </w:p>
        </w:tc>
        <w:tc>
          <w:tcPr>
            <w:tcW w:w="1418" w:type="dxa"/>
            <w:vAlign w:val="center"/>
          </w:tcPr>
          <w:p w:rsidR="00687410" w:rsidRPr="00CF7905" w:rsidRDefault="00037CD8" w:rsidP="00037CD8">
            <w:pPr>
              <w:ind w:left="-108" w:right="-108"/>
              <w:jc w:val="center"/>
            </w:pPr>
            <w:r>
              <w:t>11</w:t>
            </w:r>
            <w:r w:rsidR="00687410">
              <w:t>7,4</w:t>
            </w:r>
            <w:r>
              <w:t>3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</w:t>
      </w:r>
      <w:r w:rsidR="00BE366B">
        <w:rPr>
          <w:sz w:val="26"/>
          <w:szCs w:val="26"/>
        </w:rPr>
        <w:t>9</w:t>
      </w:r>
      <w:r w:rsidR="00177710" w:rsidRPr="00F2193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 w:rsidR="00177710" w:rsidRPr="00F21933">
        <w:rPr>
          <w:sz w:val="26"/>
          <w:szCs w:val="26"/>
        </w:rPr>
        <w:t xml:space="preserve"> 201</w:t>
      </w:r>
      <w:r w:rsidR="00881EAC">
        <w:rPr>
          <w:sz w:val="26"/>
          <w:szCs w:val="26"/>
        </w:rPr>
        <w:t>6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201</w:t>
      </w:r>
      <w:r w:rsidR="00881EAC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446427" w:rsidRPr="00AC3022" w:rsidTr="00F877F0">
        <w:tc>
          <w:tcPr>
            <w:tcW w:w="1980" w:type="dxa"/>
          </w:tcPr>
          <w:p w:rsidR="00446427" w:rsidRPr="00F11A0C" w:rsidRDefault="00446427" w:rsidP="004636A9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E60CDC">
              <w:rPr>
                <w:sz w:val="22"/>
                <w:szCs w:val="22"/>
              </w:rPr>
              <w:t>за</w:t>
            </w:r>
          </w:p>
          <w:p w:rsidR="00446427" w:rsidRPr="00F11A0C" w:rsidRDefault="00446427" w:rsidP="00E55DD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</w:t>
            </w:r>
            <w:r w:rsidR="00563861">
              <w:rPr>
                <w:sz w:val="22"/>
                <w:szCs w:val="22"/>
              </w:rPr>
              <w:t>9</w:t>
            </w:r>
            <w:r w:rsidRPr="00F11A0C">
              <w:rPr>
                <w:sz w:val="22"/>
                <w:szCs w:val="22"/>
              </w:rPr>
              <w:t xml:space="preserve"> </w:t>
            </w:r>
            <w:r w:rsidR="00E60CDC">
              <w:rPr>
                <w:sz w:val="22"/>
                <w:szCs w:val="22"/>
              </w:rPr>
              <w:t>месяцев</w:t>
            </w:r>
          </w:p>
          <w:p w:rsidR="00446427" w:rsidRPr="00F11A0C" w:rsidRDefault="00446427" w:rsidP="0098161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201</w:t>
            </w:r>
            <w:r w:rsidR="00981619"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981619" w:rsidP="00881EAC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% исполнения к Решению Думы</w:t>
            </w:r>
          </w:p>
        </w:tc>
        <w:tc>
          <w:tcPr>
            <w:tcW w:w="1702" w:type="dxa"/>
          </w:tcPr>
          <w:p w:rsidR="00446427" w:rsidRPr="00F11A0C" w:rsidRDefault="00446427" w:rsidP="00563861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E60CDC">
              <w:rPr>
                <w:sz w:val="22"/>
                <w:szCs w:val="22"/>
              </w:rPr>
              <w:t xml:space="preserve">за </w:t>
            </w:r>
            <w:r w:rsidR="00563861">
              <w:rPr>
                <w:sz w:val="22"/>
                <w:szCs w:val="22"/>
              </w:rPr>
              <w:t>9</w:t>
            </w:r>
            <w:r w:rsidRPr="00F11A0C">
              <w:rPr>
                <w:sz w:val="22"/>
                <w:szCs w:val="22"/>
              </w:rPr>
              <w:t xml:space="preserve"> </w:t>
            </w:r>
            <w:r w:rsidR="00E60CDC">
              <w:rPr>
                <w:sz w:val="22"/>
                <w:szCs w:val="22"/>
              </w:rPr>
              <w:t>месяцев</w:t>
            </w:r>
            <w:r w:rsidRPr="00F11A0C">
              <w:rPr>
                <w:sz w:val="22"/>
                <w:szCs w:val="22"/>
              </w:rPr>
              <w:t xml:space="preserve"> 201</w:t>
            </w:r>
            <w:r w:rsidR="00981619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881EAC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559" w:type="dxa"/>
          </w:tcPr>
          <w:p w:rsidR="00327597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446427" w:rsidRPr="00F11A0C" w:rsidRDefault="005D280D" w:rsidP="0098161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</w:t>
            </w:r>
            <w:r w:rsidR="009816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годом </w:t>
            </w:r>
            <w:r w:rsidR="00446427">
              <w:rPr>
                <w:sz w:val="22"/>
                <w:szCs w:val="22"/>
              </w:rPr>
              <w:t>(гр.4-гр.2)</w:t>
            </w:r>
          </w:p>
        </w:tc>
      </w:tr>
      <w:tr w:rsidR="00446427" w:rsidRPr="00AC3022" w:rsidTr="00F877F0">
        <w:tc>
          <w:tcPr>
            <w:tcW w:w="1980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446427" w:rsidRPr="00981619" w:rsidRDefault="00446427" w:rsidP="00446427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46427" w:rsidRPr="00981619" w:rsidRDefault="00446427" w:rsidP="006C4FDC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46427" w:rsidRPr="00981619" w:rsidRDefault="00446427" w:rsidP="006C4FDC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677E35" w:rsidRPr="00AC3022" w:rsidTr="00F877F0">
        <w:tc>
          <w:tcPr>
            <w:tcW w:w="1980" w:type="dxa"/>
          </w:tcPr>
          <w:p w:rsidR="00677E35" w:rsidRPr="00F11A0C" w:rsidRDefault="00677E35" w:rsidP="00677E35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right="-108"/>
              <w:jc w:val="center"/>
            </w:pPr>
            <w:r>
              <w:t>2 123 484,61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right="-186"/>
              <w:jc w:val="center"/>
            </w:pPr>
            <w:r>
              <w:t>70</w:t>
            </w:r>
            <w:r w:rsidRPr="00F11A0C">
              <w:t>,</w:t>
            </w:r>
            <w:r>
              <w:t>24</w:t>
            </w:r>
          </w:p>
        </w:tc>
        <w:tc>
          <w:tcPr>
            <w:tcW w:w="1702" w:type="dxa"/>
          </w:tcPr>
          <w:p w:rsidR="00677E35" w:rsidRPr="00F11A0C" w:rsidRDefault="00677E35" w:rsidP="00677E35">
            <w:pPr>
              <w:ind w:right="-108"/>
              <w:jc w:val="center"/>
            </w:pPr>
            <w:r>
              <w:t>2 569 226,20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right="-186"/>
              <w:jc w:val="center"/>
            </w:pPr>
            <w:r>
              <w:t>84</w:t>
            </w:r>
            <w:r w:rsidRPr="00F11A0C">
              <w:t>,</w:t>
            </w:r>
            <w:r>
              <w:t>84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left="-108" w:right="-186"/>
              <w:jc w:val="center"/>
            </w:pPr>
            <w:r>
              <w:t>+445 741,59</w:t>
            </w:r>
          </w:p>
        </w:tc>
      </w:tr>
      <w:tr w:rsidR="00677E35" w:rsidRPr="00AC3022" w:rsidTr="00F877F0">
        <w:tc>
          <w:tcPr>
            <w:tcW w:w="1980" w:type="dxa"/>
          </w:tcPr>
          <w:p w:rsidR="00677E35" w:rsidRPr="00F11A0C" w:rsidRDefault="00677E35" w:rsidP="00677E35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right="-108"/>
              <w:jc w:val="center"/>
            </w:pPr>
            <w:r>
              <w:t>2 219</w:t>
            </w:r>
            <w:r w:rsidRPr="00F11A0C">
              <w:t> </w:t>
            </w:r>
            <w:r>
              <w:t>327</w:t>
            </w:r>
            <w:r w:rsidRPr="00F11A0C">
              <w:t>,</w:t>
            </w:r>
            <w:r>
              <w:t>03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right="-186"/>
              <w:jc w:val="center"/>
            </w:pPr>
            <w:r>
              <w:t>66</w:t>
            </w:r>
            <w:r w:rsidRPr="00F11A0C">
              <w:t>,</w:t>
            </w:r>
            <w:r>
              <w:t>09</w:t>
            </w:r>
          </w:p>
        </w:tc>
        <w:tc>
          <w:tcPr>
            <w:tcW w:w="1702" w:type="dxa"/>
          </w:tcPr>
          <w:p w:rsidR="00677E35" w:rsidRPr="00F11A0C" w:rsidRDefault="00677E35" w:rsidP="00677E35">
            <w:pPr>
              <w:ind w:right="-108"/>
              <w:jc w:val="center"/>
            </w:pPr>
            <w:r>
              <w:t>2 009</w:t>
            </w:r>
            <w:r w:rsidRPr="00F11A0C">
              <w:t> </w:t>
            </w:r>
            <w:r>
              <w:t>075</w:t>
            </w:r>
            <w:r w:rsidRPr="00F11A0C">
              <w:t>,</w:t>
            </w:r>
            <w:r>
              <w:t>01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right="-186"/>
              <w:jc w:val="center"/>
            </w:pPr>
            <w:r>
              <w:t>61</w:t>
            </w:r>
            <w:r w:rsidRPr="00F11A0C">
              <w:t>,</w:t>
            </w:r>
            <w:r>
              <w:t>36</w:t>
            </w:r>
          </w:p>
        </w:tc>
        <w:tc>
          <w:tcPr>
            <w:tcW w:w="1559" w:type="dxa"/>
          </w:tcPr>
          <w:p w:rsidR="00677E35" w:rsidRPr="00F11A0C" w:rsidRDefault="00677E35" w:rsidP="00677E35">
            <w:pPr>
              <w:ind w:left="-108" w:right="-186"/>
              <w:jc w:val="center"/>
            </w:pPr>
            <w:r>
              <w:t>-210 252,02</w:t>
            </w:r>
          </w:p>
        </w:tc>
      </w:tr>
      <w:tr w:rsidR="00677E35" w:rsidRPr="00AC3022" w:rsidTr="00677E35">
        <w:tc>
          <w:tcPr>
            <w:tcW w:w="1980" w:type="dxa"/>
          </w:tcPr>
          <w:p w:rsidR="00677E35" w:rsidRPr="00F11A0C" w:rsidRDefault="00677E35" w:rsidP="00677E35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center"/>
          </w:tcPr>
          <w:p w:rsidR="00677E35" w:rsidRPr="00F11A0C" w:rsidRDefault="00677E35" w:rsidP="00677E35">
            <w:pPr>
              <w:ind w:right="-108"/>
              <w:jc w:val="center"/>
            </w:pPr>
            <w:r w:rsidRPr="00F11A0C">
              <w:t>-</w:t>
            </w:r>
            <w:r>
              <w:t>95</w:t>
            </w:r>
            <w:r w:rsidRPr="00F11A0C">
              <w:t> </w:t>
            </w:r>
            <w:r>
              <w:t>842</w:t>
            </w:r>
            <w:r w:rsidRPr="00F11A0C">
              <w:t>,</w:t>
            </w:r>
            <w:r>
              <w:t>42</w:t>
            </w:r>
          </w:p>
        </w:tc>
        <w:tc>
          <w:tcPr>
            <w:tcW w:w="1559" w:type="dxa"/>
            <w:vAlign w:val="center"/>
          </w:tcPr>
          <w:p w:rsidR="00677E35" w:rsidRPr="00F11A0C" w:rsidRDefault="00677E35" w:rsidP="00677E35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center"/>
          </w:tcPr>
          <w:p w:rsidR="00677E35" w:rsidRPr="00F11A0C" w:rsidRDefault="00677E35" w:rsidP="00677E35">
            <w:pPr>
              <w:ind w:right="-108"/>
              <w:jc w:val="center"/>
            </w:pPr>
            <w:r>
              <w:t>+560</w:t>
            </w:r>
            <w:r w:rsidRPr="00F11A0C">
              <w:t> </w:t>
            </w:r>
            <w:r>
              <w:t>151</w:t>
            </w:r>
            <w:r w:rsidRPr="00F11A0C">
              <w:t>,</w:t>
            </w:r>
            <w:r>
              <w:t>19</w:t>
            </w:r>
          </w:p>
        </w:tc>
        <w:tc>
          <w:tcPr>
            <w:tcW w:w="1559" w:type="dxa"/>
            <w:vAlign w:val="center"/>
          </w:tcPr>
          <w:p w:rsidR="00677E35" w:rsidRPr="00F11A0C" w:rsidRDefault="00677E35" w:rsidP="00677E35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77E35" w:rsidRPr="00F11A0C" w:rsidRDefault="00677E35" w:rsidP="0008019A">
            <w:pPr>
              <w:ind w:left="-108" w:right="-186"/>
              <w:jc w:val="center"/>
            </w:pPr>
            <w:r>
              <w:t>+</w:t>
            </w:r>
            <w:r w:rsidR="0008019A">
              <w:t>65</w:t>
            </w:r>
            <w:r>
              <w:t>5 </w:t>
            </w:r>
            <w:r w:rsidR="0008019A">
              <w:t>993</w:t>
            </w:r>
            <w:r>
              <w:t>,</w:t>
            </w:r>
            <w:r w:rsidR="0008019A">
              <w:t>61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F877F0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 xml:space="preserve">2016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677E35">
        <w:t xml:space="preserve">2 569 226,20 </w:t>
      </w:r>
      <w:r w:rsidRPr="00F21933">
        <w:rPr>
          <w:color w:val="000000" w:themeColor="text1"/>
          <w:sz w:val="26"/>
          <w:szCs w:val="26"/>
        </w:rPr>
        <w:t>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796998">
        <w:rPr>
          <w:color w:val="000000" w:themeColor="text1"/>
          <w:sz w:val="26"/>
          <w:szCs w:val="26"/>
        </w:rPr>
        <w:t>445</w:t>
      </w:r>
      <w:r w:rsidR="00881EAC">
        <w:rPr>
          <w:color w:val="000000" w:themeColor="text1"/>
          <w:sz w:val="26"/>
          <w:szCs w:val="26"/>
        </w:rPr>
        <w:t> </w:t>
      </w:r>
      <w:r w:rsidR="00796998">
        <w:rPr>
          <w:color w:val="000000" w:themeColor="text1"/>
          <w:sz w:val="26"/>
          <w:szCs w:val="26"/>
        </w:rPr>
        <w:t>741</w:t>
      </w:r>
      <w:r w:rsidR="00881EAC">
        <w:rPr>
          <w:color w:val="000000" w:themeColor="text1"/>
          <w:sz w:val="26"/>
          <w:szCs w:val="26"/>
        </w:rPr>
        <w:t>,</w:t>
      </w:r>
      <w:r w:rsidR="00796998">
        <w:rPr>
          <w:color w:val="000000" w:themeColor="text1"/>
          <w:sz w:val="26"/>
          <w:szCs w:val="26"/>
        </w:rPr>
        <w:t>59</w:t>
      </w:r>
      <w:r w:rsidR="00881EAC">
        <w:rPr>
          <w:color w:val="000000" w:themeColor="text1"/>
          <w:sz w:val="26"/>
          <w:szCs w:val="26"/>
        </w:rPr>
        <w:t xml:space="preserve"> тыс. рублей больше, чем за аналогичный период прошлого года. В то же время,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881EAC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 xml:space="preserve">уменьшились на </w:t>
      </w:r>
      <w:r w:rsidR="00E60CDC">
        <w:rPr>
          <w:color w:val="000000" w:themeColor="text1"/>
          <w:sz w:val="26"/>
          <w:szCs w:val="26"/>
        </w:rPr>
        <w:t>2</w:t>
      </w:r>
      <w:r w:rsidR="00796998">
        <w:rPr>
          <w:color w:val="000000" w:themeColor="text1"/>
          <w:sz w:val="26"/>
          <w:szCs w:val="26"/>
        </w:rPr>
        <w:t>1</w:t>
      </w:r>
      <w:r w:rsidR="00E60CDC">
        <w:rPr>
          <w:color w:val="000000" w:themeColor="text1"/>
          <w:sz w:val="26"/>
          <w:szCs w:val="26"/>
        </w:rPr>
        <w:t>0</w:t>
      </w:r>
      <w:r w:rsidR="00D77885">
        <w:rPr>
          <w:color w:val="000000" w:themeColor="text1"/>
          <w:sz w:val="26"/>
          <w:szCs w:val="26"/>
        </w:rPr>
        <w:t> </w:t>
      </w:r>
      <w:r w:rsidR="00E60CDC">
        <w:rPr>
          <w:color w:val="000000" w:themeColor="text1"/>
          <w:sz w:val="26"/>
          <w:szCs w:val="26"/>
        </w:rPr>
        <w:t>2</w:t>
      </w:r>
      <w:r w:rsidR="00796998">
        <w:rPr>
          <w:color w:val="000000" w:themeColor="text1"/>
          <w:sz w:val="26"/>
          <w:szCs w:val="26"/>
        </w:rPr>
        <w:t>52</w:t>
      </w:r>
      <w:r w:rsidR="00D77885">
        <w:rPr>
          <w:color w:val="000000" w:themeColor="text1"/>
          <w:sz w:val="26"/>
          <w:szCs w:val="26"/>
        </w:rPr>
        <w:t>,</w:t>
      </w:r>
      <w:r w:rsidR="00796998">
        <w:rPr>
          <w:color w:val="000000" w:themeColor="text1"/>
          <w:sz w:val="26"/>
          <w:szCs w:val="26"/>
        </w:rPr>
        <w:t>02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796998">
        <w:rPr>
          <w:color w:val="000000" w:themeColor="text1"/>
          <w:sz w:val="26"/>
          <w:szCs w:val="26"/>
        </w:rPr>
        <w:t>2</w:t>
      </w:r>
      <w:r w:rsidR="00E60CDC">
        <w:rPr>
          <w:color w:val="000000" w:themeColor="text1"/>
          <w:sz w:val="26"/>
          <w:szCs w:val="26"/>
        </w:rPr>
        <w:t xml:space="preserve"> </w:t>
      </w:r>
      <w:r w:rsidR="00796998">
        <w:rPr>
          <w:color w:val="000000" w:themeColor="text1"/>
          <w:sz w:val="26"/>
          <w:szCs w:val="26"/>
        </w:rPr>
        <w:t>009</w:t>
      </w:r>
      <w:r w:rsidRPr="00F21933">
        <w:rPr>
          <w:color w:val="000000" w:themeColor="text1"/>
          <w:sz w:val="26"/>
          <w:szCs w:val="26"/>
        </w:rPr>
        <w:t> </w:t>
      </w:r>
      <w:r w:rsidR="00E60CDC">
        <w:rPr>
          <w:color w:val="000000" w:themeColor="text1"/>
          <w:sz w:val="26"/>
          <w:szCs w:val="26"/>
        </w:rPr>
        <w:t>07</w:t>
      </w:r>
      <w:r w:rsidR="00796998">
        <w:rPr>
          <w:color w:val="000000" w:themeColor="text1"/>
          <w:sz w:val="26"/>
          <w:szCs w:val="26"/>
        </w:rPr>
        <w:t>5</w:t>
      </w:r>
      <w:r w:rsidRPr="00F21933">
        <w:rPr>
          <w:color w:val="000000" w:themeColor="text1"/>
          <w:sz w:val="26"/>
          <w:szCs w:val="26"/>
        </w:rPr>
        <w:t>,</w:t>
      </w:r>
      <w:r w:rsidR="00E60CDC">
        <w:rPr>
          <w:color w:val="000000" w:themeColor="text1"/>
          <w:sz w:val="26"/>
          <w:szCs w:val="26"/>
        </w:rPr>
        <w:t>0</w:t>
      </w:r>
      <w:r w:rsidR="00796998">
        <w:rPr>
          <w:color w:val="000000" w:themeColor="text1"/>
          <w:sz w:val="26"/>
          <w:szCs w:val="26"/>
        </w:rPr>
        <w:t>1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796998">
        <w:rPr>
          <w:color w:val="000000" w:themeColor="text1"/>
          <w:sz w:val="26"/>
          <w:szCs w:val="26"/>
        </w:rPr>
        <w:t>560</w:t>
      </w:r>
      <w:r w:rsidRPr="00F21933">
        <w:rPr>
          <w:color w:val="000000" w:themeColor="text1"/>
          <w:sz w:val="26"/>
          <w:szCs w:val="26"/>
        </w:rPr>
        <w:t> </w:t>
      </w:r>
      <w:r w:rsidR="00796998">
        <w:rPr>
          <w:color w:val="000000" w:themeColor="text1"/>
          <w:sz w:val="26"/>
          <w:szCs w:val="26"/>
        </w:rPr>
        <w:t>1</w:t>
      </w:r>
      <w:r w:rsidR="00E60CDC">
        <w:rPr>
          <w:color w:val="000000" w:themeColor="text1"/>
          <w:sz w:val="26"/>
          <w:szCs w:val="26"/>
        </w:rPr>
        <w:t>51</w:t>
      </w:r>
      <w:r w:rsidRPr="00F21933">
        <w:rPr>
          <w:color w:val="000000" w:themeColor="text1"/>
          <w:sz w:val="26"/>
          <w:szCs w:val="26"/>
        </w:rPr>
        <w:t>,</w:t>
      </w:r>
      <w:r w:rsidR="00796998">
        <w:rPr>
          <w:color w:val="000000" w:themeColor="text1"/>
          <w:sz w:val="26"/>
          <w:szCs w:val="26"/>
        </w:rPr>
        <w:t>19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F877F0">
      <w:pPr>
        <w:ind w:right="-1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</w:t>
      </w:r>
      <w:r w:rsidR="00033F15"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033F15">
        <w:rPr>
          <w:sz w:val="26"/>
          <w:szCs w:val="26"/>
        </w:rPr>
        <w:t>на 01.</w:t>
      </w:r>
      <w:r w:rsidR="00BE366B">
        <w:rPr>
          <w:sz w:val="26"/>
          <w:szCs w:val="26"/>
        </w:rPr>
        <w:t>1</w:t>
      </w:r>
      <w:r w:rsidR="00033F15">
        <w:rPr>
          <w:sz w:val="26"/>
          <w:szCs w:val="26"/>
        </w:rPr>
        <w:t>0.2016г. объем муниципального долга уменьшился</w:t>
      </w:r>
      <w:r w:rsidR="00E60CDC">
        <w:rPr>
          <w:sz w:val="26"/>
          <w:szCs w:val="26"/>
        </w:rPr>
        <w:t xml:space="preserve"> на </w:t>
      </w:r>
      <w:r w:rsidR="0038054A">
        <w:rPr>
          <w:sz w:val="26"/>
          <w:szCs w:val="26"/>
        </w:rPr>
        <w:t>53</w:t>
      </w:r>
      <w:r w:rsidR="00E60CDC">
        <w:rPr>
          <w:sz w:val="26"/>
          <w:szCs w:val="26"/>
        </w:rPr>
        <w:t>3 500,00 тыс. рублей</w:t>
      </w:r>
      <w:r w:rsidR="00033F15">
        <w:rPr>
          <w:sz w:val="26"/>
          <w:szCs w:val="26"/>
        </w:rPr>
        <w:t xml:space="preserve"> и составил </w:t>
      </w:r>
      <w:r w:rsidR="0038054A">
        <w:rPr>
          <w:sz w:val="26"/>
          <w:szCs w:val="26"/>
        </w:rPr>
        <w:t>1</w:t>
      </w:r>
      <w:r w:rsidR="00E60CDC">
        <w:rPr>
          <w:sz w:val="26"/>
          <w:szCs w:val="26"/>
        </w:rPr>
        <w:t>30</w:t>
      </w:r>
      <w:r w:rsidR="00033F15">
        <w:rPr>
          <w:sz w:val="26"/>
          <w:szCs w:val="26"/>
        </w:rPr>
        <w:t> 000,00 тыс. рублей</w:t>
      </w:r>
      <w:r w:rsidRPr="00F21933">
        <w:rPr>
          <w:sz w:val="26"/>
          <w:szCs w:val="26"/>
        </w:rPr>
        <w:t xml:space="preserve">. </w:t>
      </w:r>
    </w:p>
    <w:p w:rsidR="00177710" w:rsidRDefault="00177710" w:rsidP="00F877F0">
      <w:pPr>
        <w:ind w:right="-1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F877F0">
      <w:pPr>
        <w:ind w:right="-1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</w:t>
      </w:r>
      <w:r w:rsidR="00BE366B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0F390C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BE1E07">
        <w:t xml:space="preserve">2 569 226,20 </w:t>
      </w:r>
      <w:r w:rsidRPr="00F21933">
        <w:rPr>
          <w:sz w:val="26"/>
          <w:szCs w:val="26"/>
        </w:rPr>
        <w:t xml:space="preserve">тыс. рублей, исполнение к </w:t>
      </w:r>
      <w:r w:rsidR="00AE74AA">
        <w:rPr>
          <w:sz w:val="26"/>
          <w:szCs w:val="26"/>
        </w:rPr>
        <w:t>плановым годовым назначениям</w:t>
      </w:r>
      <w:r w:rsidRPr="00F21933">
        <w:rPr>
          <w:sz w:val="26"/>
          <w:szCs w:val="26"/>
        </w:rPr>
        <w:t xml:space="preserve"> составило </w:t>
      </w:r>
      <w:r w:rsidR="00BE1E07">
        <w:rPr>
          <w:sz w:val="26"/>
          <w:szCs w:val="26"/>
        </w:rPr>
        <w:t>84</w:t>
      </w:r>
      <w:r w:rsidRPr="00F21933">
        <w:rPr>
          <w:sz w:val="26"/>
          <w:szCs w:val="26"/>
        </w:rPr>
        <w:t>,</w:t>
      </w:r>
      <w:r w:rsidR="00BE1E07">
        <w:rPr>
          <w:sz w:val="26"/>
          <w:szCs w:val="26"/>
        </w:rPr>
        <w:t>8</w:t>
      </w:r>
      <w:r w:rsidR="00AE74AA">
        <w:rPr>
          <w:sz w:val="26"/>
          <w:szCs w:val="26"/>
        </w:rPr>
        <w:t>4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</w:t>
      </w:r>
      <w:r w:rsidR="00BE366B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201</w:t>
      </w:r>
      <w:r w:rsidR="000F390C">
        <w:rPr>
          <w:sz w:val="26"/>
          <w:szCs w:val="26"/>
        </w:rPr>
        <w:t>6</w:t>
      </w:r>
      <w:r w:rsidR="005446EB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Pr="00F21933">
        <w:rPr>
          <w:sz w:val="26"/>
          <w:szCs w:val="26"/>
        </w:rPr>
        <w:t xml:space="preserve"> на </w:t>
      </w:r>
      <w:r w:rsidR="00BE1E07">
        <w:rPr>
          <w:sz w:val="26"/>
          <w:szCs w:val="26"/>
        </w:rPr>
        <w:t>445</w:t>
      </w:r>
      <w:r w:rsidRPr="00F21933">
        <w:rPr>
          <w:sz w:val="26"/>
          <w:szCs w:val="26"/>
        </w:rPr>
        <w:t> </w:t>
      </w:r>
      <w:r w:rsidR="00BE1E07">
        <w:rPr>
          <w:sz w:val="26"/>
          <w:szCs w:val="26"/>
        </w:rPr>
        <w:t>741</w:t>
      </w:r>
      <w:r w:rsidRPr="00F21933">
        <w:rPr>
          <w:sz w:val="26"/>
          <w:szCs w:val="26"/>
        </w:rPr>
        <w:t>,</w:t>
      </w:r>
      <w:r w:rsidR="00BE1E07">
        <w:rPr>
          <w:sz w:val="26"/>
          <w:szCs w:val="26"/>
        </w:rPr>
        <w:t>59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Собственные доходы за </w:t>
      </w:r>
      <w:r w:rsidR="00BE366B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AE74AA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0F390C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(налоговые и неналоговые) поступили в сумме </w:t>
      </w:r>
      <w:r w:rsidR="00AE74AA">
        <w:rPr>
          <w:sz w:val="26"/>
          <w:szCs w:val="26"/>
        </w:rPr>
        <w:t xml:space="preserve">1 </w:t>
      </w:r>
      <w:r w:rsidR="00006EB5">
        <w:rPr>
          <w:sz w:val="26"/>
          <w:szCs w:val="26"/>
        </w:rPr>
        <w:t>86</w:t>
      </w:r>
      <w:r w:rsidR="00AE74AA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006EB5">
        <w:rPr>
          <w:sz w:val="26"/>
          <w:szCs w:val="26"/>
        </w:rPr>
        <w:t>4</w:t>
      </w:r>
      <w:r w:rsidR="00AE74AA">
        <w:rPr>
          <w:sz w:val="26"/>
          <w:szCs w:val="26"/>
        </w:rPr>
        <w:t>0</w:t>
      </w:r>
      <w:r w:rsidR="00006EB5">
        <w:rPr>
          <w:sz w:val="26"/>
          <w:szCs w:val="26"/>
        </w:rPr>
        <w:t>8</w:t>
      </w:r>
      <w:r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99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006EB5">
        <w:rPr>
          <w:sz w:val="26"/>
          <w:szCs w:val="26"/>
        </w:rPr>
        <w:t>43</w:t>
      </w:r>
      <w:r w:rsidR="00476E31">
        <w:rPr>
          <w:sz w:val="26"/>
          <w:szCs w:val="26"/>
        </w:rPr>
        <w:t>2</w:t>
      </w:r>
      <w:r w:rsidR="002C1A16" w:rsidRPr="00476E31">
        <w:rPr>
          <w:sz w:val="26"/>
          <w:szCs w:val="26"/>
        </w:rPr>
        <w:t> </w:t>
      </w:r>
      <w:r w:rsidR="00006EB5">
        <w:rPr>
          <w:sz w:val="26"/>
          <w:szCs w:val="26"/>
        </w:rPr>
        <w:t>66</w:t>
      </w:r>
      <w:r w:rsidR="00476E31">
        <w:rPr>
          <w:sz w:val="26"/>
          <w:szCs w:val="26"/>
        </w:rPr>
        <w:t>4</w:t>
      </w:r>
      <w:r w:rsidR="002C1A16" w:rsidRPr="00476E31">
        <w:rPr>
          <w:sz w:val="26"/>
          <w:szCs w:val="26"/>
        </w:rPr>
        <w:t>,</w:t>
      </w:r>
      <w:r w:rsidR="00006EB5">
        <w:rPr>
          <w:sz w:val="26"/>
          <w:szCs w:val="26"/>
        </w:rPr>
        <w:t>80</w:t>
      </w:r>
      <w:r w:rsidR="002C1A16" w:rsidRPr="00476E31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DF285F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110128" w:rsidRPr="00F21933">
        <w:rPr>
          <w:sz w:val="26"/>
          <w:szCs w:val="26"/>
        </w:rPr>
        <w:t>бол</w:t>
      </w:r>
      <w:r w:rsidR="002C1A16" w:rsidRPr="00F21933">
        <w:rPr>
          <w:sz w:val="26"/>
          <w:szCs w:val="26"/>
        </w:rPr>
        <w:t>ьше, чем за соответствующий период 201</w:t>
      </w:r>
      <w:r w:rsidR="0075075D">
        <w:rPr>
          <w:sz w:val="26"/>
          <w:szCs w:val="26"/>
        </w:rPr>
        <w:t>5</w:t>
      </w:r>
      <w:r w:rsidR="002C1A16" w:rsidRPr="00F21933">
        <w:rPr>
          <w:sz w:val="26"/>
          <w:szCs w:val="26"/>
        </w:rPr>
        <w:t xml:space="preserve"> года.</w:t>
      </w:r>
      <w:r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П</w:t>
      </w:r>
      <w:r w:rsidRPr="00F21933">
        <w:rPr>
          <w:sz w:val="26"/>
          <w:szCs w:val="26"/>
        </w:rPr>
        <w:t>роцент исполнения к году -</w:t>
      </w:r>
      <w:r w:rsidR="00106FCB" w:rsidRPr="00F21933">
        <w:rPr>
          <w:sz w:val="26"/>
          <w:szCs w:val="26"/>
        </w:rPr>
        <w:t xml:space="preserve"> </w:t>
      </w:r>
      <w:r w:rsidR="00006EB5">
        <w:rPr>
          <w:sz w:val="26"/>
          <w:szCs w:val="26"/>
        </w:rPr>
        <w:t>92</w:t>
      </w:r>
      <w:r w:rsidRPr="00F21933">
        <w:rPr>
          <w:sz w:val="26"/>
          <w:szCs w:val="26"/>
        </w:rPr>
        <w:t>,</w:t>
      </w:r>
      <w:r w:rsidR="000F390C">
        <w:rPr>
          <w:sz w:val="26"/>
          <w:szCs w:val="26"/>
        </w:rPr>
        <w:t>1</w:t>
      </w:r>
      <w:r w:rsidR="00476E31">
        <w:rPr>
          <w:sz w:val="26"/>
          <w:szCs w:val="26"/>
        </w:rPr>
        <w:t>0</w:t>
      </w:r>
      <w:r w:rsidRPr="00F21933">
        <w:rPr>
          <w:sz w:val="26"/>
          <w:szCs w:val="26"/>
        </w:rPr>
        <w:t xml:space="preserve">. За </w:t>
      </w:r>
      <w:r w:rsidR="00BE366B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476E31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</w:t>
      </w:r>
      <w:r w:rsidR="00065EA7" w:rsidRPr="00F21933">
        <w:rPr>
          <w:sz w:val="26"/>
          <w:szCs w:val="26"/>
        </w:rPr>
        <w:t>1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собственные доходы поступили в сумме </w:t>
      </w:r>
      <w:r w:rsidR="00006EB5">
        <w:rPr>
          <w:sz w:val="26"/>
          <w:szCs w:val="26"/>
        </w:rPr>
        <w:t>1 429</w:t>
      </w:r>
      <w:r w:rsidR="00006EB5" w:rsidRPr="00F21933">
        <w:rPr>
          <w:sz w:val="26"/>
          <w:szCs w:val="26"/>
        </w:rPr>
        <w:t> </w:t>
      </w:r>
      <w:r w:rsidR="00006EB5">
        <w:rPr>
          <w:sz w:val="26"/>
          <w:szCs w:val="26"/>
        </w:rPr>
        <w:t>744</w:t>
      </w:r>
      <w:r w:rsidR="00006EB5"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19</w:t>
      </w:r>
      <w:r w:rsidR="00006EB5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тыс. рублей</w:t>
      </w:r>
      <w:r w:rsidR="005D5E6B"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964419">
        <w:rPr>
          <w:sz w:val="26"/>
          <w:szCs w:val="26"/>
        </w:rPr>
        <w:t>7</w:t>
      </w:r>
      <w:r w:rsidR="00006EB5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5</w:t>
      </w:r>
      <w:r w:rsidRPr="00F21933">
        <w:rPr>
          <w:sz w:val="26"/>
          <w:szCs w:val="26"/>
        </w:rPr>
        <w:t>%, за аналогичный период 20</w:t>
      </w:r>
      <w:r w:rsidR="00106FCB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6</w:t>
      </w:r>
      <w:r w:rsidR="00006EB5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33</w:t>
      </w:r>
      <w:r w:rsidRPr="00F21933">
        <w:rPr>
          <w:sz w:val="26"/>
          <w:szCs w:val="26"/>
        </w:rPr>
        <w:t>%.</w:t>
      </w:r>
    </w:p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</w:t>
      </w:r>
      <w:r w:rsidR="00476E31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BE366B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476E31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</w:t>
      </w:r>
      <w:r w:rsidR="00E87AA7" w:rsidRPr="00F21933">
        <w:rPr>
          <w:sz w:val="26"/>
          <w:szCs w:val="26"/>
        </w:rPr>
        <w:t>201</w:t>
      </w:r>
      <w:r w:rsidR="0075075D">
        <w:rPr>
          <w:sz w:val="26"/>
          <w:szCs w:val="26"/>
        </w:rPr>
        <w:t>6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006EB5">
        <w:rPr>
          <w:sz w:val="26"/>
          <w:szCs w:val="26"/>
        </w:rPr>
        <w:t>706</w:t>
      </w:r>
      <w:r w:rsidRPr="00F21933">
        <w:rPr>
          <w:sz w:val="26"/>
          <w:szCs w:val="26"/>
        </w:rPr>
        <w:t> </w:t>
      </w:r>
      <w:r w:rsidR="00006EB5">
        <w:rPr>
          <w:sz w:val="26"/>
          <w:szCs w:val="26"/>
        </w:rPr>
        <w:t>817</w:t>
      </w:r>
      <w:r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21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006EB5">
        <w:rPr>
          <w:sz w:val="26"/>
          <w:szCs w:val="26"/>
        </w:rPr>
        <w:t>13</w:t>
      </w:r>
      <w:r w:rsidR="002C1A16" w:rsidRPr="00964419">
        <w:rPr>
          <w:sz w:val="26"/>
          <w:szCs w:val="26"/>
        </w:rPr>
        <w:t> </w:t>
      </w:r>
      <w:r w:rsidR="00006EB5">
        <w:rPr>
          <w:sz w:val="26"/>
          <w:szCs w:val="26"/>
        </w:rPr>
        <w:t>0</w:t>
      </w:r>
      <w:r w:rsidR="0075075D" w:rsidRPr="00964419">
        <w:rPr>
          <w:sz w:val="26"/>
          <w:szCs w:val="26"/>
        </w:rPr>
        <w:t>7</w:t>
      </w:r>
      <w:r w:rsidR="00006EB5">
        <w:rPr>
          <w:sz w:val="26"/>
          <w:szCs w:val="26"/>
        </w:rPr>
        <w:t>6</w:t>
      </w:r>
      <w:r w:rsidR="002C1A16" w:rsidRPr="00964419">
        <w:rPr>
          <w:sz w:val="26"/>
          <w:szCs w:val="26"/>
        </w:rPr>
        <w:t>,</w:t>
      </w:r>
      <w:r w:rsidR="00006EB5">
        <w:rPr>
          <w:sz w:val="26"/>
          <w:szCs w:val="26"/>
        </w:rPr>
        <w:t>7</w:t>
      </w:r>
      <w:r w:rsidR="00964419">
        <w:rPr>
          <w:sz w:val="26"/>
          <w:szCs w:val="26"/>
        </w:rPr>
        <w:t>9</w:t>
      </w:r>
      <w:r w:rsidR="00F26DEA" w:rsidRPr="00964419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964419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75075D">
        <w:rPr>
          <w:sz w:val="26"/>
          <w:szCs w:val="26"/>
        </w:rPr>
        <w:t>5</w:t>
      </w:r>
      <w:r w:rsidR="002C1A16" w:rsidRPr="00F21933">
        <w:rPr>
          <w:sz w:val="26"/>
          <w:szCs w:val="26"/>
        </w:rPr>
        <w:t xml:space="preserve"> года. П</w:t>
      </w:r>
      <w:r w:rsidRPr="00F21933">
        <w:rPr>
          <w:sz w:val="26"/>
          <w:szCs w:val="26"/>
        </w:rPr>
        <w:t>роцент исполнения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006EB5">
        <w:rPr>
          <w:sz w:val="26"/>
          <w:szCs w:val="26"/>
        </w:rPr>
        <w:t>70</w:t>
      </w:r>
      <w:r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006EB5">
        <w:rPr>
          <w:sz w:val="26"/>
          <w:szCs w:val="26"/>
        </w:rPr>
        <w:t>27</w:t>
      </w:r>
      <w:r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5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BE366B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177710" w:rsidRPr="00F21933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177710" w:rsidRPr="00F21933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="00177710" w:rsidRPr="00F21933">
        <w:rPr>
          <w:sz w:val="26"/>
          <w:szCs w:val="26"/>
        </w:rPr>
        <w:t xml:space="preserve"> 20</w:t>
      </w:r>
      <w:r w:rsidR="005D5E6B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5</w:t>
      </w:r>
      <w:r w:rsidR="00177710" w:rsidRPr="00F21933">
        <w:rPr>
          <w:sz w:val="26"/>
          <w:szCs w:val="26"/>
        </w:rPr>
        <w:t xml:space="preserve"> года безвозмездные поступления состав</w:t>
      </w:r>
      <w:r w:rsidR="009F317E">
        <w:rPr>
          <w:sz w:val="26"/>
          <w:szCs w:val="26"/>
        </w:rPr>
        <w:t>ля</w:t>
      </w:r>
      <w:r w:rsidR="00177710" w:rsidRPr="00F21933">
        <w:rPr>
          <w:sz w:val="26"/>
          <w:szCs w:val="26"/>
        </w:rPr>
        <w:t xml:space="preserve">ли </w:t>
      </w:r>
      <w:r w:rsidR="00006EB5">
        <w:rPr>
          <w:sz w:val="26"/>
          <w:szCs w:val="26"/>
        </w:rPr>
        <w:t>693</w:t>
      </w:r>
      <w:r w:rsidR="00006EB5" w:rsidRPr="00F21933">
        <w:rPr>
          <w:sz w:val="26"/>
          <w:szCs w:val="26"/>
        </w:rPr>
        <w:t> </w:t>
      </w:r>
      <w:r w:rsidR="00006EB5">
        <w:rPr>
          <w:sz w:val="26"/>
          <w:szCs w:val="26"/>
        </w:rPr>
        <w:t>740</w:t>
      </w:r>
      <w:r w:rsidR="00006EB5" w:rsidRPr="00F21933">
        <w:rPr>
          <w:sz w:val="26"/>
          <w:szCs w:val="26"/>
        </w:rPr>
        <w:t>,</w:t>
      </w:r>
      <w:r w:rsidR="00006EB5">
        <w:rPr>
          <w:sz w:val="26"/>
          <w:szCs w:val="26"/>
        </w:rPr>
        <w:t>42</w:t>
      </w:r>
      <w:r w:rsidR="00006EB5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тыс. рублей</w:t>
      </w:r>
      <w:r w:rsidR="00964419">
        <w:rPr>
          <w:sz w:val="26"/>
          <w:szCs w:val="26"/>
        </w:rPr>
        <w:t xml:space="preserve"> или 3</w:t>
      </w:r>
      <w:r w:rsidR="00006EB5">
        <w:rPr>
          <w:sz w:val="26"/>
          <w:szCs w:val="26"/>
        </w:rPr>
        <w:t>2</w:t>
      </w:r>
      <w:r w:rsidR="00964419">
        <w:rPr>
          <w:sz w:val="26"/>
          <w:szCs w:val="26"/>
        </w:rPr>
        <w:t>,</w:t>
      </w:r>
      <w:r w:rsidR="00006EB5">
        <w:rPr>
          <w:sz w:val="26"/>
          <w:szCs w:val="26"/>
        </w:rPr>
        <w:t>67</w:t>
      </w:r>
      <w:r w:rsidR="00964419">
        <w:rPr>
          <w:sz w:val="26"/>
          <w:szCs w:val="26"/>
        </w:rPr>
        <w:t>% всех доходов</w:t>
      </w:r>
      <w:r w:rsidR="00F26DEA"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/>
        <w:jc w:val="both"/>
        <w:rPr>
          <w:sz w:val="26"/>
          <w:szCs w:val="26"/>
        </w:rPr>
      </w:pP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0B45FB" w:rsidRDefault="00177710" w:rsidP="00F877F0">
      <w:pPr>
        <w:ind w:right="-1" w:firstLine="708"/>
        <w:jc w:val="both"/>
        <w:rPr>
          <w:sz w:val="28"/>
          <w:szCs w:val="28"/>
        </w:rPr>
      </w:pPr>
      <w:r w:rsidRPr="000F0DBA">
        <w:rPr>
          <w:sz w:val="26"/>
          <w:szCs w:val="26"/>
        </w:rPr>
        <w:t xml:space="preserve">Налоговые доходы в структуре </w:t>
      </w:r>
      <w:r w:rsidR="0055074F">
        <w:rPr>
          <w:sz w:val="26"/>
          <w:szCs w:val="26"/>
        </w:rPr>
        <w:t xml:space="preserve">всех </w:t>
      </w:r>
      <w:r w:rsidRPr="000F0DBA">
        <w:rPr>
          <w:sz w:val="26"/>
          <w:szCs w:val="26"/>
        </w:rPr>
        <w:t xml:space="preserve">доходов составили </w:t>
      </w:r>
      <w:r w:rsidR="00DA33B6">
        <w:rPr>
          <w:sz w:val="26"/>
          <w:szCs w:val="26"/>
        </w:rPr>
        <w:t>58</w:t>
      </w:r>
      <w:r w:rsidR="002C1A16" w:rsidRPr="000F0DBA">
        <w:rPr>
          <w:sz w:val="26"/>
          <w:szCs w:val="26"/>
        </w:rPr>
        <w:t>,</w:t>
      </w:r>
      <w:r w:rsidR="00DA33B6">
        <w:rPr>
          <w:sz w:val="26"/>
          <w:szCs w:val="26"/>
        </w:rPr>
        <w:t>4</w:t>
      </w:r>
      <w:r w:rsidRPr="000F0DBA">
        <w:rPr>
          <w:sz w:val="26"/>
          <w:szCs w:val="26"/>
        </w:rPr>
        <w:t xml:space="preserve">% и исполнены на </w:t>
      </w:r>
      <w:r w:rsidR="00DA33B6">
        <w:rPr>
          <w:sz w:val="26"/>
          <w:szCs w:val="26"/>
        </w:rPr>
        <w:t>98</w:t>
      </w:r>
      <w:r w:rsidRPr="000F0DBA">
        <w:rPr>
          <w:sz w:val="26"/>
          <w:szCs w:val="26"/>
        </w:rPr>
        <w:t>,</w:t>
      </w:r>
      <w:r w:rsidR="00DA33B6">
        <w:rPr>
          <w:sz w:val="26"/>
          <w:szCs w:val="26"/>
        </w:rPr>
        <w:t>4</w:t>
      </w:r>
      <w:r w:rsidRPr="000F0DBA">
        <w:rPr>
          <w:sz w:val="26"/>
          <w:szCs w:val="26"/>
        </w:rPr>
        <w:t>% к год</w:t>
      </w:r>
      <w:r w:rsidR="00F26DEA" w:rsidRPr="000F0DBA">
        <w:rPr>
          <w:sz w:val="26"/>
          <w:szCs w:val="26"/>
        </w:rPr>
        <w:t>у</w:t>
      </w:r>
      <w:r w:rsidRPr="000F0DBA">
        <w:rPr>
          <w:sz w:val="26"/>
          <w:szCs w:val="26"/>
        </w:rPr>
        <w:t>, при годовых назначениях 1 </w:t>
      </w:r>
      <w:r w:rsidR="00DA33B6">
        <w:rPr>
          <w:sz w:val="26"/>
          <w:szCs w:val="26"/>
        </w:rPr>
        <w:t>52</w:t>
      </w:r>
      <w:r w:rsidR="0055074F">
        <w:rPr>
          <w:sz w:val="26"/>
          <w:szCs w:val="26"/>
        </w:rPr>
        <w:t>6</w:t>
      </w:r>
      <w:r w:rsidR="000F3F63" w:rsidRPr="000F0DBA">
        <w:rPr>
          <w:sz w:val="26"/>
          <w:szCs w:val="26"/>
        </w:rPr>
        <w:t> </w:t>
      </w:r>
      <w:r w:rsidR="0055074F">
        <w:rPr>
          <w:sz w:val="26"/>
          <w:szCs w:val="26"/>
        </w:rPr>
        <w:t>243</w:t>
      </w:r>
      <w:r w:rsidR="000F3F63" w:rsidRPr="000F0DBA">
        <w:rPr>
          <w:sz w:val="26"/>
          <w:szCs w:val="26"/>
        </w:rPr>
        <w:t>,0</w:t>
      </w:r>
      <w:r w:rsidRPr="000F0DBA">
        <w:rPr>
          <w:sz w:val="26"/>
          <w:szCs w:val="26"/>
        </w:rPr>
        <w:t xml:space="preserve"> тыс. рублей поступило </w:t>
      </w:r>
      <w:r w:rsidR="00D453D6">
        <w:rPr>
          <w:sz w:val="26"/>
          <w:szCs w:val="26"/>
        </w:rPr>
        <w:t xml:space="preserve">1 </w:t>
      </w:r>
      <w:r w:rsidR="00DA33B6">
        <w:rPr>
          <w:sz w:val="26"/>
          <w:szCs w:val="26"/>
        </w:rPr>
        <w:t>501</w:t>
      </w:r>
      <w:r w:rsidRPr="000F0DBA">
        <w:rPr>
          <w:sz w:val="26"/>
          <w:szCs w:val="26"/>
        </w:rPr>
        <w:t> </w:t>
      </w:r>
      <w:r w:rsidR="00DA33B6">
        <w:rPr>
          <w:sz w:val="26"/>
          <w:szCs w:val="26"/>
        </w:rPr>
        <w:t>288</w:t>
      </w:r>
      <w:r w:rsidRPr="000F0DBA">
        <w:rPr>
          <w:sz w:val="26"/>
          <w:szCs w:val="26"/>
        </w:rPr>
        <w:t>,</w:t>
      </w:r>
      <w:r w:rsidR="00DA33B6">
        <w:rPr>
          <w:sz w:val="26"/>
          <w:szCs w:val="26"/>
        </w:rPr>
        <w:t>31</w:t>
      </w:r>
      <w:r w:rsidRPr="000F0DBA">
        <w:rPr>
          <w:sz w:val="26"/>
          <w:szCs w:val="26"/>
        </w:rPr>
        <w:t xml:space="preserve"> тыс. рублей, в том числе по 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555"/>
        <w:gridCol w:w="1559"/>
      </w:tblGrid>
      <w:tr w:rsidR="00177710" w:rsidRPr="00AC3022" w:rsidTr="00B5380E">
        <w:trPr>
          <w:trHeight w:val="166"/>
          <w:jc w:val="center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E363F2">
            <w:pPr>
              <w:ind w:right="-186"/>
              <w:jc w:val="center"/>
            </w:pPr>
            <w:r w:rsidRPr="00103F9B">
              <w:t>Назначено</w:t>
            </w:r>
          </w:p>
          <w:p w:rsidR="00177710" w:rsidRPr="00103F9B" w:rsidRDefault="00A01E93" w:rsidP="00527687">
            <w:pPr>
              <w:ind w:right="-186"/>
              <w:jc w:val="center"/>
            </w:pPr>
            <w:r w:rsidRPr="00103F9B">
              <w:t xml:space="preserve">на </w:t>
            </w:r>
            <w:r w:rsidR="00177710" w:rsidRPr="00103F9B">
              <w:t>201</w:t>
            </w:r>
            <w:r w:rsidR="00527687">
              <w:t>6</w:t>
            </w:r>
            <w:r w:rsidR="00177710" w:rsidRPr="00103F9B">
              <w:t>г.</w:t>
            </w:r>
          </w:p>
        </w:tc>
        <w:tc>
          <w:tcPr>
            <w:tcW w:w="1417" w:type="dxa"/>
          </w:tcPr>
          <w:p w:rsidR="00177710" w:rsidRPr="00103F9B" w:rsidRDefault="00177710" w:rsidP="00DA33B6">
            <w:pPr>
              <w:ind w:left="-108" w:right="-108"/>
              <w:jc w:val="center"/>
            </w:pPr>
            <w:r w:rsidRPr="00103F9B">
              <w:t xml:space="preserve">Исполнено </w:t>
            </w:r>
            <w:proofErr w:type="gramStart"/>
            <w:r w:rsidRPr="00103F9B">
              <w:t>на  01.</w:t>
            </w:r>
            <w:r w:rsidR="00DA33B6">
              <w:t>1</w:t>
            </w:r>
            <w:r w:rsidRPr="00103F9B">
              <w:t>0.</w:t>
            </w:r>
            <w:r w:rsidR="00527687">
              <w:t>20</w:t>
            </w:r>
            <w:r w:rsidRPr="00103F9B">
              <w:t>1</w:t>
            </w:r>
            <w:r w:rsidR="00527687">
              <w:t>6</w:t>
            </w:r>
            <w:r w:rsidRPr="00103F9B">
              <w:t>г.</w:t>
            </w:r>
            <w:proofErr w:type="gramEnd"/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555" w:type="dxa"/>
          </w:tcPr>
          <w:p w:rsidR="00177710" w:rsidRPr="00103F9B" w:rsidRDefault="00177710" w:rsidP="00E363F2">
            <w:pPr>
              <w:ind w:right="-73"/>
              <w:jc w:val="center"/>
            </w:pPr>
            <w:r w:rsidRPr="00103F9B">
              <w:t>Исполнено</w:t>
            </w:r>
          </w:p>
          <w:p w:rsidR="00177710" w:rsidRPr="00103F9B" w:rsidRDefault="00AE74AA" w:rsidP="00DA33B6">
            <w:pPr>
              <w:ind w:right="-73"/>
              <w:jc w:val="center"/>
            </w:pPr>
            <w:r>
              <w:t>на</w:t>
            </w:r>
            <w:r w:rsidR="00177710" w:rsidRPr="00103F9B">
              <w:t xml:space="preserve"> </w:t>
            </w:r>
            <w:r>
              <w:t>0</w:t>
            </w:r>
            <w:r w:rsidR="00177710" w:rsidRPr="00103F9B">
              <w:t>1</w:t>
            </w:r>
            <w:r>
              <w:t>.</w:t>
            </w:r>
            <w:r w:rsidR="00DA33B6">
              <w:t>1</w:t>
            </w:r>
            <w:r>
              <w:t>0.2015</w:t>
            </w:r>
            <w:r w:rsidR="00177710" w:rsidRPr="00103F9B">
              <w:t>г.</w:t>
            </w:r>
          </w:p>
        </w:tc>
        <w:tc>
          <w:tcPr>
            <w:tcW w:w="1559" w:type="dxa"/>
          </w:tcPr>
          <w:p w:rsidR="00AE74AA" w:rsidRDefault="00177710" w:rsidP="00E363F2">
            <w:pPr>
              <w:ind w:right="-73"/>
              <w:jc w:val="center"/>
            </w:pPr>
            <w:r w:rsidRPr="00103F9B">
              <w:t>Отклонения</w:t>
            </w:r>
            <w:r w:rsidR="00527687">
              <w:t xml:space="preserve"> </w:t>
            </w:r>
          </w:p>
          <w:p w:rsidR="00177710" w:rsidRPr="00103F9B" w:rsidRDefault="00527687" w:rsidP="00E363F2">
            <w:pPr>
              <w:ind w:right="-73"/>
              <w:jc w:val="center"/>
            </w:pPr>
            <w:r>
              <w:t>с 2015г.</w:t>
            </w:r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B5380E">
        <w:trPr>
          <w:trHeight w:val="166"/>
          <w:jc w:val="center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417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55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F963FA" w:rsidRDefault="00DA33B6" w:rsidP="00DA33B6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DA33B6" w:rsidRPr="00F963FA" w:rsidRDefault="00DA33B6" w:rsidP="00DA33B6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DA33B6" w:rsidRPr="00F963FA" w:rsidRDefault="00DA33B6" w:rsidP="00DA33B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63FA">
              <w:rPr>
                <w:b/>
              </w:rPr>
              <w:t> 0</w:t>
            </w:r>
            <w:r>
              <w:rPr>
                <w:b/>
              </w:rPr>
              <w:t>22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95</w:t>
            </w:r>
            <w:r w:rsidRPr="00F963FA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DA33B6" w:rsidRPr="00F963FA" w:rsidRDefault="00DA33B6" w:rsidP="00DA33B6">
            <w:pPr>
              <w:ind w:left="-142" w:right="-186"/>
              <w:jc w:val="center"/>
              <w:rPr>
                <w:b/>
              </w:rPr>
            </w:pPr>
            <w:r>
              <w:rPr>
                <w:b/>
              </w:rPr>
              <w:t>1 862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408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851" w:type="dxa"/>
            <w:vAlign w:val="center"/>
          </w:tcPr>
          <w:p w:rsidR="00DA33B6" w:rsidRPr="00F963FA" w:rsidRDefault="00DA33B6" w:rsidP="00DA33B6">
            <w:pPr>
              <w:ind w:right="-186"/>
              <w:rPr>
                <w:b/>
              </w:rPr>
            </w:pPr>
            <w:r>
              <w:rPr>
                <w:b/>
              </w:rPr>
              <w:t>92</w:t>
            </w:r>
            <w:r w:rsidRPr="00F963FA">
              <w:rPr>
                <w:b/>
              </w:rPr>
              <w:t>,1</w:t>
            </w:r>
            <w:r>
              <w:rPr>
                <w:b/>
              </w:rPr>
              <w:t>0</w:t>
            </w:r>
          </w:p>
        </w:tc>
        <w:tc>
          <w:tcPr>
            <w:tcW w:w="963" w:type="dxa"/>
            <w:vAlign w:val="center"/>
          </w:tcPr>
          <w:p w:rsidR="00DA33B6" w:rsidRPr="00F963FA" w:rsidRDefault="00DA33B6" w:rsidP="00DA33B6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555" w:type="dxa"/>
            <w:vAlign w:val="center"/>
          </w:tcPr>
          <w:p w:rsidR="00DA33B6" w:rsidRPr="00675FF8" w:rsidRDefault="00DA33B6" w:rsidP="00DA33B6">
            <w:pPr>
              <w:ind w:right="-186"/>
              <w:jc w:val="center"/>
              <w:rPr>
                <w:b/>
              </w:rPr>
            </w:pPr>
            <w:r w:rsidRPr="00675FF8">
              <w:rPr>
                <w:b/>
              </w:rPr>
              <w:t>1 429 744,2</w:t>
            </w:r>
          </w:p>
        </w:tc>
        <w:tc>
          <w:tcPr>
            <w:tcW w:w="1559" w:type="dxa"/>
            <w:vAlign w:val="center"/>
          </w:tcPr>
          <w:p w:rsidR="00DA33B6" w:rsidRPr="00F963FA" w:rsidRDefault="00DA33B6" w:rsidP="00DA33B6">
            <w:pPr>
              <w:ind w:right="-186"/>
              <w:rPr>
                <w:b/>
              </w:rPr>
            </w:pPr>
            <w:r w:rsidRPr="00F963FA">
              <w:rPr>
                <w:b/>
              </w:rPr>
              <w:t>+</w:t>
            </w:r>
            <w:r>
              <w:rPr>
                <w:b/>
              </w:rPr>
              <w:t>432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664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 w:rsidRPr="00103F9B">
              <w:t>1 </w:t>
            </w:r>
            <w:r>
              <w:t>526</w:t>
            </w:r>
            <w:r w:rsidRPr="00103F9B">
              <w:t> </w:t>
            </w:r>
            <w:r>
              <w:t>243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DA33B6" w:rsidRPr="00103F9B" w:rsidRDefault="00DA33B6" w:rsidP="00DA33B6">
            <w:pPr>
              <w:ind w:left="-142" w:right="-186"/>
              <w:jc w:val="center"/>
            </w:pPr>
            <w:r>
              <w:t>1 501</w:t>
            </w:r>
            <w:r w:rsidRPr="00103F9B">
              <w:t> </w:t>
            </w:r>
            <w:r>
              <w:t>288</w:t>
            </w:r>
            <w:r w:rsidRPr="00103F9B">
              <w:t>,</w:t>
            </w:r>
            <w:r>
              <w:t>31</w:t>
            </w:r>
          </w:p>
        </w:tc>
        <w:tc>
          <w:tcPr>
            <w:tcW w:w="851" w:type="dxa"/>
            <w:vAlign w:val="center"/>
          </w:tcPr>
          <w:p w:rsidR="00DA33B6" w:rsidRPr="00103F9B" w:rsidRDefault="00DA33B6" w:rsidP="00A96B96">
            <w:pPr>
              <w:ind w:right="-186"/>
            </w:pPr>
            <w:r>
              <w:t>98</w:t>
            </w:r>
            <w:r w:rsidRPr="00103F9B">
              <w:t>,</w:t>
            </w:r>
            <w:r w:rsidR="00A96B96">
              <w:t>36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DA33B6">
            <w:pPr>
              <w:ind w:right="-103"/>
              <w:jc w:val="center"/>
            </w:pPr>
            <w:r>
              <w:t>80,61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1 015</w:t>
            </w:r>
            <w:r w:rsidRPr="00103F9B">
              <w:t> </w:t>
            </w:r>
            <w:r>
              <w:t>0</w:t>
            </w:r>
            <w:r w:rsidRPr="00103F9B">
              <w:t>8</w:t>
            </w:r>
            <w:r>
              <w:t>9</w:t>
            </w:r>
            <w:r w:rsidRPr="00103F9B">
              <w:t>,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+</w:t>
            </w:r>
            <w:r w:rsidR="00392D18">
              <w:t>486</w:t>
            </w:r>
            <w:r>
              <w:t> 19</w:t>
            </w:r>
            <w:r w:rsidR="00392D18">
              <w:t>8</w:t>
            </w:r>
            <w:r>
              <w:t>,</w:t>
            </w:r>
            <w:r w:rsidR="00392D18">
              <w:t>91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DA33B6" w:rsidRPr="00103F9B" w:rsidRDefault="00DA33B6" w:rsidP="00DA33B6">
            <w:pPr>
              <w:ind w:right="-186"/>
            </w:pPr>
          </w:p>
        </w:tc>
        <w:tc>
          <w:tcPr>
            <w:tcW w:w="963" w:type="dxa"/>
            <w:vAlign w:val="center"/>
          </w:tcPr>
          <w:p w:rsidR="00DA33B6" w:rsidRPr="00103F9B" w:rsidRDefault="00DA33B6" w:rsidP="00DA33B6">
            <w:pPr>
              <w:ind w:right="-103"/>
              <w:jc w:val="center"/>
            </w:pP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</w:pP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1 053</w:t>
            </w:r>
            <w:r w:rsidRPr="00103F9B">
              <w:t> </w:t>
            </w:r>
            <w:r>
              <w:t>165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DA33B6" w:rsidRPr="00103F9B" w:rsidRDefault="003A7032" w:rsidP="00A96B96">
            <w:pPr>
              <w:ind w:right="-75"/>
              <w:jc w:val="center"/>
            </w:pPr>
            <w:r>
              <w:t>1 165</w:t>
            </w:r>
            <w:r w:rsidR="00DA33B6" w:rsidRPr="00103F9B">
              <w:t> </w:t>
            </w:r>
            <w:r>
              <w:t>9</w:t>
            </w:r>
            <w:r w:rsidR="00DA33B6">
              <w:t>3</w:t>
            </w:r>
            <w:r>
              <w:t>4</w:t>
            </w:r>
            <w:r w:rsidR="00DA33B6" w:rsidRPr="00103F9B">
              <w:t>,</w:t>
            </w:r>
            <w:r>
              <w:t>0</w:t>
            </w:r>
            <w:r w:rsidR="00DA33B6">
              <w:t>3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110</w:t>
            </w:r>
            <w:r w:rsidR="00DA33B6" w:rsidRPr="00103F9B">
              <w:t>,</w:t>
            </w:r>
            <w:r>
              <w:t>71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42126D">
            <w:pPr>
              <w:ind w:right="-103"/>
              <w:jc w:val="center"/>
            </w:pPr>
            <w:r>
              <w:t>62</w:t>
            </w:r>
            <w:r w:rsidRPr="00103F9B">
              <w:t>,</w:t>
            </w:r>
            <w:r w:rsidR="0042126D">
              <w:t>60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664</w:t>
            </w:r>
            <w:r w:rsidRPr="00103F9B">
              <w:t> </w:t>
            </w:r>
            <w:r>
              <w:t>213</w:t>
            </w:r>
            <w:r w:rsidRPr="00103F9B">
              <w:t>,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+</w:t>
            </w:r>
            <w:r w:rsidR="00392D18">
              <w:t>501</w:t>
            </w:r>
            <w:r>
              <w:t> 7</w:t>
            </w:r>
            <w:r w:rsidR="00392D18">
              <w:t>20</w:t>
            </w:r>
            <w:r>
              <w:t>,</w:t>
            </w:r>
            <w:r w:rsidR="00392D18">
              <w:t>83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16</w:t>
            </w:r>
            <w:r w:rsidRPr="00103F9B">
              <w:t> </w:t>
            </w:r>
            <w:r>
              <w:t>6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DA33B6" w:rsidRPr="00103F9B" w:rsidRDefault="00DA33B6" w:rsidP="00392D18">
            <w:pPr>
              <w:ind w:right="-186"/>
              <w:jc w:val="center"/>
            </w:pPr>
            <w:r>
              <w:t>2</w:t>
            </w:r>
            <w:r w:rsidR="00392D18">
              <w:t>0</w:t>
            </w:r>
            <w:r w:rsidRPr="00103F9B">
              <w:t> </w:t>
            </w:r>
            <w:r w:rsidR="00392D18">
              <w:t>8</w:t>
            </w:r>
            <w:r>
              <w:t>3</w:t>
            </w:r>
            <w:r w:rsidR="00392D18">
              <w:t>1</w:t>
            </w:r>
            <w:r w:rsidRPr="00103F9B">
              <w:t>,</w:t>
            </w:r>
            <w:r w:rsidR="00392D18">
              <w:t>22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125</w:t>
            </w:r>
            <w:r w:rsidR="00DA33B6" w:rsidRPr="00103F9B">
              <w:t>,</w:t>
            </w:r>
            <w:r>
              <w:t>4</w:t>
            </w:r>
            <w:r w:rsidR="00DA33B6">
              <w:t>9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42126D">
            <w:pPr>
              <w:ind w:right="-103"/>
              <w:jc w:val="center"/>
            </w:pPr>
            <w:r>
              <w:t>1,</w:t>
            </w:r>
            <w:r w:rsidR="0042126D">
              <w:t>12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13</w:t>
            </w:r>
            <w:r w:rsidRPr="00103F9B">
              <w:t> </w:t>
            </w:r>
            <w:r>
              <w:t>594</w:t>
            </w:r>
            <w:r w:rsidRPr="00103F9B">
              <w:t>,</w:t>
            </w:r>
            <w:r>
              <w:t>8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+</w:t>
            </w:r>
            <w:r w:rsidR="00392D18">
              <w:t>7</w:t>
            </w:r>
            <w:r>
              <w:t xml:space="preserve"> </w:t>
            </w:r>
            <w:r w:rsidR="00392D18">
              <w:t>2</w:t>
            </w:r>
            <w:r>
              <w:t>3</w:t>
            </w:r>
            <w:r w:rsidR="00392D18">
              <w:t>6</w:t>
            </w:r>
            <w:r>
              <w:t>,</w:t>
            </w:r>
            <w:r w:rsidR="00392D18">
              <w:t>4</w:t>
            </w:r>
            <w:r>
              <w:t>2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</w:pPr>
            <w:r w:rsidRPr="00103F9B">
              <w:t>Налоги на совокупный</w:t>
            </w:r>
          </w:p>
          <w:p w:rsidR="00DA33B6" w:rsidRPr="00103F9B" w:rsidRDefault="00DA33B6" w:rsidP="00DA33B6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 w:rsidRPr="00103F9B">
              <w:t>1</w:t>
            </w:r>
            <w:r>
              <w:t>86</w:t>
            </w:r>
            <w:r w:rsidRPr="00103F9B">
              <w:t> </w:t>
            </w:r>
            <w:r>
              <w:t>3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DA33B6" w:rsidRPr="00103F9B" w:rsidRDefault="00392D18" w:rsidP="00392D18">
            <w:pPr>
              <w:ind w:right="-186"/>
              <w:jc w:val="center"/>
            </w:pPr>
            <w:r>
              <w:t>133</w:t>
            </w:r>
            <w:r w:rsidR="00DA33B6" w:rsidRPr="00103F9B">
              <w:t> </w:t>
            </w:r>
            <w:r w:rsidR="00DA33B6">
              <w:t>1</w:t>
            </w:r>
            <w:r>
              <w:t>21</w:t>
            </w:r>
            <w:r w:rsidR="00DA33B6" w:rsidRPr="00103F9B">
              <w:t>,</w:t>
            </w:r>
            <w:r>
              <w:t>0</w:t>
            </w:r>
            <w:r w:rsidR="00DA33B6">
              <w:t>4</w:t>
            </w:r>
          </w:p>
        </w:tc>
        <w:tc>
          <w:tcPr>
            <w:tcW w:w="851" w:type="dxa"/>
            <w:vAlign w:val="center"/>
          </w:tcPr>
          <w:p w:rsidR="00DA33B6" w:rsidRPr="00103F9B" w:rsidRDefault="00DA33B6" w:rsidP="00A96B96">
            <w:pPr>
              <w:ind w:right="-186"/>
            </w:pPr>
            <w:r>
              <w:t>7</w:t>
            </w:r>
            <w:r w:rsidR="00A96B96">
              <w:t>1</w:t>
            </w:r>
            <w:r w:rsidRPr="00103F9B">
              <w:t>,</w:t>
            </w:r>
            <w:r w:rsidR="00A96B96">
              <w:t>46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DA33B6">
            <w:pPr>
              <w:ind w:right="-103"/>
              <w:jc w:val="center"/>
            </w:pPr>
            <w:r>
              <w:t>7</w:t>
            </w:r>
            <w:r w:rsidRPr="00103F9B">
              <w:t>,</w:t>
            </w:r>
            <w:r>
              <w:t>1</w:t>
            </w:r>
            <w:r w:rsidR="0042126D">
              <w:t>5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140</w:t>
            </w:r>
            <w:r w:rsidRPr="00103F9B">
              <w:t> </w:t>
            </w:r>
            <w:r>
              <w:t>913</w:t>
            </w:r>
            <w:r w:rsidRPr="00103F9B">
              <w:t>,</w:t>
            </w:r>
            <w:r>
              <w:t>8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-</w:t>
            </w:r>
            <w:r w:rsidR="00392D18">
              <w:t>7</w:t>
            </w:r>
            <w:r>
              <w:t xml:space="preserve"> </w:t>
            </w:r>
            <w:r w:rsidR="00392D18">
              <w:t>792</w:t>
            </w:r>
            <w:r>
              <w:t>,</w:t>
            </w:r>
            <w:r w:rsidR="00392D18">
              <w:t>7</w:t>
            </w:r>
            <w:r>
              <w:t>6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DA33B6" w:rsidRPr="00103F9B" w:rsidRDefault="00DA33B6" w:rsidP="00DA33B6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 w:rsidRPr="00103F9B">
              <w:t>1</w:t>
            </w:r>
            <w:r>
              <w:t>85</w:t>
            </w:r>
            <w:r w:rsidRPr="00103F9B">
              <w:t> </w:t>
            </w:r>
            <w:r>
              <w:t>0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DA33B6" w:rsidRPr="00103F9B" w:rsidRDefault="00392D18" w:rsidP="00392D18">
            <w:pPr>
              <w:ind w:right="-186"/>
              <w:jc w:val="center"/>
            </w:pPr>
            <w:r>
              <w:t>129</w:t>
            </w:r>
            <w:r w:rsidR="00DA33B6" w:rsidRPr="00103F9B">
              <w:t> </w:t>
            </w:r>
            <w:r>
              <w:t>863</w:t>
            </w:r>
            <w:r w:rsidR="00DA33B6" w:rsidRPr="00103F9B">
              <w:t>,</w:t>
            </w:r>
            <w:r>
              <w:t>0</w:t>
            </w:r>
            <w:r w:rsidR="00DA33B6">
              <w:t>7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70</w:t>
            </w:r>
            <w:r w:rsidR="00DA33B6" w:rsidRPr="00103F9B">
              <w:t>,</w:t>
            </w:r>
            <w:r>
              <w:t>20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42126D">
            <w:pPr>
              <w:ind w:right="-103"/>
              <w:jc w:val="center"/>
            </w:pPr>
            <w:r>
              <w:t>6,9</w:t>
            </w:r>
            <w:r w:rsidR="0042126D">
              <w:t>7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139</w:t>
            </w:r>
            <w:r w:rsidRPr="00103F9B">
              <w:t> </w:t>
            </w:r>
            <w:r>
              <w:t>265</w:t>
            </w:r>
            <w:r w:rsidRPr="00103F9B">
              <w:t>,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-</w:t>
            </w:r>
            <w:r w:rsidR="00392D18">
              <w:t>9</w:t>
            </w:r>
            <w:r>
              <w:t> </w:t>
            </w:r>
            <w:r w:rsidR="00392D18">
              <w:t>402</w:t>
            </w:r>
            <w:r>
              <w:t>,</w:t>
            </w:r>
            <w:r w:rsidR="00392D18">
              <w:t>43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</w:pPr>
            <w:r w:rsidRPr="00103F9B"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 w:rsidRPr="00103F9B">
              <w:t>-</w:t>
            </w:r>
          </w:p>
        </w:tc>
        <w:tc>
          <w:tcPr>
            <w:tcW w:w="1417" w:type="dxa"/>
            <w:vAlign w:val="center"/>
          </w:tcPr>
          <w:p w:rsidR="00DA33B6" w:rsidRPr="00103F9B" w:rsidRDefault="00DA33B6" w:rsidP="00392D18">
            <w:pPr>
              <w:ind w:right="-186"/>
              <w:jc w:val="center"/>
            </w:pPr>
            <w:r>
              <w:t xml:space="preserve">1 </w:t>
            </w:r>
            <w:r w:rsidR="00392D18">
              <w:t>9</w:t>
            </w:r>
            <w:r>
              <w:t>3</w:t>
            </w:r>
            <w:r w:rsidR="00392D18">
              <w:t>6</w:t>
            </w:r>
            <w:r>
              <w:t>,</w:t>
            </w:r>
            <w:r w:rsidR="00392D18">
              <w:t>89</w:t>
            </w:r>
          </w:p>
        </w:tc>
        <w:tc>
          <w:tcPr>
            <w:tcW w:w="851" w:type="dxa"/>
            <w:vAlign w:val="center"/>
          </w:tcPr>
          <w:p w:rsidR="00DA33B6" w:rsidRPr="00103F9B" w:rsidRDefault="00DA33B6" w:rsidP="00DA33B6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42126D">
            <w:pPr>
              <w:ind w:right="-103"/>
              <w:jc w:val="center"/>
            </w:pPr>
            <w:r>
              <w:t>0,1</w:t>
            </w:r>
            <w:r w:rsidR="0042126D">
              <w:t>0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779,8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+1 </w:t>
            </w:r>
            <w:r w:rsidR="00392D18">
              <w:t>157</w:t>
            </w:r>
            <w:r>
              <w:t>,</w:t>
            </w:r>
            <w:r w:rsidR="00392D18">
              <w:t>0</w:t>
            </w:r>
            <w:r>
              <w:t>9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</w:pPr>
            <w:r w:rsidRPr="00103F9B">
              <w:lastRenderedPageBreak/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1 300,00</w:t>
            </w:r>
          </w:p>
        </w:tc>
        <w:tc>
          <w:tcPr>
            <w:tcW w:w="1417" w:type="dxa"/>
            <w:vAlign w:val="center"/>
          </w:tcPr>
          <w:p w:rsidR="00DA33B6" w:rsidRPr="00103F9B" w:rsidRDefault="00DA33B6" w:rsidP="00A96B96">
            <w:pPr>
              <w:ind w:right="-75"/>
              <w:jc w:val="center"/>
            </w:pPr>
            <w:r>
              <w:t>1 3</w:t>
            </w:r>
            <w:r w:rsidR="00392D18">
              <w:t>21</w:t>
            </w:r>
            <w:r w:rsidRPr="00103F9B">
              <w:t>,</w:t>
            </w:r>
            <w:r w:rsidR="00392D18">
              <w:t>08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101</w:t>
            </w:r>
            <w:r w:rsidR="00DA33B6">
              <w:t>,</w:t>
            </w:r>
            <w:r>
              <w:t>62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A168BE">
            <w:pPr>
              <w:ind w:right="-103"/>
              <w:jc w:val="center"/>
            </w:pPr>
            <w:r w:rsidRPr="00103F9B">
              <w:t>0,</w:t>
            </w:r>
            <w:r>
              <w:t>0</w:t>
            </w:r>
            <w:r w:rsidR="00A168BE">
              <w:t>7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868</w:t>
            </w:r>
            <w:r w:rsidRPr="00103F9B">
              <w:t>,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+</w:t>
            </w:r>
            <w:r w:rsidR="00392D18">
              <w:t>452</w:t>
            </w:r>
            <w:r>
              <w:t>,5</w:t>
            </w:r>
            <w:r w:rsidR="00392D18">
              <w:t>8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 w:rsidRPr="00103F9B">
              <w:t>2</w:t>
            </w:r>
            <w:r>
              <w:t>51</w:t>
            </w:r>
            <w:r w:rsidRPr="00103F9B">
              <w:t> </w:t>
            </w:r>
            <w:r>
              <w:t>57</w:t>
            </w:r>
            <w:r w:rsidRPr="00103F9B">
              <w:t>8,0</w:t>
            </w:r>
          </w:p>
        </w:tc>
        <w:tc>
          <w:tcPr>
            <w:tcW w:w="1417" w:type="dxa"/>
            <w:vAlign w:val="center"/>
          </w:tcPr>
          <w:p w:rsidR="00DA33B6" w:rsidRPr="00103F9B" w:rsidRDefault="00DA33B6" w:rsidP="00392D18">
            <w:pPr>
              <w:ind w:right="-186"/>
              <w:jc w:val="center"/>
            </w:pPr>
            <w:r>
              <w:t>1</w:t>
            </w:r>
            <w:r w:rsidR="00392D18">
              <w:t>6</w:t>
            </w:r>
            <w:r w:rsidRPr="00103F9B">
              <w:t xml:space="preserve">7 </w:t>
            </w:r>
            <w:r>
              <w:t>4</w:t>
            </w:r>
            <w:r w:rsidR="00392D18">
              <w:t>01</w:t>
            </w:r>
            <w:r w:rsidRPr="00103F9B">
              <w:t>,</w:t>
            </w:r>
            <w:r w:rsidR="00392D18">
              <w:t>20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6</w:t>
            </w:r>
            <w:r w:rsidR="00DA33B6">
              <w:t>6,</w:t>
            </w:r>
            <w:r>
              <w:t>5</w:t>
            </w:r>
            <w:r w:rsidR="00DA33B6">
              <w:t>4</w:t>
            </w:r>
          </w:p>
        </w:tc>
        <w:tc>
          <w:tcPr>
            <w:tcW w:w="963" w:type="dxa"/>
            <w:vAlign w:val="center"/>
          </w:tcPr>
          <w:p w:rsidR="00DA33B6" w:rsidRPr="00103F9B" w:rsidRDefault="00A168BE" w:rsidP="00A168BE">
            <w:pPr>
              <w:ind w:right="-103"/>
              <w:jc w:val="center"/>
            </w:pPr>
            <w:r>
              <w:t>8</w:t>
            </w:r>
            <w:r w:rsidR="00DA33B6" w:rsidRPr="00103F9B">
              <w:t>,</w:t>
            </w:r>
            <w:r>
              <w:t>99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181</w:t>
            </w:r>
            <w:r w:rsidRPr="00103F9B">
              <w:t xml:space="preserve"> </w:t>
            </w:r>
            <w:r>
              <w:t>309</w:t>
            </w:r>
            <w:r w:rsidRPr="00103F9B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-</w:t>
            </w:r>
            <w:r w:rsidR="00392D18">
              <w:t>13</w:t>
            </w:r>
            <w:r>
              <w:t xml:space="preserve"> </w:t>
            </w:r>
            <w:r w:rsidR="00392D18">
              <w:t>907</w:t>
            </w:r>
            <w:r>
              <w:t>,</w:t>
            </w:r>
            <w:r w:rsidR="00392D18">
              <w:t>8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</w:pPr>
            <w:r w:rsidRPr="00103F9B">
              <w:t>-налог на имущество</w:t>
            </w:r>
          </w:p>
          <w:p w:rsidR="00DA33B6" w:rsidRPr="00103F9B" w:rsidRDefault="00DA33B6" w:rsidP="00DA33B6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30</w:t>
            </w:r>
            <w:r w:rsidRPr="00103F9B">
              <w:t> </w:t>
            </w:r>
            <w:r>
              <w:t>000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DA33B6" w:rsidRPr="00103F9B" w:rsidRDefault="00392D18" w:rsidP="00392D18">
            <w:pPr>
              <w:ind w:right="-186"/>
              <w:jc w:val="center"/>
            </w:pPr>
            <w:r>
              <w:t>4</w:t>
            </w:r>
            <w:r w:rsidR="00DA33B6" w:rsidRPr="00103F9B">
              <w:t xml:space="preserve"> </w:t>
            </w:r>
            <w:r w:rsidR="00DA33B6">
              <w:t>0</w:t>
            </w:r>
            <w:r>
              <w:t>48</w:t>
            </w:r>
            <w:r w:rsidR="00DA33B6" w:rsidRPr="00103F9B">
              <w:t>,</w:t>
            </w:r>
            <w:r w:rsidR="00DA33B6">
              <w:t>2</w:t>
            </w:r>
            <w:r>
              <w:t>6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13</w:t>
            </w:r>
            <w:r w:rsidR="00DA33B6">
              <w:t>,4</w:t>
            </w:r>
            <w:r>
              <w:t>9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A168BE">
            <w:pPr>
              <w:ind w:right="-103"/>
              <w:jc w:val="center"/>
            </w:pPr>
            <w:r w:rsidRPr="00103F9B">
              <w:t>0,</w:t>
            </w:r>
            <w:r>
              <w:t>2</w:t>
            </w:r>
            <w:r w:rsidR="00A168BE">
              <w:t>2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14</w:t>
            </w:r>
            <w:r w:rsidRPr="00103F9B">
              <w:t xml:space="preserve"> </w:t>
            </w:r>
            <w:r>
              <w:t>574</w:t>
            </w:r>
            <w:r w:rsidRPr="00103F9B">
              <w:t>,</w:t>
            </w:r>
            <w:r>
              <w:t>8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-</w:t>
            </w:r>
            <w:r w:rsidR="00392D18">
              <w:t>10</w:t>
            </w:r>
            <w:r>
              <w:t xml:space="preserve"> </w:t>
            </w:r>
            <w:r w:rsidR="00392D18">
              <w:t>5</w:t>
            </w:r>
            <w:r>
              <w:t>2</w:t>
            </w:r>
            <w:r w:rsidR="00392D18">
              <w:t>6</w:t>
            </w:r>
            <w:r>
              <w:t>,</w:t>
            </w:r>
            <w:r w:rsidR="00392D18">
              <w:t>54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221</w:t>
            </w:r>
            <w:r w:rsidRPr="00103F9B">
              <w:t> </w:t>
            </w:r>
            <w:r>
              <w:t>578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DA33B6" w:rsidRPr="00103F9B" w:rsidRDefault="00DA33B6" w:rsidP="00392D18">
            <w:pPr>
              <w:ind w:right="-186"/>
              <w:jc w:val="center"/>
            </w:pPr>
            <w:r>
              <w:t>1</w:t>
            </w:r>
            <w:r w:rsidR="00392D18">
              <w:t>63</w:t>
            </w:r>
            <w:r w:rsidRPr="00103F9B">
              <w:t> </w:t>
            </w:r>
            <w:r>
              <w:t>3</w:t>
            </w:r>
            <w:r w:rsidR="00392D18">
              <w:t>52</w:t>
            </w:r>
            <w:r w:rsidRPr="00103F9B">
              <w:t>,</w:t>
            </w:r>
            <w:r w:rsidR="00392D18">
              <w:t>9</w:t>
            </w:r>
            <w:r>
              <w:t>4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73</w:t>
            </w:r>
            <w:r w:rsidR="00DA33B6" w:rsidRPr="00103F9B">
              <w:t>,</w:t>
            </w:r>
            <w:r>
              <w:t>72</w:t>
            </w:r>
          </w:p>
        </w:tc>
        <w:tc>
          <w:tcPr>
            <w:tcW w:w="963" w:type="dxa"/>
            <w:vAlign w:val="center"/>
          </w:tcPr>
          <w:p w:rsidR="00DA33B6" w:rsidRPr="00103F9B" w:rsidRDefault="00A168BE" w:rsidP="00A168BE">
            <w:pPr>
              <w:ind w:right="-103"/>
              <w:jc w:val="center"/>
            </w:pPr>
            <w:r>
              <w:t>8</w:t>
            </w:r>
            <w:r w:rsidR="00DA33B6">
              <w:t>,</w:t>
            </w:r>
            <w:r>
              <w:t>7</w:t>
            </w:r>
            <w:r w:rsidR="00DA33B6">
              <w:t>7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166</w:t>
            </w:r>
            <w:r w:rsidRPr="00103F9B">
              <w:t> </w:t>
            </w:r>
            <w:r>
              <w:t>734</w:t>
            </w:r>
            <w:r w:rsidRPr="00103F9B">
              <w:t>,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-</w:t>
            </w:r>
            <w:r w:rsidR="00392D18">
              <w:t>3</w:t>
            </w:r>
            <w:r>
              <w:t xml:space="preserve"> </w:t>
            </w:r>
            <w:r w:rsidR="00392D18">
              <w:t>381</w:t>
            </w:r>
            <w:r>
              <w:t>,</w:t>
            </w:r>
            <w:r w:rsidR="00392D18">
              <w:t>26</w:t>
            </w:r>
          </w:p>
        </w:tc>
      </w:tr>
      <w:tr w:rsidR="00DA33B6" w:rsidRPr="00AC3022" w:rsidTr="00B5380E">
        <w:trPr>
          <w:jc w:val="center"/>
        </w:trPr>
        <w:tc>
          <w:tcPr>
            <w:tcW w:w="2014" w:type="dxa"/>
          </w:tcPr>
          <w:p w:rsidR="00DA33B6" w:rsidRPr="00103F9B" w:rsidRDefault="00DA33B6" w:rsidP="00DA33B6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Pr="00103F9B">
              <w:t> </w:t>
            </w:r>
            <w:r>
              <w:t>600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DA33B6" w:rsidRPr="00103F9B" w:rsidRDefault="00392D18" w:rsidP="00392D18">
            <w:pPr>
              <w:ind w:right="-186"/>
              <w:jc w:val="center"/>
            </w:pPr>
            <w:r>
              <w:t>14</w:t>
            </w:r>
            <w:r w:rsidR="00DA33B6" w:rsidRPr="00103F9B">
              <w:t> </w:t>
            </w:r>
            <w:r>
              <w:t>000</w:t>
            </w:r>
            <w:r w:rsidR="00DA33B6" w:rsidRPr="00103F9B">
              <w:t>,</w:t>
            </w:r>
            <w:r>
              <w:t>82</w:t>
            </w:r>
          </w:p>
        </w:tc>
        <w:tc>
          <w:tcPr>
            <w:tcW w:w="851" w:type="dxa"/>
            <w:vAlign w:val="center"/>
          </w:tcPr>
          <w:p w:rsidR="00DA33B6" w:rsidRPr="00103F9B" w:rsidRDefault="00A96B96" w:rsidP="00A96B96">
            <w:pPr>
              <w:ind w:right="-186"/>
            </w:pPr>
            <w:r>
              <w:t>7</w:t>
            </w:r>
            <w:r w:rsidR="00DA33B6">
              <w:t>5</w:t>
            </w:r>
            <w:r w:rsidR="00DA33B6" w:rsidRPr="00103F9B">
              <w:t>,</w:t>
            </w:r>
            <w:r>
              <w:t>2</w:t>
            </w:r>
            <w:r w:rsidR="00DA33B6">
              <w:t>7</w:t>
            </w:r>
          </w:p>
        </w:tc>
        <w:tc>
          <w:tcPr>
            <w:tcW w:w="963" w:type="dxa"/>
            <w:vAlign w:val="center"/>
          </w:tcPr>
          <w:p w:rsidR="00DA33B6" w:rsidRPr="00103F9B" w:rsidRDefault="00DA33B6" w:rsidP="00A168BE">
            <w:pPr>
              <w:ind w:right="-103"/>
              <w:jc w:val="center"/>
            </w:pPr>
            <w:r>
              <w:t>0</w:t>
            </w:r>
            <w:r w:rsidRPr="00103F9B">
              <w:t>,</w:t>
            </w:r>
            <w:r>
              <w:t>7</w:t>
            </w:r>
            <w:r w:rsidR="00A168BE">
              <w:t>5</w:t>
            </w:r>
          </w:p>
        </w:tc>
        <w:tc>
          <w:tcPr>
            <w:tcW w:w="1555" w:type="dxa"/>
            <w:vAlign w:val="center"/>
          </w:tcPr>
          <w:p w:rsidR="00DA33B6" w:rsidRPr="00103F9B" w:rsidRDefault="00DA33B6" w:rsidP="00DA33B6">
            <w:pPr>
              <w:ind w:right="-186"/>
              <w:jc w:val="center"/>
            </w:pPr>
            <w:r>
              <w:t>15</w:t>
            </w:r>
            <w:r w:rsidRPr="00103F9B">
              <w:t> </w:t>
            </w:r>
            <w:r>
              <w:t>058</w:t>
            </w:r>
            <w:r w:rsidRPr="00103F9B">
              <w:t>,</w:t>
            </w:r>
            <w:r>
              <w:t>6</w:t>
            </w:r>
          </w:p>
        </w:tc>
        <w:tc>
          <w:tcPr>
            <w:tcW w:w="1559" w:type="dxa"/>
            <w:vAlign w:val="center"/>
          </w:tcPr>
          <w:p w:rsidR="00DA33B6" w:rsidRPr="00103F9B" w:rsidRDefault="00DA33B6" w:rsidP="00392D18">
            <w:pPr>
              <w:ind w:right="-186"/>
            </w:pPr>
            <w:r>
              <w:t>-</w:t>
            </w:r>
            <w:r w:rsidR="00392D18">
              <w:t>1 057</w:t>
            </w:r>
            <w:r>
              <w:t>,</w:t>
            </w:r>
            <w:r w:rsidR="00392D18">
              <w:t>78</w:t>
            </w:r>
          </w:p>
        </w:tc>
      </w:tr>
    </w:tbl>
    <w:p w:rsidR="00D453D6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структуре собственных доходов наибольший удельный вес занима</w:t>
      </w:r>
      <w:r w:rsidR="003526C1" w:rsidRPr="00F21933">
        <w:rPr>
          <w:sz w:val="26"/>
          <w:szCs w:val="26"/>
        </w:rPr>
        <w:t>ю</w:t>
      </w:r>
      <w:r w:rsidRPr="00F21933">
        <w:rPr>
          <w:sz w:val="26"/>
          <w:szCs w:val="26"/>
        </w:rPr>
        <w:t>т</w:t>
      </w:r>
      <w:r w:rsidR="003526C1" w:rsidRPr="00F21933">
        <w:rPr>
          <w:sz w:val="26"/>
          <w:szCs w:val="26"/>
        </w:rPr>
        <w:t xml:space="preserve"> налоговые платежи</w:t>
      </w:r>
      <w:r w:rsidRPr="00F21933">
        <w:rPr>
          <w:sz w:val="26"/>
          <w:szCs w:val="26"/>
        </w:rPr>
        <w:t>: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D453D6">
        <w:rPr>
          <w:sz w:val="26"/>
          <w:szCs w:val="26"/>
        </w:rPr>
        <w:t>62</w:t>
      </w:r>
      <w:r w:rsidRPr="00F21933">
        <w:rPr>
          <w:sz w:val="26"/>
          <w:szCs w:val="26"/>
        </w:rPr>
        <w:t>,</w:t>
      </w:r>
      <w:r w:rsidR="00A168B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%,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A168BE">
        <w:rPr>
          <w:sz w:val="26"/>
          <w:szCs w:val="26"/>
        </w:rPr>
        <w:t>8</w:t>
      </w:r>
      <w:r w:rsidR="004234FD" w:rsidRPr="00F21933">
        <w:rPr>
          <w:sz w:val="26"/>
          <w:szCs w:val="26"/>
        </w:rPr>
        <w:t>,</w:t>
      </w:r>
      <w:r w:rsidR="00A168BE">
        <w:rPr>
          <w:sz w:val="26"/>
          <w:szCs w:val="26"/>
        </w:rPr>
        <w:t>99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4F4417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4F4417">
        <w:rPr>
          <w:sz w:val="26"/>
          <w:szCs w:val="26"/>
        </w:rPr>
        <w:t>15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</w:t>
      </w:r>
    </w:p>
    <w:p w:rsidR="00AF56F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55074F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55074F">
        <w:rPr>
          <w:sz w:val="26"/>
          <w:szCs w:val="26"/>
        </w:rPr>
        <w:t xml:space="preserve">больше </w:t>
      </w:r>
      <w:r w:rsidRPr="00F21933">
        <w:rPr>
          <w:sz w:val="26"/>
          <w:szCs w:val="26"/>
        </w:rPr>
        <w:t xml:space="preserve">на </w:t>
      </w:r>
      <w:r w:rsidR="00D453D6">
        <w:rPr>
          <w:sz w:val="26"/>
          <w:szCs w:val="26"/>
        </w:rPr>
        <w:t xml:space="preserve">  </w:t>
      </w:r>
      <w:r w:rsidR="00280302">
        <w:rPr>
          <w:sz w:val="26"/>
          <w:szCs w:val="26"/>
        </w:rPr>
        <w:t>486</w:t>
      </w:r>
      <w:r w:rsidR="0055074F">
        <w:rPr>
          <w:sz w:val="26"/>
          <w:szCs w:val="26"/>
        </w:rPr>
        <w:t xml:space="preserve"> </w:t>
      </w:r>
      <w:r w:rsidR="00D453D6">
        <w:rPr>
          <w:sz w:val="26"/>
          <w:szCs w:val="26"/>
        </w:rPr>
        <w:t>19</w:t>
      </w:r>
      <w:r w:rsidR="00280302">
        <w:rPr>
          <w:sz w:val="26"/>
          <w:szCs w:val="26"/>
        </w:rPr>
        <w:t>8</w:t>
      </w:r>
      <w:r w:rsidRPr="00F21933">
        <w:rPr>
          <w:sz w:val="26"/>
          <w:szCs w:val="26"/>
        </w:rPr>
        <w:t>,</w:t>
      </w:r>
      <w:r w:rsidR="00280302">
        <w:rPr>
          <w:sz w:val="26"/>
          <w:szCs w:val="26"/>
        </w:rPr>
        <w:t>91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</w:t>
      </w:r>
      <w:r w:rsidR="00D453D6">
        <w:rPr>
          <w:sz w:val="26"/>
          <w:szCs w:val="26"/>
        </w:rPr>
        <w:t xml:space="preserve">больше на </w:t>
      </w:r>
      <w:r w:rsidR="00280302">
        <w:rPr>
          <w:sz w:val="26"/>
          <w:szCs w:val="26"/>
        </w:rPr>
        <w:t>501</w:t>
      </w:r>
      <w:r w:rsidR="0055074F">
        <w:rPr>
          <w:sz w:val="26"/>
          <w:szCs w:val="26"/>
        </w:rPr>
        <w:t> </w:t>
      </w:r>
      <w:r w:rsidR="00D453D6">
        <w:rPr>
          <w:sz w:val="26"/>
          <w:szCs w:val="26"/>
        </w:rPr>
        <w:t>7</w:t>
      </w:r>
      <w:r w:rsidR="00280302">
        <w:rPr>
          <w:sz w:val="26"/>
          <w:szCs w:val="26"/>
        </w:rPr>
        <w:t>20</w:t>
      </w:r>
      <w:r w:rsidR="0055074F">
        <w:rPr>
          <w:sz w:val="26"/>
          <w:szCs w:val="26"/>
        </w:rPr>
        <w:t>,</w:t>
      </w:r>
      <w:r w:rsidR="00280302">
        <w:rPr>
          <w:sz w:val="26"/>
          <w:szCs w:val="26"/>
        </w:rPr>
        <w:t>83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  <w:r w:rsidR="00280302">
        <w:rPr>
          <w:sz w:val="26"/>
          <w:szCs w:val="26"/>
        </w:rPr>
        <w:t>Существенно у</w:t>
      </w:r>
      <w:r w:rsidR="00D453D6">
        <w:rPr>
          <w:sz w:val="26"/>
          <w:szCs w:val="26"/>
        </w:rPr>
        <w:t>меньшились поступления единого налога на вмененный доход для о</w:t>
      </w:r>
      <w:r w:rsidR="00280302">
        <w:rPr>
          <w:sz w:val="26"/>
          <w:szCs w:val="26"/>
        </w:rPr>
        <w:t>тдельных видов деятельности на 9</w:t>
      </w:r>
      <w:r w:rsidR="00D453D6">
        <w:rPr>
          <w:sz w:val="26"/>
          <w:szCs w:val="26"/>
        </w:rPr>
        <w:t> </w:t>
      </w:r>
      <w:r w:rsidR="00280302">
        <w:rPr>
          <w:sz w:val="26"/>
          <w:szCs w:val="26"/>
        </w:rPr>
        <w:t>402</w:t>
      </w:r>
      <w:r w:rsidR="00D453D6">
        <w:rPr>
          <w:sz w:val="26"/>
          <w:szCs w:val="26"/>
        </w:rPr>
        <w:t>,</w:t>
      </w:r>
      <w:r w:rsidR="00280302">
        <w:rPr>
          <w:sz w:val="26"/>
          <w:szCs w:val="26"/>
        </w:rPr>
        <w:t>43</w:t>
      </w:r>
      <w:r w:rsidR="00995779">
        <w:rPr>
          <w:sz w:val="26"/>
          <w:szCs w:val="26"/>
        </w:rPr>
        <w:t xml:space="preserve"> тыс. рублей</w:t>
      </w:r>
      <w:r w:rsidR="00476E31">
        <w:rPr>
          <w:sz w:val="26"/>
          <w:szCs w:val="26"/>
        </w:rPr>
        <w:t xml:space="preserve">, а также налогов на имущество на </w:t>
      </w:r>
      <w:r w:rsidR="00280302">
        <w:rPr>
          <w:sz w:val="26"/>
          <w:szCs w:val="26"/>
        </w:rPr>
        <w:t>13</w:t>
      </w:r>
      <w:r w:rsidR="00476E31">
        <w:rPr>
          <w:sz w:val="26"/>
          <w:szCs w:val="26"/>
        </w:rPr>
        <w:t> </w:t>
      </w:r>
      <w:r w:rsidR="00280302">
        <w:rPr>
          <w:sz w:val="26"/>
          <w:szCs w:val="26"/>
        </w:rPr>
        <w:t>907</w:t>
      </w:r>
      <w:r w:rsidR="00476E31">
        <w:rPr>
          <w:sz w:val="26"/>
          <w:szCs w:val="26"/>
        </w:rPr>
        <w:t>,</w:t>
      </w:r>
      <w:r w:rsidR="00280302">
        <w:rPr>
          <w:sz w:val="26"/>
          <w:szCs w:val="26"/>
        </w:rPr>
        <w:t>80</w:t>
      </w:r>
      <w:r w:rsidR="00476E31">
        <w:rPr>
          <w:sz w:val="26"/>
          <w:szCs w:val="26"/>
        </w:rPr>
        <w:t xml:space="preserve"> тыс. рублей.</w:t>
      </w:r>
    </w:p>
    <w:p w:rsidR="00476E31" w:rsidRPr="00F21933" w:rsidRDefault="00476E31" w:rsidP="00F877F0">
      <w:pPr>
        <w:ind w:right="-1" w:firstLine="708"/>
        <w:jc w:val="both"/>
        <w:rPr>
          <w:sz w:val="26"/>
          <w:szCs w:val="26"/>
        </w:rPr>
      </w:pP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F877F0">
      <w:pPr>
        <w:ind w:right="-1" w:firstLine="708"/>
        <w:jc w:val="both"/>
        <w:rPr>
          <w:sz w:val="26"/>
          <w:szCs w:val="26"/>
        </w:rPr>
      </w:pP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280302">
        <w:rPr>
          <w:sz w:val="26"/>
          <w:szCs w:val="26"/>
        </w:rPr>
        <w:t>361</w:t>
      </w:r>
      <w:r w:rsidR="009F57D2" w:rsidRPr="00DB7EA5">
        <w:rPr>
          <w:sz w:val="26"/>
          <w:szCs w:val="26"/>
        </w:rPr>
        <w:t xml:space="preserve"> </w:t>
      </w:r>
      <w:r w:rsidR="00280302">
        <w:rPr>
          <w:sz w:val="26"/>
          <w:szCs w:val="26"/>
        </w:rPr>
        <w:t>120</w:t>
      </w:r>
      <w:r w:rsidRPr="00DB7EA5">
        <w:rPr>
          <w:sz w:val="26"/>
          <w:szCs w:val="26"/>
        </w:rPr>
        <w:t>,</w:t>
      </w:r>
      <w:r w:rsidR="00E00DCE">
        <w:rPr>
          <w:sz w:val="26"/>
          <w:szCs w:val="26"/>
        </w:rPr>
        <w:t>6</w:t>
      </w:r>
      <w:r w:rsidR="00280302">
        <w:rPr>
          <w:sz w:val="26"/>
          <w:szCs w:val="26"/>
        </w:rPr>
        <w:t>8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280302">
        <w:rPr>
          <w:sz w:val="26"/>
          <w:szCs w:val="26"/>
        </w:rPr>
        <w:t>72</w:t>
      </w:r>
      <w:r w:rsidRPr="00C10D67">
        <w:rPr>
          <w:sz w:val="26"/>
          <w:szCs w:val="26"/>
        </w:rPr>
        <w:t>,</w:t>
      </w:r>
      <w:r w:rsidR="003A26E5">
        <w:rPr>
          <w:sz w:val="26"/>
          <w:szCs w:val="26"/>
        </w:rPr>
        <w:t>7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представлены в таблице 4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163"/>
      </w:tblGrid>
      <w:tr w:rsidR="00177710" w:rsidRPr="00AC3022" w:rsidTr="00327597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 w:rsidR="00F963FA" w:rsidRPr="000A77F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Исполне</w:t>
            </w:r>
            <w:r w:rsidR="00A01E93" w:rsidRPr="000A77FE">
              <w:rPr>
                <w:sz w:val="20"/>
                <w:szCs w:val="20"/>
              </w:rPr>
              <w:t>н</w:t>
            </w:r>
            <w:r w:rsidRPr="000A77FE">
              <w:rPr>
                <w:sz w:val="20"/>
                <w:szCs w:val="20"/>
              </w:rPr>
              <w:t>о</w:t>
            </w:r>
            <w:r w:rsidR="00A01E93" w:rsidRPr="000A77FE">
              <w:rPr>
                <w:sz w:val="20"/>
                <w:szCs w:val="20"/>
              </w:rPr>
              <w:t xml:space="preserve">  </w:t>
            </w:r>
            <w:r w:rsidRPr="000A77FE">
              <w:rPr>
                <w:sz w:val="20"/>
                <w:szCs w:val="20"/>
              </w:rPr>
              <w:t>на</w:t>
            </w:r>
            <w:proofErr w:type="gramEnd"/>
            <w:r w:rsidR="00CF4A0D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01.</w:t>
            </w:r>
            <w:r w:rsidR="00280302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0.1</w:t>
            </w:r>
            <w:r w:rsidR="00F963FA" w:rsidRPr="000A77F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BF2855" w:rsidRPr="000A77FE" w:rsidRDefault="00BF2855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</w:t>
            </w:r>
            <w:r w:rsidR="00177710" w:rsidRPr="000A77FE">
              <w:rPr>
                <w:sz w:val="20"/>
                <w:szCs w:val="20"/>
              </w:rPr>
              <w:t>сп</w:t>
            </w:r>
            <w:r w:rsidRPr="000A77FE">
              <w:rPr>
                <w:sz w:val="20"/>
                <w:szCs w:val="20"/>
              </w:rPr>
              <w:t>.</w:t>
            </w:r>
          </w:p>
          <w:p w:rsidR="00177710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="00BF2855" w:rsidRPr="000A77FE">
              <w:rPr>
                <w:sz w:val="20"/>
                <w:szCs w:val="20"/>
              </w:rPr>
              <w:t xml:space="preserve">. </w:t>
            </w:r>
            <w:proofErr w:type="spellStart"/>
            <w:r w:rsidR="00BF2855"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</w:t>
            </w:r>
            <w:r w:rsidR="00BF2855" w:rsidRPr="000A77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7294F" w:rsidRPr="000A77FE">
              <w:rPr>
                <w:sz w:val="20"/>
                <w:szCs w:val="20"/>
              </w:rPr>
              <w:t>собст</w:t>
            </w:r>
            <w:proofErr w:type="spellEnd"/>
            <w:r w:rsidR="0067294F"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</w:t>
            </w:r>
            <w:r w:rsidR="00BF2855" w:rsidRPr="000A77F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7710" w:rsidRPr="000A77FE" w:rsidRDefault="00177710" w:rsidP="00280302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</w:t>
            </w:r>
            <w:r w:rsidR="00280302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</w:t>
            </w:r>
            <w:r w:rsidR="00A01E93" w:rsidRPr="000A77FE">
              <w:rPr>
                <w:sz w:val="20"/>
                <w:szCs w:val="20"/>
              </w:rPr>
              <w:t>1</w:t>
            </w:r>
            <w:r w:rsidR="00F963FA" w:rsidRPr="000A77FE">
              <w:rPr>
                <w:sz w:val="20"/>
                <w:szCs w:val="20"/>
              </w:rPr>
              <w:t>5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="00327597" w:rsidRPr="000A77FE">
              <w:rPr>
                <w:sz w:val="20"/>
                <w:szCs w:val="20"/>
              </w:rPr>
              <w:t>-</w:t>
            </w:r>
            <w:r w:rsidRPr="000A77FE">
              <w:rPr>
                <w:sz w:val="20"/>
                <w:szCs w:val="20"/>
              </w:rPr>
              <w:t>нения</w:t>
            </w:r>
            <w:proofErr w:type="gramEnd"/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</w:t>
            </w:r>
            <w:r w:rsidR="00BF2855" w:rsidRPr="000A77FE">
              <w:rPr>
                <w:sz w:val="20"/>
                <w:szCs w:val="20"/>
              </w:rPr>
              <w:t>гр.3-гр.6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5D63FD" w:rsidRPr="00AC3022" w:rsidTr="00327597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7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0A77F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7C1067">
            <w:pPr>
              <w:ind w:right="-186"/>
              <w:rPr>
                <w:b/>
              </w:rPr>
            </w:pPr>
            <w:r w:rsidRPr="00F21933">
              <w:rPr>
                <w:b/>
              </w:rPr>
              <w:t>49</w:t>
            </w:r>
            <w:r w:rsidR="007C1067">
              <w:rPr>
                <w:b/>
              </w:rPr>
              <w:t>6</w:t>
            </w:r>
            <w:r w:rsidRPr="00F21933">
              <w:rPr>
                <w:b/>
              </w:rPr>
              <w:t> </w:t>
            </w:r>
            <w:r w:rsidR="007C1067">
              <w:rPr>
                <w:b/>
              </w:rPr>
              <w:t>707</w:t>
            </w:r>
            <w:r w:rsidRPr="00F21933">
              <w:rPr>
                <w:b/>
              </w:rPr>
              <w:t>,</w:t>
            </w:r>
            <w:r w:rsidR="007C1067"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CF1E11" w:rsidP="00CF1E11">
            <w:pPr>
              <w:ind w:right="-186"/>
              <w:rPr>
                <w:b/>
              </w:rPr>
            </w:pPr>
            <w:r>
              <w:rPr>
                <w:b/>
              </w:rPr>
              <w:t>361</w:t>
            </w:r>
            <w:r w:rsidR="006367DD" w:rsidRPr="00F21933">
              <w:rPr>
                <w:b/>
              </w:rPr>
              <w:t> </w:t>
            </w:r>
            <w:r>
              <w:rPr>
                <w:b/>
              </w:rPr>
              <w:t>120</w:t>
            </w:r>
            <w:r w:rsidR="006367DD" w:rsidRPr="00F21933">
              <w:rPr>
                <w:b/>
              </w:rPr>
              <w:t>,</w:t>
            </w:r>
            <w:r w:rsidR="006367DD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CF1E11" w:rsidP="00CF1E11">
            <w:pPr>
              <w:ind w:right="-186"/>
              <w:rPr>
                <w:b/>
              </w:rPr>
            </w:pPr>
            <w:r>
              <w:rPr>
                <w:b/>
              </w:rPr>
              <w:t>72</w:t>
            </w:r>
            <w:r w:rsidR="006367DD" w:rsidRPr="00F21933">
              <w:rPr>
                <w:b/>
              </w:rPr>
              <w:t>,</w:t>
            </w:r>
            <w:r w:rsidR="006367DD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CF1E11">
            <w:pPr>
              <w:ind w:right="-186"/>
              <w:rPr>
                <w:b/>
              </w:rPr>
            </w:pPr>
            <w:r>
              <w:rPr>
                <w:b/>
              </w:rPr>
              <w:t>19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3</w:t>
            </w:r>
            <w:r w:rsidR="00CF1E11">
              <w:rPr>
                <w:b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  <w:rPr>
                <w:b/>
              </w:rPr>
            </w:pPr>
            <w:r>
              <w:rPr>
                <w:b/>
              </w:rPr>
              <w:t>414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654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CF1E11">
            <w:pPr>
              <w:ind w:left="-79" w:right="-186"/>
              <w:rPr>
                <w:b/>
              </w:rPr>
            </w:pPr>
            <w:r>
              <w:rPr>
                <w:b/>
              </w:rPr>
              <w:t>-</w:t>
            </w:r>
            <w:r w:rsidR="00CF1E11">
              <w:rPr>
                <w:b/>
              </w:rPr>
              <w:t>53</w:t>
            </w:r>
            <w:r>
              <w:rPr>
                <w:b/>
              </w:rPr>
              <w:t> </w:t>
            </w:r>
            <w:r w:rsidR="00CF1E11">
              <w:rPr>
                <w:b/>
              </w:rPr>
              <w:t>5</w:t>
            </w:r>
            <w:r>
              <w:rPr>
                <w:b/>
              </w:rPr>
              <w:t>3</w:t>
            </w:r>
            <w:r w:rsidR="00CF1E11">
              <w:rPr>
                <w:b/>
              </w:rPr>
              <w:t>4</w:t>
            </w:r>
            <w:r>
              <w:rPr>
                <w:b/>
              </w:rPr>
              <w:t>,</w:t>
            </w:r>
            <w:r w:rsidR="00CF1E1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6367DD" w:rsidRPr="000A77FE" w:rsidRDefault="006367DD" w:rsidP="006367DD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6367DD" w:rsidRPr="000A77FE" w:rsidRDefault="006367DD" w:rsidP="006367DD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  <w:rPr>
                <w:i/>
              </w:rPr>
            </w:pPr>
            <w:r>
              <w:rPr>
                <w:i/>
              </w:rPr>
              <w:t>396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645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CF1E11" w:rsidP="00CF1E11">
            <w:pPr>
              <w:ind w:right="-186"/>
              <w:rPr>
                <w:i/>
              </w:rPr>
            </w:pPr>
            <w:r>
              <w:rPr>
                <w:i/>
              </w:rPr>
              <w:t>2</w:t>
            </w:r>
            <w:r w:rsidR="006367DD">
              <w:rPr>
                <w:i/>
              </w:rPr>
              <w:t>8</w:t>
            </w:r>
            <w:r>
              <w:rPr>
                <w:i/>
              </w:rPr>
              <w:t>4</w:t>
            </w:r>
            <w:r w:rsidR="006367DD" w:rsidRPr="00F21933">
              <w:rPr>
                <w:i/>
              </w:rPr>
              <w:t> </w:t>
            </w:r>
            <w:r>
              <w:rPr>
                <w:i/>
              </w:rPr>
              <w:t>628</w:t>
            </w:r>
            <w:r w:rsidR="006367DD" w:rsidRPr="00F21933">
              <w:rPr>
                <w:i/>
              </w:rPr>
              <w:t>,</w:t>
            </w:r>
            <w:r>
              <w:rPr>
                <w:i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C312F2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="00C312F2"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C312F2">
              <w:rPr>
                <w:i/>
              </w:rPr>
              <w:t>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036334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>
              <w:rPr>
                <w:i/>
              </w:rPr>
              <w:t>5</w:t>
            </w:r>
            <w:r w:rsidRPr="00F21933">
              <w:rPr>
                <w:i/>
              </w:rPr>
              <w:t>,</w:t>
            </w:r>
            <w:r w:rsidR="00036334">
              <w:rPr>
                <w:i/>
                <w:lang w:val="en-US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  <w:rPr>
                <w:i/>
              </w:rPr>
            </w:pPr>
            <w:r>
              <w:rPr>
                <w:i/>
              </w:rPr>
              <w:t>309 292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8676A0">
            <w:pPr>
              <w:ind w:left="-79" w:right="-186"/>
              <w:rPr>
                <w:i/>
              </w:rPr>
            </w:pPr>
            <w:r>
              <w:rPr>
                <w:i/>
              </w:rPr>
              <w:t>-2</w:t>
            </w:r>
            <w:r w:rsidR="008676A0">
              <w:rPr>
                <w:i/>
              </w:rPr>
              <w:t>4</w:t>
            </w:r>
            <w:r>
              <w:rPr>
                <w:i/>
              </w:rPr>
              <w:t> </w:t>
            </w:r>
            <w:r w:rsidR="008676A0">
              <w:rPr>
                <w:i/>
              </w:rPr>
              <w:t>664</w:t>
            </w:r>
            <w:r>
              <w:rPr>
                <w:i/>
              </w:rPr>
              <w:t>,</w:t>
            </w:r>
            <w:r w:rsidR="008676A0">
              <w:rPr>
                <w:i/>
              </w:rPr>
              <w:t>19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left="-79" w:right="-186"/>
            </w:pP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08"/>
              <w:rPr>
                <w:sz w:val="22"/>
                <w:szCs w:val="22"/>
              </w:rPr>
            </w:pPr>
            <w:r w:rsidRPr="00D109A3"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D109A3">
              <w:t>дивидентов</w:t>
            </w:r>
            <w:proofErr w:type="spellEnd"/>
            <w:r w:rsidRPr="00D109A3">
              <w:t xml:space="preserve"> по акциям, принадлежащих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Default="006367DD" w:rsidP="006367DD">
            <w:pPr>
              <w:ind w:right="-186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Default="00CF1E11" w:rsidP="00CF1E11">
            <w:pPr>
              <w:ind w:right="-186"/>
            </w:pPr>
            <w:r>
              <w:t>2</w:t>
            </w:r>
            <w:r w:rsidR="006367DD">
              <w:t>,</w:t>
            </w: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Default="006367DD" w:rsidP="006367DD">
            <w:pPr>
              <w:ind w:right="-186"/>
            </w:pP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Default="006367DD" w:rsidP="006367DD">
            <w:pPr>
              <w:ind w:right="-186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1 061,2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Default="006367DD" w:rsidP="008676A0">
            <w:pPr>
              <w:ind w:left="-79" w:right="-186"/>
            </w:pPr>
            <w:r>
              <w:t>-</w:t>
            </w:r>
            <w:r w:rsidR="008676A0">
              <w:t>1 058</w:t>
            </w:r>
            <w:r>
              <w:t>,</w:t>
            </w:r>
            <w:r w:rsidR="008676A0">
              <w:t>4</w:t>
            </w:r>
            <w:r>
              <w:t>5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</w:t>
            </w:r>
            <w:r w:rsidRPr="000A77FE">
              <w:rPr>
                <w:sz w:val="22"/>
                <w:szCs w:val="22"/>
              </w:rPr>
              <w:lastRenderedPageBreak/>
              <w:t>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lastRenderedPageBreak/>
              <w:t>381</w:t>
            </w:r>
            <w:r w:rsidRPr="00F21933">
              <w:t> </w:t>
            </w:r>
            <w:r>
              <w:t>200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CF1E11" w:rsidP="00CF1E11">
            <w:pPr>
              <w:ind w:right="-186"/>
            </w:pPr>
            <w:r>
              <w:t>273</w:t>
            </w:r>
            <w:r w:rsidR="006367DD" w:rsidRPr="00F21933">
              <w:t> </w:t>
            </w:r>
            <w:r>
              <w:t>099</w:t>
            </w:r>
            <w:r w:rsidR="006367DD" w:rsidRPr="00F21933">
              <w:t>,</w:t>
            </w: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C312F2" w:rsidP="006367DD">
            <w:pPr>
              <w:ind w:right="-186"/>
            </w:pPr>
            <w:r>
              <w:t>71,64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036334" w:rsidRDefault="006367DD" w:rsidP="00036334">
            <w:pPr>
              <w:ind w:right="-186"/>
              <w:rPr>
                <w:lang w:val="en-US"/>
              </w:rPr>
            </w:pPr>
            <w:r>
              <w:t>14,</w:t>
            </w:r>
            <w:r w:rsidR="00036334">
              <w:rPr>
                <w:lang w:val="en-US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294</w:t>
            </w:r>
            <w:r w:rsidRPr="00F21933">
              <w:t> </w:t>
            </w:r>
            <w:r>
              <w:t>86</w:t>
            </w:r>
            <w:r w:rsidRPr="00F21933">
              <w:t>3,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8676A0">
            <w:pPr>
              <w:ind w:left="-79" w:right="-186"/>
            </w:pPr>
            <w:r>
              <w:t>-</w:t>
            </w:r>
            <w:r w:rsidR="008676A0">
              <w:t>2</w:t>
            </w:r>
            <w:r>
              <w:t>1 </w:t>
            </w:r>
            <w:r w:rsidR="008676A0">
              <w:t>763</w:t>
            </w:r>
            <w:r>
              <w:t>,1</w:t>
            </w:r>
            <w:r w:rsidR="008676A0">
              <w:t>8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38</w:t>
            </w:r>
            <w:r w:rsidRPr="00F21933"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BA6B33" w:rsidP="00BA6B33">
            <w:pPr>
              <w:ind w:right="-186"/>
            </w:pPr>
            <w:r>
              <w:t>27</w:t>
            </w:r>
            <w:r w:rsidR="006367DD">
              <w:t>1</w:t>
            </w:r>
            <w:r w:rsidR="006367DD" w:rsidRPr="00F21933">
              <w:t> </w:t>
            </w:r>
            <w:r>
              <w:t>6</w:t>
            </w:r>
            <w:r w:rsidR="006367DD">
              <w:t>9</w:t>
            </w:r>
            <w:r>
              <w:t>3</w:t>
            </w:r>
            <w:r w:rsidR="006367DD" w:rsidRPr="00F21933">
              <w:t>,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C312F2">
            <w:pPr>
              <w:ind w:right="-186"/>
            </w:pPr>
            <w:r>
              <w:t>7</w:t>
            </w:r>
            <w:r w:rsidR="00C312F2">
              <w:t>1</w:t>
            </w:r>
            <w:r w:rsidRPr="00F21933">
              <w:t>,</w:t>
            </w:r>
            <w:r w:rsidR="00C312F2"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036334">
            <w:pPr>
              <w:ind w:right="-186"/>
            </w:pPr>
            <w:r>
              <w:t>14</w:t>
            </w:r>
            <w:r w:rsidRPr="00F21933">
              <w:t>,</w:t>
            </w:r>
            <w:r w:rsidR="00036334">
              <w:rPr>
                <w:lang w:val="en-US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293</w:t>
            </w:r>
            <w:r w:rsidRPr="00F21933">
              <w:t> </w:t>
            </w:r>
            <w:r>
              <w:t>423</w:t>
            </w:r>
            <w:r w:rsidRPr="00F21933">
              <w:t>,</w:t>
            </w: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4D2293">
            <w:pPr>
              <w:ind w:left="-79" w:right="-186"/>
            </w:pPr>
            <w:r>
              <w:t>-</w:t>
            </w:r>
            <w:r w:rsidR="004D2293">
              <w:t>2</w:t>
            </w:r>
            <w:r>
              <w:t>1 </w:t>
            </w:r>
            <w:r w:rsidR="004D2293">
              <w:t>73</w:t>
            </w:r>
            <w:r>
              <w:t>0,</w:t>
            </w:r>
            <w:r w:rsidR="004D2293">
              <w:t>76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BA6B33" w:rsidP="00BA6B33">
            <w:pPr>
              <w:ind w:right="-160"/>
            </w:pPr>
            <w:r>
              <w:t>27</w:t>
            </w:r>
            <w:r w:rsidR="006367DD">
              <w:t>6</w:t>
            </w:r>
            <w:r w:rsidR="006367DD" w:rsidRPr="00F21933">
              <w:t>,</w:t>
            </w: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 w:rsidRPr="00F21933">
              <w:t>0,</w:t>
            </w: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60"/>
            </w:pPr>
            <w:r>
              <w:t>295</w:t>
            </w:r>
            <w:r w:rsidRPr="00F21933">
              <w:t>,</w:t>
            </w:r>
            <w:r>
              <w:t>1</w:t>
            </w:r>
            <w:r w:rsidR="006F0E7E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4D2293" w:rsidP="004D2293">
            <w:pPr>
              <w:ind w:left="-79" w:right="-186"/>
            </w:pPr>
            <w:r>
              <w:t>-18</w:t>
            </w:r>
            <w:r w:rsidR="006367DD">
              <w:t>,2</w:t>
            </w:r>
            <w:r>
              <w:t>0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6367DD" w:rsidP="006367DD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 от сдачи в аренду</w:t>
            </w:r>
          </w:p>
          <w:p w:rsidR="006367DD" w:rsidRPr="000A77FE" w:rsidRDefault="006367DD" w:rsidP="006367DD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имущества, находящегося</w:t>
            </w:r>
          </w:p>
          <w:p w:rsidR="006367DD" w:rsidRPr="000A77FE" w:rsidRDefault="006367DD" w:rsidP="006367DD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1 200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BA6B33" w:rsidP="00BA6B33">
            <w:pPr>
              <w:ind w:right="-186"/>
            </w:pPr>
            <w:r>
              <w:t>1 128</w:t>
            </w:r>
            <w:r w:rsidR="006367DD" w:rsidRPr="00F21933">
              <w:t>,</w:t>
            </w: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C312F2" w:rsidP="00C312F2">
            <w:pPr>
              <w:ind w:right="-186"/>
            </w:pPr>
            <w:r>
              <w:t>94,04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 w:rsidRPr="00F21933">
              <w:t>0,</w:t>
            </w: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1 144</w:t>
            </w:r>
            <w:r w:rsidRPr="00F21933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F0E7E" w:rsidP="006F0E7E">
            <w:pPr>
              <w:ind w:left="-79" w:right="-186"/>
            </w:pPr>
            <w:r>
              <w:t>-1</w:t>
            </w:r>
            <w:r w:rsidR="006367DD">
              <w:t>5,</w:t>
            </w:r>
            <w:r>
              <w:t>66</w:t>
            </w:r>
          </w:p>
        </w:tc>
      </w:tr>
      <w:tr w:rsidR="006367DD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D" w:rsidRPr="000A77FE" w:rsidRDefault="00311384" w:rsidP="006367DD">
            <w:pPr>
              <w:ind w:right="-108"/>
              <w:rPr>
                <w:sz w:val="22"/>
                <w:szCs w:val="22"/>
              </w:rPr>
            </w:pPr>
            <w:r w:rsidRPr="00311384">
              <w:rPr>
                <w:sz w:val="22"/>
                <w:szCs w:val="22"/>
              </w:rPr>
              <w:t>-</w:t>
            </w:r>
            <w:r w:rsidR="006367DD" w:rsidRPr="000A77FE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Default="006367DD" w:rsidP="006367DD">
            <w:pPr>
              <w:ind w:right="-186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Default="006367DD" w:rsidP="006367DD">
            <w:pPr>
              <w:ind w:right="-186"/>
            </w:pPr>
            <w: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F17112" w:rsidP="006367DD">
            <w:pPr>
              <w:ind w:right="-186"/>
            </w:pPr>
            <w: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F21933" w:rsidRDefault="006367DD" w:rsidP="006367DD">
            <w:pPr>
              <w:ind w:left="-79" w:right="-186"/>
            </w:pPr>
            <w:r>
              <w:t>+1,44</w:t>
            </w:r>
          </w:p>
        </w:tc>
      </w:tr>
      <w:tr w:rsidR="00F17112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112" w:rsidRPr="000A77FE" w:rsidRDefault="00F17112" w:rsidP="00F17112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F17112" w:rsidRPr="000A77FE" w:rsidRDefault="00F17112" w:rsidP="00F17112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1</w:t>
            </w:r>
            <w:r w:rsidRPr="00F21933">
              <w:t> </w:t>
            </w:r>
            <w:r>
              <w:t>259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</w:pPr>
            <w:r>
              <w:t>640</w:t>
            </w:r>
            <w:r w:rsidR="00F17112" w:rsidRPr="00F21933">
              <w:t>,</w:t>
            </w:r>
            <w:r w:rsidR="00F17112">
              <w:t>9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</w:pPr>
            <w:r>
              <w:t>50</w:t>
            </w:r>
            <w:r w:rsidR="00F17112" w:rsidRPr="00F21933">
              <w:t>,</w:t>
            </w:r>
            <w: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 w:rsidRPr="00F21933">
              <w:t>0,</w:t>
            </w: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1 471</w:t>
            </w:r>
            <w:r w:rsidRPr="00F21933">
              <w:t>,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F0E7E">
            <w:pPr>
              <w:ind w:left="-79" w:right="-186"/>
            </w:pPr>
            <w:r>
              <w:t>-</w:t>
            </w:r>
            <w:r w:rsidR="006F0E7E">
              <w:t>830</w:t>
            </w:r>
            <w:r>
              <w:t>,</w:t>
            </w:r>
            <w:r w:rsidR="006F0E7E">
              <w:t>1</w:t>
            </w:r>
          </w:p>
        </w:tc>
      </w:tr>
      <w:tr w:rsidR="00F17112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193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86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</w:pPr>
            <w:r>
              <w:t>10</w:t>
            </w:r>
            <w:r w:rsidR="00F17112" w:rsidRPr="00F21933">
              <w:t xml:space="preserve"> </w:t>
            </w:r>
            <w:r w:rsidR="00F17112">
              <w:t>8</w:t>
            </w:r>
            <w:r>
              <w:t>8</w:t>
            </w:r>
            <w:r w:rsidR="00F17112">
              <w:t>5</w:t>
            </w:r>
            <w:r w:rsidR="00F17112" w:rsidRPr="00F21933">
              <w:t>,</w:t>
            </w:r>
            <w:r w:rsidR="00F17112">
              <w:t>0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C312F2">
            <w:pPr>
              <w:ind w:right="-186"/>
            </w:pPr>
            <w:r>
              <w:t>7</w:t>
            </w:r>
            <w:r w:rsidR="00C312F2">
              <w:t>6</w:t>
            </w:r>
            <w:r w:rsidRPr="00F21933">
              <w:t>,</w:t>
            </w:r>
            <w:r w:rsidR="00C312F2">
              <w:t>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036334">
            <w:pPr>
              <w:ind w:right="-186"/>
            </w:pPr>
            <w:r w:rsidRPr="00F21933">
              <w:t>0,</w:t>
            </w:r>
            <w:r>
              <w:t>5</w:t>
            </w:r>
            <w:r w:rsidR="00036334">
              <w:rPr>
                <w:lang w:val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11</w:t>
            </w:r>
            <w:r w:rsidRPr="00F21933">
              <w:t xml:space="preserve"> </w:t>
            </w:r>
            <w:r>
              <w:t>897</w:t>
            </w:r>
            <w:r w:rsidRPr="00F21933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F0E7E">
            <w:pPr>
              <w:ind w:left="-79" w:right="-186"/>
            </w:pPr>
            <w:r>
              <w:t xml:space="preserve">-1 </w:t>
            </w:r>
            <w:r w:rsidR="006F0E7E">
              <w:t>01</w:t>
            </w:r>
            <w:r>
              <w:t>2,</w:t>
            </w:r>
            <w:r w:rsidR="006F0E7E">
              <w:t>45</w:t>
            </w:r>
          </w:p>
        </w:tc>
      </w:tr>
      <w:tr w:rsidR="00F17112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Платежи при </w:t>
            </w:r>
          </w:p>
          <w:p w:rsidR="00F17112" w:rsidRPr="000A77FE" w:rsidRDefault="00F17112" w:rsidP="00F17112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пользовании </w:t>
            </w:r>
          </w:p>
          <w:p w:rsidR="00F17112" w:rsidRPr="000A77FE" w:rsidRDefault="00F17112" w:rsidP="00F17112">
            <w:pPr>
              <w:ind w:right="-108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515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="00F17112" w:rsidRPr="00F21933">
              <w:rPr>
                <w:i/>
              </w:rPr>
              <w:t> </w:t>
            </w:r>
            <w:r>
              <w:rPr>
                <w:i/>
              </w:rPr>
              <w:t>0</w:t>
            </w:r>
            <w:r w:rsidR="00F17112">
              <w:rPr>
                <w:i/>
              </w:rPr>
              <w:t>2</w:t>
            </w:r>
            <w:r>
              <w:rPr>
                <w:i/>
              </w:rPr>
              <w:t>8</w:t>
            </w:r>
            <w:r w:rsidR="00F17112" w:rsidRPr="00F21933">
              <w:rPr>
                <w:i/>
              </w:rPr>
              <w:t>,</w:t>
            </w:r>
            <w:r>
              <w:rPr>
                <w:i/>
              </w:rPr>
              <w:t>9</w:t>
            </w:r>
            <w:r w:rsidR="00F17112">
              <w:rPr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  <w:rPr>
                <w:i/>
              </w:rPr>
            </w:pPr>
            <w:r>
              <w:rPr>
                <w:i/>
              </w:rPr>
              <w:t>12</w:t>
            </w:r>
            <w:r w:rsidR="00F17112">
              <w:rPr>
                <w:i/>
              </w:rPr>
              <w:t>7</w:t>
            </w:r>
            <w:r w:rsidR="00F17112" w:rsidRPr="00F21933">
              <w:rPr>
                <w:i/>
              </w:rPr>
              <w:t>,</w:t>
            </w:r>
            <w:r>
              <w:rPr>
                <w:i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036334">
            <w:pPr>
              <w:ind w:right="-186"/>
              <w:rPr>
                <w:i/>
              </w:rPr>
            </w:pPr>
            <w:r w:rsidRPr="00F21933">
              <w:rPr>
                <w:i/>
              </w:rPr>
              <w:t>0</w:t>
            </w:r>
            <w:r>
              <w:rPr>
                <w:i/>
              </w:rPr>
              <w:t>,3</w:t>
            </w:r>
            <w:r w:rsidR="00036334">
              <w:rPr>
                <w:i/>
                <w:lang w:val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78268C" w:rsidRDefault="00F17112" w:rsidP="00F17112">
            <w:pPr>
              <w:ind w:right="-186"/>
              <w:rPr>
                <w:i/>
                <w:lang w:val="en-US"/>
              </w:rPr>
            </w:pPr>
            <w:r>
              <w:rPr>
                <w:i/>
              </w:rPr>
              <w:t>6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916</w:t>
            </w:r>
            <w:r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F0E7E">
            <w:pPr>
              <w:ind w:left="-79" w:right="-186"/>
              <w:rPr>
                <w:i/>
              </w:rPr>
            </w:pPr>
            <w:r>
              <w:rPr>
                <w:i/>
              </w:rPr>
              <w:t>+</w:t>
            </w:r>
            <w:r w:rsidR="006F0E7E">
              <w:rPr>
                <w:i/>
              </w:rPr>
              <w:t>112</w:t>
            </w:r>
            <w:r>
              <w:rPr>
                <w:i/>
              </w:rPr>
              <w:t>,26</w:t>
            </w:r>
          </w:p>
        </w:tc>
      </w:tr>
      <w:tr w:rsidR="00F17112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Плата за негативное воздействие на </w:t>
            </w:r>
          </w:p>
          <w:p w:rsidR="00F17112" w:rsidRPr="000A77FE" w:rsidRDefault="00F17112" w:rsidP="00F17112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5 515,0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</w:pPr>
            <w:r>
              <w:t>7</w:t>
            </w:r>
            <w:r w:rsidR="00F17112" w:rsidRPr="00F21933">
              <w:t> </w:t>
            </w:r>
            <w:r>
              <w:t>02</w:t>
            </w:r>
            <w:r w:rsidR="00F17112">
              <w:t>8</w:t>
            </w:r>
            <w:r w:rsidR="00F17112" w:rsidRPr="00F21933">
              <w:t>,</w:t>
            </w:r>
            <w:r>
              <w:t>9</w:t>
            </w:r>
            <w:r w:rsidR="00F1711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</w:pPr>
            <w:r>
              <w:t>12</w:t>
            </w:r>
            <w:r w:rsidR="00F17112">
              <w:t>7,</w:t>
            </w:r>
            <w: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 w:rsidRPr="00F21933">
              <w:t>0,</w:t>
            </w:r>
            <w:r>
              <w:t>3</w:t>
            </w:r>
            <w:r w:rsidR="00036334"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6</w:t>
            </w:r>
            <w:r w:rsidRPr="00F21933">
              <w:t> </w:t>
            </w:r>
            <w:r>
              <w:t>916</w:t>
            </w:r>
            <w:r w:rsidRPr="00F21933">
              <w:t>,</w:t>
            </w:r>
            <w: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F0E7E">
            <w:pPr>
              <w:ind w:left="-79" w:right="-186"/>
            </w:pPr>
            <w:r>
              <w:t>+</w:t>
            </w:r>
            <w:r w:rsidR="006F0E7E">
              <w:t>112</w:t>
            </w:r>
            <w:r>
              <w:t>,26</w:t>
            </w:r>
          </w:p>
        </w:tc>
      </w:tr>
      <w:tr w:rsidR="00F17112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</w:t>
            </w:r>
            <w:r w:rsidRPr="00F21933">
              <w:rPr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F17112">
              <w:rPr>
                <w:i/>
              </w:rPr>
              <w:t xml:space="preserve"> </w:t>
            </w:r>
            <w:r>
              <w:rPr>
                <w:i/>
              </w:rPr>
              <w:t>607</w:t>
            </w:r>
            <w:r w:rsidR="00F17112" w:rsidRPr="00F21933">
              <w:rPr>
                <w:i/>
              </w:rPr>
              <w:t>,</w:t>
            </w:r>
            <w:r w:rsidR="00F17112">
              <w:rPr>
                <w:i/>
              </w:rPr>
              <w:t>6</w:t>
            </w:r>
            <w:r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  <w:rPr>
                <w:i/>
              </w:rPr>
            </w:pPr>
            <w:r>
              <w:rPr>
                <w:i/>
              </w:rPr>
              <w:t>66</w:t>
            </w:r>
            <w:r w:rsidR="00F17112" w:rsidRPr="00F21933">
              <w:rPr>
                <w:i/>
              </w:rPr>
              <w:t>,</w:t>
            </w:r>
            <w:r>
              <w:rPr>
                <w:i/>
              </w:rPr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036334">
            <w:pPr>
              <w:ind w:right="-186"/>
              <w:rPr>
                <w:i/>
              </w:rPr>
            </w:pPr>
            <w:r w:rsidRPr="00F21933">
              <w:rPr>
                <w:i/>
              </w:rPr>
              <w:t>0,</w:t>
            </w:r>
            <w:r>
              <w:rPr>
                <w:i/>
              </w:rPr>
              <w:t>1</w:t>
            </w:r>
            <w:r w:rsidR="00036334">
              <w:rPr>
                <w:i/>
                <w:lang w:val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78268C" w:rsidRDefault="00F17112" w:rsidP="00F17112">
            <w:pPr>
              <w:ind w:right="-186"/>
              <w:rPr>
                <w:i/>
                <w:lang w:val="en-US"/>
              </w:rPr>
            </w:pPr>
            <w:r>
              <w:rPr>
                <w:i/>
              </w:rPr>
              <w:t>3 693</w:t>
            </w:r>
            <w:r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F0E7E">
            <w:pPr>
              <w:ind w:left="-79" w:right="-186"/>
              <w:rPr>
                <w:i/>
              </w:rPr>
            </w:pPr>
            <w:r>
              <w:rPr>
                <w:i/>
              </w:rPr>
              <w:t>-</w:t>
            </w:r>
            <w:r w:rsidR="006F0E7E">
              <w:rPr>
                <w:i/>
              </w:rPr>
              <w:t>85</w:t>
            </w:r>
            <w:r>
              <w:rPr>
                <w:i/>
              </w:rPr>
              <w:t>,</w:t>
            </w:r>
            <w:r w:rsidR="006F0E7E">
              <w:rPr>
                <w:i/>
              </w:rPr>
              <w:t>65</w:t>
            </w:r>
          </w:p>
        </w:tc>
      </w:tr>
      <w:tr w:rsidR="00F17112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</w:pPr>
            <w:r>
              <w:t>1 345</w:t>
            </w:r>
            <w:r w:rsidR="00F17112" w:rsidRPr="00F21933">
              <w:t>,</w:t>
            </w: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</w:pPr>
            <w:r>
              <w:t>67</w:t>
            </w:r>
            <w:r w:rsidR="00F17112" w:rsidRPr="00F21933">
              <w:t>,</w:t>
            </w:r>
            <w:r w:rsidR="00F17112">
              <w:t>2</w:t>
            </w: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036334">
            <w:pPr>
              <w:ind w:right="-186"/>
            </w:pPr>
            <w:r w:rsidRPr="00F21933">
              <w:t>0</w:t>
            </w:r>
            <w:r>
              <w:t>,0</w:t>
            </w:r>
            <w:r w:rsidR="00036334">
              <w:rPr>
                <w:lang w:val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1 108</w:t>
            </w:r>
            <w:r w:rsidRPr="00F21933">
              <w:t>,</w:t>
            </w: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F0E7E">
            <w:pPr>
              <w:ind w:left="-79" w:right="-186"/>
            </w:pPr>
            <w:r>
              <w:t>+2</w:t>
            </w:r>
            <w:r w:rsidR="006F0E7E">
              <w:t>36</w:t>
            </w:r>
            <w:r>
              <w:t>,</w:t>
            </w:r>
            <w:r w:rsidR="006F0E7E">
              <w:t>69</w:t>
            </w:r>
          </w:p>
        </w:tc>
      </w:tr>
      <w:tr w:rsidR="00F17112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Компенсации затрат </w:t>
            </w:r>
          </w:p>
          <w:p w:rsidR="00F17112" w:rsidRPr="000A77FE" w:rsidRDefault="00F17112" w:rsidP="00F17112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бюджетов городских </w:t>
            </w:r>
          </w:p>
          <w:p w:rsidR="00F17112" w:rsidRPr="000A77FE" w:rsidRDefault="00F17112" w:rsidP="00F17112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</w:pPr>
            <w:r>
              <w:t>2</w:t>
            </w:r>
            <w:r w:rsidR="00F17112">
              <w:t xml:space="preserve"> </w:t>
            </w:r>
            <w:r>
              <w:t>262</w:t>
            </w:r>
            <w:r w:rsidR="00F17112">
              <w:t>,5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</w:pPr>
            <w:r>
              <w:t>66</w:t>
            </w:r>
            <w:r w:rsidR="00F17112">
              <w:t>,</w:t>
            </w:r>
            <w:r>
              <w:t>5</w:t>
            </w:r>
            <w:r w:rsidR="00F17112"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0,12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2 584,</w:t>
            </w:r>
            <w:r>
              <w:rPr>
                <w:lang w:val="en-US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622264" w:rsidP="00622264">
            <w:pPr>
              <w:ind w:left="-79" w:right="-186"/>
            </w:pPr>
            <w:r>
              <w:t>-</w:t>
            </w:r>
            <w:r w:rsidR="00F17112">
              <w:t>3</w:t>
            </w:r>
            <w:r>
              <w:t>22</w:t>
            </w:r>
            <w:r w:rsidR="00F17112">
              <w:t>,</w:t>
            </w:r>
            <w:r>
              <w:t>3</w:t>
            </w:r>
            <w:r w:rsidR="00F17112">
              <w:t>4</w:t>
            </w:r>
          </w:p>
        </w:tc>
      </w:tr>
      <w:tr w:rsidR="00F17112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  <w:rPr>
                <w:i/>
              </w:rPr>
            </w:pPr>
            <w:r>
              <w:rPr>
                <w:i/>
              </w:rPr>
              <w:t>33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BA6B33" w:rsidP="00BA6B33">
            <w:pPr>
              <w:ind w:right="-186"/>
              <w:rPr>
                <w:i/>
              </w:rPr>
            </w:pPr>
            <w:r>
              <w:rPr>
                <w:i/>
              </w:rPr>
              <w:t>20</w:t>
            </w:r>
            <w:r w:rsidR="00F17112" w:rsidRPr="00F21933">
              <w:rPr>
                <w:i/>
              </w:rPr>
              <w:t> </w:t>
            </w:r>
            <w:r w:rsidR="00F17112">
              <w:rPr>
                <w:i/>
              </w:rPr>
              <w:t>7</w:t>
            </w:r>
            <w:r>
              <w:rPr>
                <w:i/>
              </w:rPr>
              <w:t>25</w:t>
            </w:r>
            <w:r w:rsidR="00F17112" w:rsidRPr="00F21933">
              <w:rPr>
                <w:i/>
              </w:rPr>
              <w:t>,</w:t>
            </w:r>
            <w:r>
              <w:rPr>
                <w:i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  <w:rPr>
                <w:i/>
              </w:rPr>
            </w:pPr>
            <w:r>
              <w:rPr>
                <w:i/>
              </w:rPr>
              <w:t>62</w:t>
            </w:r>
            <w:r w:rsidR="00F17112" w:rsidRPr="00F21933">
              <w:rPr>
                <w:i/>
              </w:rPr>
              <w:t>,</w:t>
            </w:r>
            <w:r>
              <w:rPr>
                <w:i/>
              </w:rPr>
              <w:t>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036334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036334">
              <w:rPr>
                <w:i/>
                <w:lang w:val="en-US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  <w:rPr>
                <w:i/>
              </w:rPr>
            </w:pPr>
            <w:r>
              <w:rPr>
                <w:i/>
              </w:rPr>
              <w:t>34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890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22264">
            <w:pPr>
              <w:ind w:left="-79" w:right="-186"/>
              <w:rPr>
                <w:i/>
              </w:rPr>
            </w:pPr>
            <w:r>
              <w:rPr>
                <w:i/>
              </w:rPr>
              <w:t>-</w:t>
            </w:r>
            <w:r w:rsidR="00622264">
              <w:rPr>
                <w:i/>
              </w:rPr>
              <w:t>14</w:t>
            </w:r>
            <w:r>
              <w:rPr>
                <w:i/>
              </w:rPr>
              <w:t> </w:t>
            </w:r>
            <w:r w:rsidR="00622264">
              <w:rPr>
                <w:i/>
              </w:rPr>
              <w:t>165</w:t>
            </w:r>
            <w:r>
              <w:rPr>
                <w:i/>
              </w:rPr>
              <w:t>,</w:t>
            </w:r>
            <w:r w:rsidR="00622264">
              <w:rPr>
                <w:i/>
              </w:rPr>
              <w:t>00</w:t>
            </w:r>
          </w:p>
        </w:tc>
      </w:tr>
      <w:tr w:rsidR="00F17112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 w:rsidRPr="00F219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632</w:t>
            </w:r>
            <w:r w:rsidRPr="00F21933">
              <w:t>,</w:t>
            </w: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0,0</w:t>
            </w:r>
            <w:r w:rsidR="00036334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127</w:t>
            </w:r>
            <w:r w:rsidRPr="00F21933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622264">
            <w:pPr>
              <w:ind w:left="-79" w:right="-186"/>
            </w:pPr>
            <w:r>
              <w:t>+5</w:t>
            </w:r>
            <w:r w:rsidR="00622264">
              <w:t>05</w:t>
            </w:r>
            <w:r>
              <w:t>,</w:t>
            </w:r>
            <w:r w:rsidR="00622264">
              <w:t>79</w:t>
            </w:r>
          </w:p>
        </w:tc>
      </w:tr>
      <w:tr w:rsidR="00F17112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002892" w:rsidP="00002892">
            <w:pPr>
              <w:ind w:right="-186"/>
            </w:pPr>
            <w:r>
              <w:t>65</w:t>
            </w:r>
            <w:r w:rsidR="00F17112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</w:pPr>
            <w:r>
              <w:t>3</w:t>
            </w:r>
            <w:r w:rsidR="00F17112">
              <w:t>,</w:t>
            </w:r>
            <w: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78268C" w:rsidRDefault="00F17112" w:rsidP="00F17112">
            <w:pPr>
              <w:ind w:right="-186"/>
              <w:rPr>
                <w:lang w:val="en-US"/>
              </w:rPr>
            </w:pPr>
            <w:r>
              <w:t>7 122</w:t>
            </w:r>
            <w:r w:rsidRPr="00F21933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9D4B42">
            <w:pPr>
              <w:ind w:left="-79" w:right="-186"/>
            </w:pPr>
            <w:r>
              <w:t>-</w:t>
            </w:r>
            <w:r w:rsidR="009D4B42">
              <w:t>7 0</w:t>
            </w:r>
            <w:r>
              <w:t>5</w:t>
            </w:r>
            <w:r w:rsidR="009D4B42">
              <w:t>7</w:t>
            </w:r>
            <w:r>
              <w:t>,</w:t>
            </w:r>
            <w:r w:rsidR="009D4B42">
              <w:t>9</w:t>
            </w:r>
          </w:p>
        </w:tc>
      </w:tr>
      <w:tr w:rsidR="00F17112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2" w:rsidRPr="000A77FE" w:rsidRDefault="00F17112" w:rsidP="00F17112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31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002892" w:rsidP="00002892">
            <w:pPr>
              <w:ind w:right="-186"/>
            </w:pPr>
            <w:r>
              <w:t>20</w:t>
            </w:r>
            <w:r w:rsidR="00F17112" w:rsidRPr="00F21933">
              <w:t> </w:t>
            </w:r>
            <w:r>
              <w:t>027</w:t>
            </w:r>
            <w:r w:rsidR="00F17112" w:rsidRPr="00F21933">
              <w:t>,</w:t>
            </w:r>
            <w:r w:rsidR="00F17112">
              <w:t>4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C312F2" w:rsidP="00C312F2">
            <w:pPr>
              <w:ind w:right="-186"/>
            </w:pPr>
            <w:r>
              <w:t>6</w:t>
            </w:r>
            <w:r w:rsidR="00F17112">
              <w:t>4</w:t>
            </w:r>
            <w:r w:rsidR="00F17112" w:rsidRPr="00F21933">
              <w:t>,</w:t>
            </w:r>
            <w: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036334">
            <w:pPr>
              <w:ind w:right="-186"/>
            </w:pPr>
            <w:r>
              <w:t>1,</w:t>
            </w:r>
            <w:r w:rsidR="00036334">
              <w:rPr>
                <w:lang w:val="en-US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F17112">
            <w:pPr>
              <w:ind w:right="-186"/>
            </w:pPr>
            <w:r>
              <w:t>27</w:t>
            </w:r>
            <w:r w:rsidRPr="00F21933">
              <w:t> </w:t>
            </w:r>
            <w:r>
              <w:t>640</w:t>
            </w:r>
            <w:r w:rsidRPr="00F21933">
              <w:t>,</w:t>
            </w: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2" w:rsidRPr="00F21933" w:rsidRDefault="00F17112" w:rsidP="009D4B42">
            <w:pPr>
              <w:ind w:left="-79" w:right="-186"/>
            </w:pPr>
            <w:r>
              <w:t>-</w:t>
            </w:r>
            <w:r w:rsidR="009D4B42">
              <w:t>7</w:t>
            </w:r>
            <w:r>
              <w:t> </w:t>
            </w:r>
            <w:r w:rsidR="009D4B42">
              <w:t>612</w:t>
            </w:r>
            <w:r>
              <w:t>,</w:t>
            </w:r>
            <w:r w:rsidR="009D4B42">
              <w:t>9</w:t>
            </w:r>
            <w:r>
              <w:t>9</w:t>
            </w:r>
          </w:p>
        </w:tc>
      </w:tr>
      <w:tr w:rsidR="00002892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2" w:rsidRPr="000A77FE" w:rsidRDefault="00002892" w:rsidP="00002892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002892" w:rsidRPr="000A77FE" w:rsidRDefault="00002892" w:rsidP="00002892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>
              <w:t>30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>
              <w:t>20</w:t>
            </w:r>
            <w:r w:rsidRPr="00F21933">
              <w:t> </w:t>
            </w:r>
            <w:r>
              <w:t>027</w:t>
            </w:r>
            <w:r w:rsidRPr="00F21933">
              <w:t>,</w:t>
            </w: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C312F2" w:rsidP="00C312F2">
            <w:pPr>
              <w:ind w:right="-186"/>
            </w:pPr>
            <w:r>
              <w:t>66</w:t>
            </w:r>
            <w:r w:rsidR="00002892" w:rsidRPr="00F21933">
              <w:t>,</w:t>
            </w:r>
            <w:r>
              <w:t>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36334">
            <w:pPr>
              <w:ind w:right="-186"/>
            </w:pPr>
            <w:r>
              <w:t>1,</w:t>
            </w:r>
            <w:r w:rsidR="00036334">
              <w:rPr>
                <w:lang w:val="en-US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>
              <w:t>26</w:t>
            </w:r>
            <w:r w:rsidRPr="00F21933">
              <w:t> </w:t>
            </w:r>
            <w:r>
              <w:t>559</w:t>
            </w:r>
            <w:r w:rsidRPr="00F21933">
              <w:t>,</w:t>
            </w: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68560A">
            <w:pPr>
              <w:ind w:left="-79" w:right="-186"/>
            </w:pPr>
            <w:r>
              <w:t>-</w:t>
            </w:r>
            <w:r w:rsidR="009D4B42">
              <w:t>6</w:t>
            </w:r>
            <w:r>
              <w:t> </w:t>
            </w:r>
            <w:r w:rsidR="009D4B42">
              <w:t>532</w:t>
            </w:r>
            <w:r>
              <w:t>,</w:t>
            </w:r>
            <w:r w:rsidR="0068560A">
              <w:t>39</w:t>
            </w:r>
          </w:p>
        </w:tc>
      </w:tr>
      <w:tr w:rsidR="00002892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2" w:rsidRPr="000A77FE" w:rsidRDefault="00002892" w:rsidP="00002892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</w:pPr>
            <w:r>
              <w:t>1 080</w:t>
            </w:r>
            <w:r w:rsidRPr="00F21933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8C1261">
            <w:pPr>
              <w:ind w:left="-79" w:right="-186"/>
            </w:pPr>
            <w:r>
              <w:t>-1 080,</w:t>
            </w:r>
            <w:r w:rsidR="008C1261">
              <w:t>60</w:t>
            </w:r>
            <w:r w:rsidR="004A7F79">
              <w:t xml:space="preserve"> </w:t>
            </w:r>
          </w:p>
        </w:tc>
      </w:tr>
      <w:tr w:rsidR="00002892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2" w:rsidRPr="000A77FE" w:rsidRDefault="00002892" w:rsidP="00311384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  <w:rPr>
                <w:i/>
              </w:rPr>
            </w:pPr>
            <w:r>
              <w:rPr>
                <w:i/>
              </w:rPr>
              <w:t>27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874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  <w:rPr>
                <w:i/>
              </w:rPr>
            </w:pPr>
            <w:r>
              <w:rPr>
                <w:i/>
              </w:rPr>
              <w:t>27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693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C312F2" w:rsidP="00C312F2">
            <w:pPr>
              <w:ind w:right="-186"/>
              <w:rPr>
                <w:i/>
              </w:rPr>
            </w:pPr>
            <w:r>
              <w:rPr>
                <w:i/>
              </w:rPr>
              <w:t>99</w:t>
            </w:r>
            <w:r w:rsidR="00002892" w:rsidRPr="00F21933">
              <w:rPr>
                <w:i/>
              </w:rPr>
              <w:t>,</w:t>
            </w:r>
            <w:r>
              <w:rPr>
                <w:i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36334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036334">
              <w:rPr>
                <w:i/>
                <w:lang w:val="en-US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  <w:rPr>
                <w:i/>
              </w:rPr>
            </w:pPr>
            <w:r>
              <w:rPr>
                <w:i/>
              </w:rPr>
              <w:t>19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316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8C1261">
            <w:pPr>
              <w:ind w:left="-79" w:right="-186"/>
              <w:rPr>
                <w:i/>
              </w:rPr>
            </w:pPr>
            <w:r>
              <w:rPr>
                <w:i/>
              </w:rPr>
              <w:t>+</w:t>
            </w:r>
            <w:r w:rsidR="008C1261">
              <w:rPr>
                <w:i/>
              </w:rPr>
              <w:t>8</w:t>
            </w:r>
            <w:r>
              <w:rPr>
                <w:i/>
              </w:rPr>
              <w:t> 3</w:t>
            </w:r>
            <w:r w:rsidR="008C1261">
              <w:rPr>
                <w:i/>
              </w:rPr>
              <w:t>76</w:t>
            </w:r>
            <w:r>
              <w:rPr>
                <w:i/>
              </w:rPr>
              <w:t>,9</w:t>
            </w:r>
            <w:r w:rsidR="008C1261">
              <w:rPr>
                <w:i/>
              </w:rPr>
              <w:t>2</w:t>
            </w:r>
          </w:p>
        </w:tc>
      </w:tr>
      <w:tr w:rsidR="00002892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2" w:rsidRPr="000A77FE" w:rsidRDefault="00002892" w:rsidP="0000289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  <w:rPr>
                <w:i/>
              </w:rPr>
            </w:pPr>
            <w:r w:rsidRPr="00F21933">
              <w:rPr>
                <w:i/>
              </w:rPr>
              <w:t>2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 2</w:t>
            </w:r>
            <w:r>
              <w:rPr>
                <w:i/>
              </w:rPr>
              <w:t>73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  <w:rPr>
                <w:i/>
              </w:rPr>
            </w:pPr>
            <w:r>
              <w:rPr>
                <w:i/>
              </w:rPr>
              <w:t>17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436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C312F2" w:rsidP="00C312F2">
            <w:pPr>
              <w:ind w:right="-186"/>
              <w:rPr>
                <w:i/>
              </w:rPr>
            </w:pPr>
            <w:r>
              <w:rPr>
                <w:i/>
              </w:rPr>
              <w:t>63</w:t>
            </w:r>
            <w:r w:rsidR="00002892" w:rsidRPr="00F21933">
              <w:rPr>
                <w:i/>
              </w:rPr>
              <w:t>,</w:t>
            </w:r>
            <w:r w:rsidR="00002892">
              <w:rPr>
                <w:i/>
              </w:rPr>
              <w:t>9</w:t>
            </w:r>
            <w:r>
              <w:rPr>
                <w:i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036334" w:rsidRDefault="00036334" w:rsidP="00036334">
            <w:pPr>
              <w:ind w:right="-186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 w:rsidR="00002892"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002892">
            <w:pPr>
              <w:ind w:right="-186"/>
              <w:rPr>
                <w:i/>
              </w:rPr>
            </w:pPr>
            <w:r>
              <w:rPr>
                <w:i/>
              </w:rPr>
              <w:t>40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54</w:t>
            </w:r>
            <w:r>
              <w:rPr>
                <w:i/>
                <w:lang w:val="en-US"/>
              </w:rPr>
              <w:t>5</w:t>
            </w:r>
            <w:r w:rsidRPr="00F21933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2" w:rsidRPr="00F21933" w:rsidRDefault="00002892" w:rsidP="008C1261">
            <w:pPr>
              <w:ind w:left="-79" w:right="-186"/>
              <w:rPr>
                <w:i/>
              </w:rPr>
            </w:pPr>
            <w:r>
              <w:rPr>
                <w:i/>
              </w:rPr>
              <w:t>-</w:t>
            </w:r>
            <w:r w:rsidR="008C1261">
              <w:rPr>
                <w:i/>
              </w:rPr>
              <w:t>23</w:t>
            </w:r>
            <w:r>
              <w:rPr>
                <w:i/>
              </w:rPr>
              <w:t> </w:t>
            </w:r>
            <w:r w:rsidR="008C1261">
              <w:rPr>
                <w:i/>
              </w:rPr>
              <w:t>10</w:t>
            </w:r>
            <w:r>
              <w:rPr>
                <w:i/>
              </w:rPr>
              <w:t>8,</w:t>
            </w:r>
            <w:r w:rsidR="008C1261">
              <w:rPr>
                <w:i/>
              </w:rPr>
              <w:t>47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>«Доходы от имущества, находящиеся в государственной и муниципальной собственности» - 1</w:t>
      </w:r>
      <w:r w:rsidR="004772D4">
        <w:rPr>
          <w:sz w:val="26"/>
          <w:szCs w:val="26"/>
        </w:rPr>
        <w:t>5</w:t>
      </w:r>
      <w:r w:rsidR="001D3426" w:rsidRPr="00C10D67">
        <w:rPr>
          <w:sz w:val="26"/>
          <w:szCs w:val="26"/>
        </w:rPr>
        <w:t>,</w:t>
      </w:r>
      <w:r w:rsidR="00311384" w:rsidRPr="00311384">
        <w:rPr>
          <w:sz w:val="26"/>
          <w:szCs w:val="26"/>
        </w:rPr>
        <w:t>28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  <w:r w:rsidR="004772D4">
        <w:rPr>
          <w:sz w:val="26"/>
          <w:szCs w:val="26"/>
        </w:rPr>
        <w:t xml:space="preserve"> За </w:t>
      </w:r>
      <w:r w:rsidR="00372DF3">
        <w:rPr>
          <w:sz w:val="26"/>
          <w:szCs w:val="26"/>
        </w:rPr>
        <w:t>9</w:t>
      </w:r>
      <w:r w:rsidR="004772D4">
        <w:rPr>
          <w:sz w:val="26"/>
          <w:szCs w:val="26"/>
        </w:rPr>
        <w:t xml:space="preserve"> </w:t>
      </w:r>
      <w:r w:rsidR="00372DF3">
        <w:rPr>
          <w:sz w:val="26"/>
          <w:szCs w:val="26"/>
        </w:rPr>
        <w:t>месяцев</w:t>
      </w:r>
      <w:r w:rsidR="004772D4">
        <w:rPr>
          <w:sz w:val="26"/>
          <w:szCs w:val="26"/>
        </w:rPr>
        <w:t xml:space="preserve"> 2016 года </w:t>
      </w:r>
      <w:r w:rsidR="00FC2CEC">
        <w:rPr>
          <w:sz w:val="26"/>
          <w:szCs w:val="26"/>
        </w:rPr>
        <w:t xml:space="preserve">сумма </w:t>
      </w:r>
      <w:r w:rsidR="004772D4">
        <w:rPr>
          <w:sz w:val="26"/>
          <w:szCs w:val="26"/>
        </w:rPr>
        <w:t>поступлени</w:t>
      </w:r>
      <w:r w:rsidR="00FC2CEC">
        <w:rPr>
          <w:sz w:val="26"/>
          <w:szCs w:val="26"/>
        </w:rPr>
        <w:t>й</w:t>
      </w:r>
      <w:r w:rsidR="004772D4">
        <w:rPr>
          <w:sz w:val="26"/>
          <w:szCs w:val="26"/>
        </w:rPr>
        <w:t xml:space="preserve"> </w:t>
      </w:r>
      <w:r w:rsidR="00FC2CEC">
        <w:rPr>
          <w:sz w:val="26"/>
          <w:szCs w:val="26"/>
        </w:rPr>
        <w:t xml:space="preserve">этой группы доходов существенно уменьшилась, по сравнению с аналогичным периодом 2015 года (на </w:t>
      </w:r>
      <w:r w:rsidR="003A26E5">
        <w:rPr>
          <w:sz w:val="26"/>
          <w:szCs w:val="26"/>
        </w:rPr>
        <w:t>2</w:t>
      </w:r>
      <w:r w:rsidR="00311384" w:rsidRPr="00311384">
        <w:rPr>
          <w:sz w:val="26"/>
          <w:szCs w:val="26"/>
        </w:rPr>
        <w:t>4</w:t>
      </w:r>
      <w:r w:rsidR="00FC2CEC">
        <w:rPr>
          <w:sz w:val="26"/>
          <w:szCs w:val="26"/>
        </w:rPr>
        <w:t> </w:t>
      </w:r>
      <w:r w:rsidR="00311384" w:rsidRPr="00311384">
        <w:rPr>
          <w:sz w:val="26"/>
          <w:szCs w:val="26"/>
        </w:rPr>
        <w:t>66</w:t>
      </w:r>
      <w:r w:rsidR="003A26E5">
        <w:rPr>
          <w:sz w:val="26"/>
          <w:szCs w:val="26"/>
        </w:rPr>
        <w:t>9</w:t>
      </w:r>
      <w:r w:rsidR="00FC2CEC">
        <w:rPr>
          <w:sz w:val="26"/>
          <w:szCs w:val="26"/>
        </w:rPr>
        <w:t>,</w:t>
      </w:r>
      <w:r w:rsidR="00311384" w:rsidRPr="00311384">
        <w:rPr>
          <w:sz w:val="26"/>
          <w:szCs w:val="26"/>
        </w:rPr>
        <w:t>19</w:t>
      </w:r>
      <w:r w:rsidR="00FC2CEC">
        <w:rPr>
          <w:sz w:val="26"/>
          <w:szCs w:val="26"/>
        </w:rPr>
        <w:t xml:space="preserve"> тыс. рублей). В прошлом году эти доходы составляли 21,</w:t>
      </w:r>
      <w:r w:rsidR="008205DB" w:rsidRPr="008205DB">
        <w:rPr>
          <w:sz w:val="26"/>
          <w:szCs w:val="26"/>
        </w:rPr>
        <w:t>6</w:t>
      </w:r>
      <w:r w:rsidR="00FC2CEC">
        <w:rPr>
          <w:sz w:val="26"/>
          <w:szCs w:val="26"/>
        </w:rPr>
        <w:t>% собственных доходов бюджета НГО.</w:t>
      </w:r>
    </w:p>
    <w:p w:rsidR="003A26E5" w:rsidRDefault="003A26E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в сравнении с </w:t>
      </w:r>
      <w:r w:rsidR="008205DB">
        <w:rPr>
          <w:sz w:val="26"/>
          <w:szCs w:val="26"/>
        </w:rPr>
        <w:t>отчетом за 9</w:t>
      </w:r>
      <w:r>
        <w:rPr>
          <w:sz w:val="26"/>
          <w:szCs w:val="26"/>
        </w:rPr>
        <w:t xml:space="preserve"> </w:t>
      </w:r>
      <w:r w:rsidR="008205DB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2015 года, уменьшились поступления других неналоговых платежей, в том числе:</w:t>
      </w:r>
    </w:p>
    <w:p w:rsidR="002E6A7B" w:rsidRDefault="003A26E5" w:rsidP="002E6A7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6A7B" w:rsidRPr="002E6A7B">
        <w:rPr>
          <w:sz w:val="26"/>
          <w:szCs w:val="26"/>
        </w:rPr>
        <w:t xml:space="preserve"> </w:t>
      </w:r>
      <w:r w:rsidR="002E6A7B">
        <w:rPr>
          <w:sz w:val="26"/>
          <w:szCs w:val="26"/>
        </w:rPr>
        <w:t>д</w:t>
      </w:r>
      <w:r w:rsidR="002E6A7B" w:rsidRPr="008F4DC0">
        <w:rPr>
          <w:sz w:val="26"/>
          <w:szCs w:val="26"/>
        </w:rPr>
        <w:t>оход</w:t>
      </w:r>
      <w:r w:rsidR="002E6A7B">
        <w:rPr>
          <w:sz w:val="26"/>
          <w:szCs w:val="26"/>
        </w:rPr>
        <w:t>ов от оказания платных услуг и компенсации затрат государства</w:t>
      </w:r>
      <w:r w:rsidR="002E6A7B" w:rsidRPr="00C10D67">
        <w:rPr>
          <w:sz w:val="26"/>
          <w:szCs w:val="26"/>
        </w:rPr>
        <w:t xml:space="preserve"> на </w:t>
      </w:r>
      <w:r w:rsidR="008205DB">
        <w:rPr>
          <w:sz w:val="26"/>
          <w:szCs w:val="26"/>
        </w:rPr>
        <w:t>85</w:t>
      </w:r>
      <w:r w:rsidR="002E6A7B" w:rsidRPr="00C10D67">
        <w:rPr>
          <w:sz w:val="26"/>
          <w:szCs w:val="26"/>
        </w:rPr>
        <w:t>,</w:t>
      </w:r>
      <w:r w:rsidR="008205DB">
        <w:rPr>
          <w:sz w:val="26"/>
          <w:szCs w:val="26"/>
        </w:rPr>
        <w:t>65</w:t>
      </w:r>
      <w:r w:rsidR="002E6A7B" w:rsidRPr="00C10D67">
        <w:rPr>
          <w:sz w:val="26"/>
          <w:szCs w:val="26"/>
        </w:rPr>
        <w:t xml:space="preserve"> тыс. рублей;</w:t>
      </w:r>
    </w:p>
    <w:p w:rsidR="002E6A7B" w:rsidRPr="00C10D67" w:rsidRDefault="002E6A7B" w:rsidP="002E6A7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-доходов от продажи материальных и нематериальных активов на </w:t>
      </w:r>
      <w:r w:rsidR="00286C53">
        <w:rPr>
          <w:sz w:val="26"/>
          <w:szCs w:val="26"/>
        </w:rPr>
        <w:t>14</w:t>
      </w:r>
      <w:r>
        <w:rPr>
          <w:sz w:val="26"/>
          <w:szCs w:val="26"/>
        </w:rPr>
        <w:t> </w:t>
      </w:r>
      <w:r w:rsidR="00286C53">
        <w:rPr>
          <w:sz w:val="26"/>
          <w:szCs w:val="26"/>
        </w:rPr>
        <w:t>165</w:t>
      </w:r>
      <w:r>
        <w:rPr>
          <w:sz w:val="26"/>
          <w:szCs w:val="26"/>
        </w:rPr>
        <w:t>,</w:t>
      </w:r>
      <w:r w:rsidR="00286C53">
        <w:rPr>
          <w:sz w:val="26"/>
          <w:szCs w:val="26"/>
        </w:rPr>
        <w:t>00</w:t>
      </w:r>
      <w:r>
        <w:rPr>
          <w:sz w:val="26"/>
          <w:szCs w:val="26"/>
        </w:rPr>
        <w:t xml:space="preserve"> тыс. рублей;</w:t>
      </w:r>
      <w:r w:rsidRPr="00C10D67">
        <w:rPr>
          <w:sz w:val="26"/>
          <w:szCs w:val="26"/>
        </w:rPr>
        <w:t xml:space="preserve"> </w:t>
      </w:r>
    </w:p>
    <w:p w:rsidR="002E6A7B" w:rsidRPr="00C10D67" w:rsidRDefault="002E6A7B" w:rsidP="002E6A7B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72FD5">
        <w:rPr>
          <w:sz w:val="26"/>
          <w:szCs w:val="26"/>
        </w:rPr>
        <w:t>рочи</w:t>
      </w:r>
      <w:r>
        <w:rPr>
          <w:sz w:val="26"/>
          <w:szCs w:val="26"/>
        </w:rPr>
        <w:t>х</w:t>
      </w:r>
      <w:r w:rsidRPr="00D72F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неналоговых доходов </w:t>
      </w:r>
      <w:r w:rsidRPr="00C10D67">
        <w:rPr>
          <w:sz w:val="26"/>
          <w:szCs w:val="26"/>
        </w:rPr>
        <w:t xml:space="preserve">на </w:t>
      </w:r>
      <w:r w:rsidR="00286C53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="00286C53">
        <w:rPr>
          <w:sz w:val="26"/>
          <w:szCs w:val="26"/>
        </w:rPr>
        <w:t>10</w:t>
      </w:r>
      <w:r>
        <w:rPr>
          <w:sz w:val="26"/>
          <w:szCs w:val="26"/>
        </w:rPr>
        <w:t>8</w:t>
      </w:r>
      <w:r w:rsidRPr="00C10D67">
        <w:rPr>
          <w:sz w:val="26"/>
          <w:szCs w:val="26"/>
        </w:rPr>
        <w:t>,</w:t>
      </w:r>
      <w:r w:rsidR="00286C53">
        <w:rPr>
          <w:sz w:val="26"/>
          <w:szCs w:val="26"/>
        </w:rPr>
        <w:t>47</w:t>
      </w:r>
      <w:r w:rsidRPr="00C10D67">
        <w:rPr>
          <w:sz w:val="26"/>
          <w:szCs w:val="26"/>
        </w:rPr>
        <w:t xml:space="preserve"> тыс. рублей.</w:t>
      </w:r>
    </w:p>
    <w:p w:rsidR="00964560" w:rsidRDefault="002E6A7B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Увеличилось п</w:t>
      </w:r>
      <w:r w:rsidR="00FC2CEC">
        <w:rPr>
          <w:sz w:val="26"/>
          <w:szCs w:val="26"/>
        </w:rPr>
        <w:t xml:space="preserve">оступление неналоговых </w:t>
      </w:r>
      <w:r>
        <w:rPr>
          <w:sz w:val="26"/>
          <w:szCs w:val="26"/>
        </w:rPr>
        <w:t xml:space="preserve">доходов по </w:t>
      </w:r>
      <w:r w:rsidR="00FC2CEC">
        <w:rPr>
          <w:sz w:val="26"/>
          <w:szCs w:val="26"/>
        </w:rPr>
        <w:t>платеж</w:t>
      </w:r>
      <w:r>
        <w:rPr>
          <w:sz w:val="26"/>
          <w:szCs w:val="26"/>
        </w:rPr>
        <w:t>ам</w:t>
      </w:r>
      <w:r w:rsidR="00FC2CEC">
        <w:rPr>
          <w:sz w:val="26"/>
          <w:szCs w:val="26"/>
        </w:rPr>
        <w:t xml:space="preserve"> при пользовании природными ресурсами на </w:t>
      </w:r>
      <w:r w:rsidR="00286C53">
        <w:rPr>
          <w:sz w:val="26"/>
          <w:szCs w:val="26"/>
        </w:rPr>
        <w:t>112</w:t>
      </w:r>
      <w:r w:rsidR="00FC2CEC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FC2CEC">
        <w:rPr>
          <w:sz w:val="26"/>
          <w:szCs w:val="26"/>
        </w:rPr>
        <w:t>6 тыс. рублей</w:t>
      </w:r>
      <w:r>
        <w:rPr>
          <w:sz w:val="26"/>
          <w:szCs w:val="26"/>
        </w:rPr>
        <w:t xml:space="preserve"> и по уплате 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286C53">
        <w:rPr>
          <w:sz w:val="26"/>
          <w:szCs w:val="26"/>
        </w:rPr>
        <w:t>8</w:t>
      </w:r>
      <w:r w:rsidR="008F4DC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286C53">
        <w:rPr>
          <w:sz w:val="26"/>
          <w:szCs w:val="26"/>
        </w:rPr>
        <w:t>76</w:t>
      </w:r>
      <w:r w:rsidR="00964560" w:rsidRPr="00C10D67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286C53">
        <w:rPr>
          <w:sz w:val="26"/>
          <w:szCs w:val="26"/>
        </w:rPr>
        <w:t>2</w:t>
      </w:r>
      <w:r w:rsidR="00964560" w:rsidRPr="00C10D67">
        <w:rPr>
          <w:sz w:val="26"/>
          <w:szCs w:val="26"/>
        </w:rPr>
        <w:t xml:space="preserve"> тыс. рублей</w:t>
      </w:r>
      <w:r w:rsidR="005B7D64">
        <w:rPr>
          <w:sz w:val="26"/>
          <w:szCs w:val="26"/>
        </w:rPr>
        <w:t>.</w:t>
      </w:r>
    </w:p>
    <w:p w:rsidR="005B7D64" w:rsidRPr="00C10D67" w:rsidRDefault="005B7D64" w:rsidP="00F877F0">
      <w:pPr>
        <w:ind w:right="-1" w:firstLine="708"/>
        <w:jc w:val="both"/>
        <w:rPr>
          <w:sz w:val="26"/>
          <w:szCs w:val="26"/>
        </w:rPr>
      </w:pPr>
    </w:p>
    <w:p w:rsidR="00347E9D" w:rsidRDefault="00512F13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 w:rsidR="00286C53">
        <w:rPr>
          <w:sz w:val="26"/>
          <w:szCs w:val="26"/>
        </w:rPr>
        <w:t xml:space="preserve"> за 9 месяцев 2016 года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286C53">
        <w:rPr>
          <w:sz w:val="26"/>
          <w:szCs w:val="26"/>
        </w:rPr>
        <w:t xml:space="preserve">аналогичным периодом </w:t>
      </w:r>
      <w:r>
        <w:rPr>
          <w:sz w:val="26"/>
          <w:szCs w:val="26"/>
        </w:rPr>
        <w:t>2015 год</w:t>
      </w:r>
      <w:r w:rsidR="00286C53">
        <w:rPr>
          <w:sz w:val="26"/>
          <w:szCs w:val="26"/>
        </w:rPr>
        <w:t>а</w:t>
      </w:r>
      <w:r>
        <w:rPr>
          <w:sz w:val="26"/>
          <w:szCs w:val="26"/>
        </w:rPr>
        <w:t xml:space="preserve">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Pr="00AC3022" w:rsidRDefault="009D7532" w:rsidP="00F877F0">
      <w:pPr>
        <w:ind w:right="-1" w:firstLine="708"/>
        <w:jc w:val="both"/>
        <w:rPr>
          <w:sz w:val="28"/>
          <w:szCs w:val="28"/>
        </w:rPr>
      </w:pPr>
    </w:p>
    <w:p w:rsidR="0073037A" w:rsidRDefault="00C10D67" w:rsidP="00F877F0">
      <w:pPr>
        <w:ind w:right="-1"/>
        <w:jc w:val="right"/>
      </w:pPr>
      <w:r>
        <w:lastRenderedPageBreak/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417"/>
        <w:gridCol w:w="1418"/>
      </w:tblGrid>
      <w:tr w:rsidR="00997DA7" w:rsidRPr="00AC3022" w:rsidTr="00F877F0">
        <w:trPr>
          <w:trHeight w:val="349"/>
        </w:trPr>
        <w:tc>
          <w:tcPr>
            <w:tcW w:w="846" w:type="dxa"/>
          </w:tcPr>
          <w:p w:rsidR="00997DA7" w:rsidRPr="000D658D" w:rsidRDefault="00997DA7" w:rsidP="00C10D67">
            <w:pPr>
              <w:ind w:right="-186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997DA7" w:rsidRPr="000D658D" w:rsidRDefault="00997DA7" w:rsidP="00177710">
            <w:pPr>
              <w:ind w:right="-186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F17112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</w:t>
            </w:r>
            <w:r w:rsidR="00F17112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0.15г.</w:t>
            </w:r>
          </w:p>
        </w:tc>
        <w:tc>
          <w:tcPr>
            <w:tcW w:w="1417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F17112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</w:t>
            </w:r>
            <w:r w:rsidR="00F17112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7DA7" w:rsidRPr="000D658D" w:rsidRDefault="00997DA7" w:rsidP="00F877F0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0D658D" w:rsidRPr="000D658D">
              <w:rPr>
                <w:sz w:val="20"/>
                <w:szCs w:val="20"/>
              </w:rPr>
              <w:t xml:space="preserve"> (стр.4-стр.3)</w:t>
            </w:r>
          </w:p>
        </w:tc>
      </w:tr>
      <w:tr w:rsidR="00997DA7" w:rsidRPr="00AC3022" w:rsidTr="00F877F0">
        <w:trPr>
          <w:trHeight w:val="123"/>
        </w:trPr>
        <w:tc>
          <w:tcPr>
            <w:tcW w:w="846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DBF" w:rsidRPr="00AC3022" w:rsidTr="00F877F0">
        <w:tc>
          <w:tcPr>
            <w:tcW w:w="846" w:type="dxa"/>
          </w:tcPr>
          <w:p w:rsidR="00177DBF" w:rsidRPr="00C10D67" w:rsidRDefault="00177DBF" w:rsidP="00177DBF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678" w:type="dxa"/>
          </w:tcPr>
          <w:p w:rsidR="00177DBF" w:rsidRPr="00C10D67" w:rsidRDefault="00177DBF" w:rsidP="00177DBF">
            <w:pPr>
              <w:ind w:right="-108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177DBF" w:rsidRPr="00C10D67" w:rsidRDefault="00177DBF" w:rsidP="00177DBF">
            <w:pPr>
              <w:ind w:right="-186"/>
              <w:jc w:val="center"/>
            </w:pPr>
            <w:r>
              <w:t>5 631</w:t>
            </w:r>
            <w:r w:rsidRPr="00C10D67">
              <w:t>,</w:t>
            </w:r>
            <w:r>
              <w:t>2</w:t>
            </w:r>
          </w:p>
        </w:tc>
        <w:tc>
          <w:tcPr>
            <w:tcW w:w="1417" w:type="dxa"/>
          </w:tcPr>
          <w:p w:rsidR="00177DBF" w:rsidRPr="00C10D67" w:rsidRDefault="00286C53" w:rsidP="00286C53">
            <w:pPr>
              <w:ind w:right="-186"/>
              <w:jc w:val="center"/>
            </w:pPr>
            <w:r>
              <w:t>5</w:t>
            </w:r>
            <w:r w:rsidR="00177DBF" w:rsidRPr="00C10D67">
              <w:t> </w:t>
            </w:r>
            <w:r>
              <w:t>394</w:t>
            </w:r>
            <w:r w:rsidR="00177DBF" w:rsidRPr="00C10D67">
              <w:t>,</w:t>
            </w:r>
            <w:r>
              <w:t>9</w:t>
            </w:r>
            <w:r w:rsidR="00177DBF">
              <w:t>7</w:t>
            </w:r>
          </w:p>
        </w:tc>
        <w:tc>
          <w:tcPr>
            <w:tcW w:w="1418" w:type="dxa"/>
          </w:tcPr>
          <w:p w:rsidR="00177DBF" w:rsidRPr="00C10D67" w:rsidRDefault="008D52AE" w:rsidP="003A0829">
            <w:pPr>
              <w:ind w:right="-186"/>
              <w:jc w:val="center"/>
            </w:pPr>
            <w:r>
              <w:t>-</w:t>
            </w:r>
            <w:r w:rsidR="003A0829">
              <w:t>236</w:t>
            </w:r>
            <w:r w:rsidR="00177DBF">
              <w:t>,</w:t>
            </w:r>
            <w:r w:rsidR="003A0829">
              <w:t>23</w:t>
            </w:r>
          </w:p>
        </w:tc>
      </w:tr>
      <w:tr w:rsidR="00177DBF" w:rsidRPr="00AC3022" w:rsidTr="00F877F0">
        <w:tc>
          <w:tcPr>
            <w:tcW w:w="846" w:type="dxa"/>
          </w:tcPr>
          <w:p w:rsidR="00177DBF" w:rsidRPr="00C10D67" w:rsidRDefault="00177DBF" w:rsidP="00177DBF">
            <w:pPr>
              <w:ind w:right="-186"/>
              <w:jc w:val="both"/>
            </w:pPr>
            <w:r>
              <w:t>2</w:t>
            </w:r>
            <w:r w:rsidRPr="00C10D67">
              <w:t>.</w:t>
            </w:r>
          </w:p>
        </w:tc>
        <w:tc>
          <w:tcPr>
            <w:tcW w:w="4678" w:type="dxa"/>
          </w:tcPr>
          <w:p w:rsidR="00177DBF" w:rsidRPr="00C10D67" w:rsidRDefault="00177DBF" w:rsidP="00177DBF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177DBF" w:rsidRPr="00C10D67" w:rsidRDefault="00177DBF" w:rsidP="00177DBF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177DBF" w:rsidRPr="00C10D67" w:rsidRDefault="00177DBF" w:rsidP="00177DBF">
            <w:pPr>
              <w:ind w:right="-186"/>
              <w:jc w:val="center"/>
            </w:pPr>
            <w:r>
              <w:t>28 380,9</w:t>
            </w:r>
          </w:p>
        </w:tc>
        <w:tc>
          <w:tcPr>
            <w:tcW w:w="1417" w:type="dxa"/>
          </w:tcPr>
          <w:p w:rsidR="00177DBF" w:rsidRPr="00C10D67" w:rsidRDefault="00286C53" w:rsidP="00286C53">
            <w:pPr>
              <w:ind w:right="-186"/>
              <w:jc w:val="center"/>
            </w:pPr>
            <w:r>
              <w:t>5</w:t>
            </w:r>
            <w:r w:rsidR="00177DBF">
              <w:t xml:space="preserve"> </w:t>
            </w:r>
            <w:r>
              <w:t>258</w:t>
            </w:r>
            <w:r w:rsidR="00177DBF">
              <w:t>,</w:t>
            </w:r>
            <w:r>
              <w:t>57</w:t>
            </w:r>
          </w:p>
        </w:tc>
        <w:tc>
          <w:tcPr>
            <w:tcW w:w="1418" w:type="dxa"/>
          </w:tcPr>
          <w:p w:rsidR="00177DBF" w:rsidRDefault="00177DBF" w:rsidP="003A0829">
            <w:pPr>
              <w:ind w:right="-186"/>
              <w:jc w:val="center"/>
            </w:pPr>
            <w:r>
              <w:t>-</w:t>
            </w:r>
            <w:r w:rsidR="003A0829">
              <w:t>23</w:t>
            </w:r>
            <w:r>
              <w:t> </w:t>
            </w:r>
            <w:r w:rsidR="003A0829">
              <w:t>12</w:t>
            </w:r>
            <w:r>
              <w:t>2,</w:t>
            </w:r>
            <w:r w:rsidR="003A0829">
              <w:t>33</w:t>
            </w:r>
          </w:p>
        </w:tc>
      </w:tr>
      <w:tr w:rsidR="00177DBF" w:rsidRPr="00AC3022" w:rsidTr="00F877F0">
        <w:tc>
          <w:tcPr>
            <w:tcW w:w="846" w:type="dxa"/>
          </w:tcPr>
          <w:p w:rsidR="00177DBF" w:rsidRPr="00C10D67" w:rsidRDefault="00177DBF" w:rsidP="00177DBF">
            <w:pPr>
              <w:ind w:right="-186"/>
              <w:jc w:val="both"/>
            </w:pPr>
          </w:p>
        </w:tc>
        <w:tc>
          <w:tcPr>
            <w:tcW w:w="4678" w:type="dxa"/>
          </w:tcPr>
          <w:p w:rsidR="00177DBF" w:rsidRPr="00C10D67" w:rsidRDefault="00177DBF" w:rsidP="00177DBF">
            <w:pPr>
              <w:ind w:right="-108"/>
              <w:jc w:val="both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177DBF" w:rsidRPr="00C10D67" w:rsidRDefault="00177DBF" w:rsidP="00177DBF">
            <w:pPr>
              <w:ind w:right="-186"/>
              <w:jc w:val="center"/>
            </w:pPr>
            <w:r>
              <w:t>28 305</w:t>
            </w:r>
            <w:r w:rsidRPr="00C10D67">
              <w:t>,</w:t>
            </w:r>
            <w:r>
              <w:t>5</w:t>
            </w:r>
          </w:p>
        </w:tc>
        <w:tc>
          <w:tcPr>
            <w:tcW w:w="1417" w:type="dxa"/>
          </w:tcPr>
          <w:p w:rsidR="00177DBF" w:rsidRPr="00C10D67" w:rsidRDefault="00177DBF" w:rsidP="00286C53">
            <w:pPr>
              <w:ind w:right="-186"/>
              <w:jc w:val="center"/>
            </w:pPr>
            <w:r>
              <w:t xml:space="preserve">4 </w:t>
            </w:r>
            <w:r w:rsidR="00286C53">
              <w:t>618</w:t>
            </w:r>
            <w:r w:rsidRPr="00C10D67">
              <w:t>,</w:t>
            </w:r>
            <w:r w:rsidR="00286C53">
              <w:t>78</w:t>
            </w:r>
          </w:p>
        </w:tc>
        <w:tc>
          <w:tcPr>
            <w:tcW w:w="1418" w:type="dxa"/>
          </w:tcPr>
          <w:p w:rsidR="00177DBF" w:rsidRPr="00C10D67" w:rsidRDefault="00177DBF" w:rsidP="003A0829">
            <w:pPr>
              <w:ind w:right="-186"/>
              <w:jc w:val="center"/>
            </w:pPr>
            <w:r>
              <w:t>-</w:t>
            </w:r>
            <w:r w:rsidR="003A0829">
              <w:t>23</w:t>
            </w:r>
            <w:r>
              <w:t> </w:t>
            </w:r>
            <w:r w:rsidR="003A0829">
              <w:t>686</w:t>
            </w:r>
            <w:r>
              <w:t>,</w:t>
            </w:r>
            <w:r w:rsidR="003A0829">
              <w:t>7</w:t>
            </w:r>
            <w:r>
              <w:t>2</w:t>
            </w:r>
          </w:p>
        </w:tc>
      </w:tr>
      <w:tr w:rsidR="00177DBF" w:rsidRPr="00AC3022" w:rsidTr="00F877F0">
        <w:tc>
          <w:tcPr>
            <w:tcW w:w="846" w:type="dxa"/>
          </w:tcPr>
          <w:p w:rsidR="00177DBF" w:rsidRPr="00C10D67" w:rsidRDefault="00177DBF" w:rsidP="00177DBF">
            <w:pPr>
              <w:ind w:right="-186"/>
              <w:jc w:val="both"/>
            </w:pPr>
          </w:p>
        </w:tc>
        <w:tc>
          <w:tcPr>
            <w:tcW w:w="4678" w:type="dxa"/>
          </w:tcPr>
          <w:p w:rsidR="00177DBF" w:rsidRPr="00C10D67" w:rsidRDefault="00177DBF" w:rsidP="00177DBF">
            <w:pPr>
              <w:ind w:right="-108"/>
              <w:jc w:val="both"/>
            </w:pPr>
            <w:r>
              <w:t>-прочие</w:t>
            </w:r>
          </w:p>
        </w:tc>
        <w:tc>
          <w:tcPr>
            <w:tcW w:w="1559" w:type="dxa"/>
          </w:tcPr>
          <w:p w:rsidR="00177DBF" w:rsidRDefault="003A0829" w:rsidP="003A0829">
            <w:pPr>
              <w:ind w:right="-186"/>
              <w:jc w:val="center"/>
            </w:pPr>
            <w:r>
              <w:t>75</w:t>
            </w:r>
            <w:r w:rsidR="00177DBF">
              <w:t>,</w:t>
            </w:r>
            <w:r>
              <w:t>4</w:t>
            </w:r>
          </w:p>
        </w:tc>
        <w:tc>
          <w:tcPr>
            <w:tcW w:w="1417" w:type="dxa"/>
          </w:tcPr>
          <w:p w:rsidR="00177DBF" w:rsidRDefault="00286C53" w:rsidP="00286C53">
            <w:pPr>
              <w:ind w:right="-186"/>
              <w:jc w:val="center"/>
            </w:pPr>
            <w:r>
              <w:t>63</w:t>
            </w:r>
            <w:r w:rsidR="00177DBF">
              <w:t>9,7</w:t>
            </w:r>
            <w:r>
              <w:t>9</w:t>
            </w:r>
          </w:p>
        </w:tc>
        <w:tc>
          <w:tcPr>
            <w:tcW w:w="1418" w:type="dxa"/>
          </w:tcPr>
          <w:p w:rsidR="00177DBF" w:rsidRDefault="00177DBF" w:rsidP="003A0829">
            <w:pPr>
              <w:ind w:right="-186"/>
              <w:jc w:val="center"/>
            </w:pPr>
            <w:r>
              <w:t>+</w:t>
            </w:r>
            <w:r w:rsidR="003A0829">
              <w:t>5</w:t>
            </w:r>
            <w:r>
              <w:t>6</w:t>
            </w:r>
            <w:r w:rsidR="003A0829">
              <w:t>4</w:t>
            </w:r>
            <w:r>
              <w:t>,3</w:t>
            </w:r>
            <w:r w:rsidR="003A0829">
              <w:t>9</w:t>
            </w:r>
          </w:p>
        </w:tc>
      </w:tr>
      <w:tr w:rsidR="00177DBF" w:rsidRPr="00AC3022" w:rsidTr="00F877F0">
        <w:tc>
          <w:tcPr>
            <w:tcW w:w="846" w:type="dxa"/>
          </w:tcPr>
          <w:p w:rsidR="00177DBF" w:rsidRPr="00C10D67" w:rsidRDefault="00177DBF" w:rsidP="00177DBF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678" w:type="dxa"/>
          </w:tcPr>
          <w:p w:rsidR="00177DBF" w:rsidRPr="00C10D67" w:rsidRDefault="00177DBF" w:rsidP="00177DBF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177DBF" w:rsidRPr="00C10D67" w:rsidRDefault="00177DBF" w:rsidP="00177DBF">
            <w:pPr>
              <w:ind w:right="-186"/>
              <w:jc w:val="center"/>
            </w:pPr>
            <w:r>
              <w:t>6</w:t>
            </w:r>
            <w:r w:rsidRPr="00C10D67">
              <w:t> </w:t>
            </w:r>
            <w:r>
              <w:t>357</w:t>
            </w:r>
            <w:r w:rsidRPr="00C10D67">
              <w:t>,</w:t>
            </w:r>
            <w:r>
              <w:t>4</w:t>
            </w:r>
          </w:p>
        </w:tc>
        <w:tc>
          <w:tcPr>
            <w:tcW w:w="1417" w:type="dxa"/>
          </w:tcPr>
          <w:p w:rsidR="00177DBF" w:rsidRPr="00C10D67" w:rsidRDefault="00286C53" w:rsidP="00286C53">
            <w:pPr>
              <w:ind w:right="-186"/>
              <w:jc w:val="center"/>
            </w:pPr>
            <w:r>
              <w:t>6</w:t>
            </w:r>
            <w:r w:rsidR="00177DBF" w:rsidRPr="00C10D67">
              <w:t> </w:t>
            </w:r>
            <w:r>
              <w:t>793</w:t>
            </w:r>
            <w:r w:rsidR="00177DBF" w:rsidRPr="00C10D67">
              <w:t>,</w:t>
            </w:r>
            <w:r>
              <w:t>5</w:t>
            </w:r>
            <w:r w:rsidR="00177DBF" w:rsidRPr="00C10D67">
              <w:t>0</w:t>
            </w:r>
          </w:p>
        </w:tc>
        <w:tc>
          <w:tcPr>
            <w:tcW w:w="1418" w:type="dxa"/>
          </w:tcPr>
          <w:p w:rsidR="00177DBF" w:rsidRPr="00C10D67" w:rsidRDefault="00177DBF" w:rsidP="003A0829">
            <w:pPr>
              <w:ind w:right="-186"/>
              <w:jc w:val="center"/>
            </w:pPr>
            <w:r>
              <w:t>+4</w:t>
            </w:r>
            <w:r w:rsidR="003A0829">
              <w:t>36</w:t>
            </w:r>
            <w:r>
              <w:t>,</w:t>
            </w:r>
            <w:r w:rsidR="003A0829">
              <w:t>1</w:t>
            </w:r>
            <w:r>
              <w:t>0</w:t>
            </w:r>
          </w:p>
        </w:tc>
      </w:tr>
      <w:tr w:rsidR="00177DBF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center"/>
            </w:pPr>
            <w:r>
              <w:t>175</w:t>
            </w:r>
            <w:r w:rsidRPr="00C10D67">
              <w:t>,</w:t>
            </w:r>
            <w: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center"/>
            </w:pPr>
            <w:r>
              <w:t>-10,51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DBF" w:rsidRDefault="003A0829" w:rsidP="003A0829">
            <w:pPr>
              <w:ind w:right="-186"/>
              <w:jc w:val="center"/>
            </w:pPr>
            <w:r>
              <w:t>-186</w:t>
            </w:r>
            <w:r w:rsidR="00177DBF">
              <w:t>,</w:t>
            </w:r>
            <w:r>
              <w:t>01</w:t>
            </w:r>
          </w:p>
        </w:tc>
      </w:tr>
      <w:tr w:rsidR="00177DBF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40 545,0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DBF" w:rsidRPr="00C10D67" w:rsidRDefault="00177DBF" w:rsidP="00177DB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17 436,53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DBF" w:rsidRDefault="00177DBF" w:rsidP="008D52AE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D52AE">
              <w:rPr>
                <w:b/>
              </w:rPr>
              <w:t>23</w:t>
            </w:r>
            <w:r>
              <w:rPr>
                <w:b/>
              </w:rPr>
              <w:t> </w:t>
            </w:r>
            <w:r w:rsidR="008D52AE">
              <w:rPr>
                <w:b/>
              </w:rPr>
              <w:t>10</w:t>
            </w:r>
            <w:r>
              <w:rPr>
                <w:b/>
              </w:rPr>
              <w:t>8,</w:t>
            </w:r>
            <w:r w:rsidR="008D52AE">
              <w:rPr>
                <w:b/>
              </w:rPr>
              <w:t>47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3A0829">
        <w:rPr>
          <w:sz w:val="26"/>
          <w:szCs w:val="26"/>
        </w:rPr>
        <w:t>3</w:t>
      </w:r>
      <w:r w:rsidR="00A601D4">
        <w:rPr>
          <w:sz w:val="26"/>
          <w:szCs w:val="26"/>
        </w:rPr>
        <w:t>0</w:t>
      </w:r>
      <w:r w:rsidRPr="00C10D67">
        <w:rPr>
          <w:sz w:val="26"/>
          <w:szCs w:val="26"/>
        </w:rPr>
        <w:t>.</w:t>
      </w:r>
      <w:r w:rsidR="003A0829">
        <w:rPr>
          <w:sz w:val="26"/>
          <w:szCs w:val="26"/>
        </w:rPr>
        <w:t>06</w:t>
      </w:r>
      <w:r w:rsidRPr="00C10D67">
        <w:rPr>
          <w:sz w:val="26"/>
          <w:szCs w:val="26"/>
        </w:rPr>
        <w:t>.201</w:t>
      </w:r>
      <w:r w:rsidR="003A0829">
        <w:rPr>
          <w:sz w:val="26"/>
          <w:szCs w:val="26"/>
        </w:rPr>
        <w:t>6</w:t>
      </w:r>
      <w:r w:rsidRPr="00C10D67">
        <w:rPr>
          <w:sz w:val="26"/>
          <w:szCs w:val="26"/>
        </w:rPr>
        <w:t xml:space="preserve"> года №</w:t>
      </w:r>
      <w:r w:rsidR="00A601D4">
        <w:rPr>
          <w:sz w:val="26"/>
          <w:szCs w:val="26"/>
        </w:rPr>
        <w:t>9</w:t>
      </w:r>
      <w:r w:rsidR="003A0829">
        <w:rPr>
          <w:sz w:val="26"/>
          <w:szCs w:val="26"/>
        </w:rPr>
        <w:t>04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A601D4">
        <w:rPr>
          <w:sz w:val="26"/>
          <w:szCs w:val="26"/>
        </w:rPr>
        <w:t>6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3A0829">
        <w:rPr>
          <w:sz w:val="26"/>
          <w:szCs w:val="26"/>
        </w:rPr>
        <w:t xml:space="preserve">  1 005</w:t>
      </w:r>
      <w:r w:rsidRPr="00C10D67">
        <w:rPr>
          <w:sz w:val="26"/>
          <w:szCs w:val="26"/>
        </w:rPr>
        <w:t> </w:t>
      </w:r>
      <w:r w:rsidR="003A0829">
        <w:rPr>
          <w:sz w:val="26"/>
          <w:szCs w:val="26"/>
        </w:rPr>
        <w:t>5</w:t>
      </w:r>
      <w:r w:rsidR="00A601D4">
        <w:rPr>
          <w:sz w:val="26"/>
          <w:szCs w:val="26"/>
        </w:rPr>
        <w:t>2</w:t>
      </w:r>
      <w:r w:rsidR="003A0829">
        <w:rPr>
          <w:sz w:val="26"/>
          <w:szCs w:val="26"/>
        </w:rPr>
        <w:t>6</w:t>
      </w:r>
      <w:r w:rsidRPr="00C10D67">
        <w:rPr>
          <w:sz w:val="26"/>
          <w:szCs w:val="26"/>
        </w:rPr>
        <w:t>,</w:t>
      </w:r>
      <w:r w:rsidR="003A0829">
        <w:rPr>
          <w:sz w:val="26"/>
          <w:szCs w:val="26"/>
        </w:rPr>
        <w:t>62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3A0829">
        <w:rPr>
          <w:sz w:val="26"/>
          <w:szCs w:val="26"/>
        </w:rPr>
        <w:t>706</w:t>
      </w:r>
      <w:r w:rsidR="00E93482" w:rsidRPr="00C10D67">
        <w:rPr>
          <w:sz w:val="26"/>
          <w:szCs w:val="26"/>
        </w:rPr>
        <w:t xml:space="preserve"> </w:t>
      </w:r>
      <w:r w:rsidR="003A0829">
        <w:rPr>
          <w:sz w:val="26"/>
          <w:szCs w:val="26"/>
        </w:rPr>
        <w:t>817</w:t>
      </w:r>
      <w:r w:rsidRPr="00C10D67">
        <w:rPr>
          <w:sz w:val="26"/>
          <w:szCs w:val="26"/>
        </w:rPr>
        <w:t>,</w:t>
      </w:r>
      <w:r w:rsidR="003A0829">
        <w:rPr>
          <w:sz w:val="26"/>
          <w:szCs w:val="26"/>
        </w:rPr>
        <w:t>22</w:t>
      </w:r>
      <w:r w:rsidRPr="00C10D67">
        <w:rPr>
          <w:sz w:val="26"/>
          <w:szCs w:val="26"/>
        </w:rPr>
        <w:t xml:space="preserve"> тыс. рублей или </w:t>
      </w:r>
      <w:r w:rsidR="003A0829">
        <w:rPr>
          <w:sz w:val="26"/>
          <w:szCs w:val="26"/>
        </w:rPr>
        <w:t>70</w:t>
      </w:r>
      <w:r w:rsidRPr="00C10D67">
        <w:rPr>
          <w:sz w:val="26"/>
          <w:szCs w:val="26"/>
        </w:rPr>
        <w:t>,</w:t>
      </w:r>
      <w:r w:rsidR="003A0829">
        <w:rPr>
          <w:sz w:val="26"/>
          <w:szCs w:val="26"/>
        </w:rPr>
        <w:t>29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795EEA">
        <w:rPr>
          <w:sz w:val="26"/>
          <w:szCs w:val="26"/>
        </w:rPr>
        <w:t>13</w:t>
      </w:r>
      <w:r w:rsidR="005455CC" w:rsidRPr="00C10D67">
        <w:rPr>
          <w:sz w:val="26"/>
          <w:szCs w:val="26"/>
        </w:rPr>
        <w:t> </w:t>
      </w:r>
      <w:r w:rsidR="00795EEA">
        <w:rPr>
          <w:sz w:val="26"/>
          <w:szCs w:val="26"/>
        </w:rPr>
        <w:t>0</w:t>
      </w:r>
      <w:r w:rsidR="00A601D4">
        <w:rPr>
          <w:sz w:val="26"/>
          <w:szCs w:val="26"/>
        </w:rPr>
        <w:t>7</w:t>
      </w:r>
      <w:r w:rsidR="00795EEA">
        <w:rPr>
          <w:sz w:val="26"/>
          <w:szCs w:val="26"/>
        </w:rPr>
        <w:t>6</w:t>
      </w:r>
      <w:r w:rsidR="005455CC" w:rsidRPr="00C10D67">
        <w:rPr>
          <w:sz w:val="26"/>
          <w:szCs w:val="26"/>
        </w:rPr>
        <w:t>,</w:t>
      </w:r>
      <w:r w:rsidR="00795EEA">
        <w:rPr>
          <w:sz w:val="26"/>
          <w:szCs w:val="26"/>
        </w:rPr>
        <w:t>82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ED14D0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</w:t>
      </w:r>
      <w:r w:rsidR="003A0829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 xml:space="preserve"> </w:t>
      </w:r>
      <w:r w:rsidR="003A0829">
        <w:rPr>
          <w:sz w:val="26"/>
          <w:szCs w:val="26"/>
        </w:rPr>
        <w:t>месяцев</w:t>
      </w:r>
      <w:r w:rsidR="005455CC" w:rsidRPr="00C10D67">
        <w:rPr>
          <w:sz w:val="26"/>
          <w:szCs w:val="26"/>
        </w:rPr>
        <w:t xml:space="preserve"> 201</w:t>
      </w:r>
      <w:r w:rsidR="00A601D4">
        <w:rPr>
          <w:sz w:val="26"/>
          <w:szCs w:val="26"/>
        </w:rPr>
        <w:t>5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поступивших доходов, составляет </w:t>
      </w:r>
      <w:r w:rsidR="00765F33">
        <w:rPr>
          <w:sz w:val="26"/>
          <w:szCs w:val="26"/>
        </w:rPr>
        <w:t>2</w:t>
      </w:r>
      <w:r w:rsidR="003A0829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3A0829">
        <w:rPr>
          <w:sz w:val="26"/>
          <w:szCs w:val="26"/>
        </w:rPr>
        <w:t>51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3B101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 xml:space="preserve">- </w:t>
      </w:r>
      <w:r w:rsidR="00623D28">
        <w:rPr>
          <w:sz w:val="26"/>
          <w:szCs w:val="26"/>
        </w:rPr>
        <w:t>88</w:t>
      </w:r>
      <w:r w:rsidRPr="00C10D67">
        <w:rPr>
          <w:sz w:val="26"/>
          <w:szCs w:val="26"/>
        </w:rPr>
        <w:t>,</w:t>
      </w:r>
      <w:r w:rsidR="00623D28">
        <w:rPr>
          <w:sz w:val="26"/>
          <w:szCs w:val="26"/>
        </w:rPr>
        <w:t>89</w:t>
      </w:r>
      <w:r w:rsidRPr="00C10D67">
        <w:rPr>
          <w:sz w:val="26"/>
          <w:szCs w:val="26"/>
        </w:rPr>
        <w:t>% (</w:t>
      </w:r>
      <w:r w:rsidR="00623D28">
        <w:rPr>
          <w:sz w:val="26"/>
          <w:szCs w:val="26"/>
        </w:rPr>
        <w:t>628</w:t>
      </w:r>
      <w:r w:rsidRPr="00C10D67">
        <w:rPr>
          <w:sz w:val="26"/>
          <w:szCs w:val="26"/>
        </w:rPr>
        <w:t> </w:t>
      </w:r>
      <w:r w:rsidR="00623D28">
        <w:rPr>
          <w:sz w:val="26"/>
          <w:szCs w:val="26"/>
        </w:rPr>
        <w:t>80</w:t>
      </w:r>
      <w:r w:rsidR="003B1017">
        <w:rPr>
          <w:sz w:val="26"/>
          <w:szCs w:val="26"/>
        </w:rPr>
        <w:t>2</w:t>
      </w:r>
      <w:r w:rsidRPr="00C10D67">
        <w:rPr>
          <w:sz w:val="26"/>
          <w:szCs w:val="26"/>
        </w:rPr>
        <w:t>,</w:t>
      </w:r>
      <w:r w:rsidR="00623D28">
        <w:rPr>
          <w:sz w:val="26"/>
          <w:szCs w:val="26"/>
        </w:rPr>
        <w:t>71</w:t>
      </w:r>
      <w:r w:rsidRPr="00C10D67">
        <w:rPr>
          <w:sz w:val="26"/>
          <w:szCs w:val="26"/>
        </w:rPr>
        <w:t xml:space="preserve"> тыс. рублей). 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623D28">
        <w:rPr>
          <w:sz w:val="26"/>
          <w:szCs w:val="26"/>
        </w:rPr>
        <w:t>60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</w:t>
      </w:r>
      <w:r w:rsidR="00623D28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</w:t>
      </w:r>
      <w:r w:rsidR="00623D28">
        <w:rPr>
          <w:sz w:val="26"/>
          <w:szCs w:val="26"/>
        </w:rPr>
        <w:t>месяцев</w:t>
      </w:r>
      <w:r w:rsidRPr="00C10D67">
        <w:rPr>
          <w:sz w:val="26"/>
          <w:szCs w:val="26"/>
        </w:rPr>
        <w:t xml:space="preserve"> </w:t>
      </w:r>
      <w:r w:rsidR="00F2789A" w:rsidRPr="00C10D67">
        <w:rPr>
          <w:sz w:val="26"/>
          <w:szCs w:val="26"/>
        </w:rPr>
        <w:t>201</w:t>
      </w:r>
      <w:r w:rsidR="00E71179">
        <w:rPr>
          <w:sz w:val="26"/>
          <w:szCs w:val="26"/>
        </w:rPr>
        <w:t>6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623D28">
        <w:rPr>
          <w:sz w:val="26"/>
          <w:szCs w:val="26"/>
        </w:rPr>
        <w:t>4</w:t>
      </w:r>
      <w:r w:rsidR="003B1017">
        <w:rPr>
          <w:sz w:val="26"/>
          <w:szCs w:val="26"/>
        </w:rPr>
        <w:t xml:space="preserve"> </w:t>
      </w:r>
      <w:r w:rsidR="00623D28">
        <w:rPr>
          <w:sz w:val="26"/>
          <w:szCs w:val="26"/>
        </w:rPr>
        <w:t>276</w:t>
      </w:r>
      <w:r w:rsidRPr="00C10D67">
        <w:rPr>
          <w:sz w:val="26"/>
          <w:szCs w:val="26"/>
        </w:rPr>
        <w:t>,</w:t>
      </w:r>
      <w:r w:rsidR="003B1017">
        <w:rPr>
          <w:sz w:val="26"/>
          <w:szCs w:val="26"/>
        </w:rPr>
        <w:t>5</w:t>
      </w:r>
      <w:r w:rsidR="00623D28">
        <w:rPr>
          <w:sz w:val="26"/>
          <w:szCs w:val="26"/>
        </w:rPr>
        <w:t>3</w:t>
      </w:r>
      <w:r w:rsidRPr="00C10D67">
        <w:rPr>
          <w:sz w:val="26"/>
          <w:szCs w:val="26"/>
        </w:rPr>
        <w:t xml:space="preserve"> тыс. рублей.  За </w:t>
      </w:r>
      <w:r w:rsidR="00623D28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месяц</w:t>
      </w:r>
      <w:r w:rsidR="003B1017">
        <w:rPr>
          <w:sz w:val="26"/>
          <w:szCs w:val="26"/>
        </w:rPr>
        <w:t>ев</w:t>
      </w:r>
      <w:r w:rsidRPr="00C10D67">
        <w:rPr>
          <w:sz w:val="26"/>
          <w:szCs w:val="26"/>
        </w:rPr>
        <w:t xml:space="preserve"> 20</w:t>
      </w:r>
      <w:r w:rsidR="00405391" w:rsidRPr="00C10D67">
        <w:rPr>
          <w:sz w:val="26"/>
          <w:szCs w:val="26"/>
        </w:rPr>
        <w:t>1</w:t>
      </w:r>
      <w:r w:rsidR="00E71179">
        <w:rPr>
          <w:sz w:val="26"/>
          <w:szCs w:val="26"/>
        </w:rPr>
        <w:t>5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623D28">
        <w:rPr>
          <w:sz w:val="26"/>
          <w:szCs w:val="26"/>
        </w:rPr>
        <w:t>3</w:t>
      </w:r>
      <w:r w:rsidR="003B1017">
        <w:rPr>
          <w:sz w:val="26"/>
          <w:szCs w:val="26"/>
        </w:rPr>
        <w:t xml:space="preserve"> </w:t>
      </w:r>
      <w:r w:rsidR="00623D28">
        <w:rPr>
          <w:sz w:val="26"/>
          <w:szCs w:val="26"/>
        </w:rPr>
        <w:t>767</w:t>
      </w:r>
      <w:r w:rsidRPr="00C10D67">
        <w:rPr>
          <w:sz w:val="26"/>
          <w:szCs w:val="26"/>
        </w:rPr>
        <w:t>,</w:t>
      </w:r>
      <w:r w:rsidR="00623D28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рублей.</w:t>
      </w:r>
    </w:p>
    <w:p w:rsidR="00F823EE" w:rsidRDefault="008D1495" w:rsidP="00F877F0">
      <w:pPr>
        <w:ind w:right="-1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</w:r>
    </w:p>
    <w:p w:rsidR="00D10967" w:rsidRPr="00C10D67" w:rsidRDefault="008D1495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F877F0">
      <w:pPr>
        <w:ind w:right="-1"/>
        <w:jc w:val="right"/>
      </w:pP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1559"/>
        <w:gridCol w:w="1701"/>
      </w:tblGrid>
      <w:tr w:rsidR="00C1352A" w:rsidRPr="006E2F71" w:rsidTr="00F877F0">
        <w:tc>
          <w:tcPr>
            <w:tcW w:w="3539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559" w:type="dxa"/>
          </w:tcPr>
          <w:p w:rsidR="00F877F0" w:rsidRDefault="00C1352A" w:rsidP="00512F13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 xml:space="preserve">нные плановые назначения </w:t>
            </w:r>
          </w:p>
          <w:p w:rsidR="00C1352A" w:rsidRPr="006E2F71" w:rsidRDefault="00C1352A" w:rsidP="00512F13">
            <w:pPr>
              <w:ind w:left="-59" w:right="-108"/>
              <w:jc w:val="center"/>
            </w:pPr>
            <w:r w:rsidRPr="006E2F71">
              <w:t>на 201</w:t>
            </w:r>
            <w:r w:rsidR="00512F13">
              <w:t>6</w:t>
            </w:r>
            <w:r w:rsidRPr="006E2F71">
              <w:t>г.</w:t>
            </w:r>
          </w:p>
        </w:tc>
        <w:tc>
          <w:tcPr>
            <w:tcW w:w="1560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752AF9">
            <w:pPr>
              <w:ind w:left="-108" w:right="-108"/>
              <w:jc w:val="center"/>
            </w:pPr>
            <w:r w:rsidRPr="006E2F71">
              <w:t>01.</w:t>
            </w:r>
            <w:r w:rsidR="00752AF9">
              <w:t>1</w:t>
            </w:r>
            <w:r w:rsidRPr="006E2F71">
              <w:t>0.1</w:t>
            </w:r>
            <w:r w:rsidR="00512F13">
              <w:t>6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F877F0">
            <w:pPr>
              <w:ind w:left="-108" w:right="-108"/>
              <w:jc w:val="center"/>
            </w:pPr>
            <w:r w:rsidRPr="006E2F71">
              <w:t>назначениям</w:t>
            </w:r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765F33" w:rsidP="00752AF9">
            <w:pPr>
              <w:ind w:left="-108" w:right="-108"/>
              <w:jc w:val="center"/>
            </w:pPr>
            <w:r>
              <w:t>на</w:t>
            </w:r>
            <w:r w:rsidR="00C1352A" w:rsidRPr="006E2F71">
              <w:t xml:space="preserve"> </w:t>
            </w:r>
            <w:r>
              <w:t>0</w:t>
            </w:r>
            <w:r w:rsidR="00C1352A" w:rsidRPr="006E2F71">
              <w:t>1.</w:t>
            </w:r>
            <w:r w:rsidR="00752AF9">
              <w:t>1</w:t>
            </w:r>
            <w:r>
              <w:t>0.</w:t>
            </w:r>
            <w:r w:rsidR="00C1352A" w:rsidRPr="006E2F71">
              <w:t>1</w:t>
            </w:r>
            <w:r w:rsidR="00512F13">
              <w:t>5</w:t>
            </w:r>
            <w:r w:rsidR="00C1352A" w:rsidRPr="006E2F71">
              <w:t>г.</w:t>
            </w:r>
          </w:p>
        </w:tc>
      </w:tr>
      <w:tr w:rsidR="005D63FD" w:rsidRPr="006E2F71" w:rsidTr="00F877F0">
        <w:tc>
          <w:tcPr>
            <w:tcW w:w="353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60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3A0829" w:rsidRPr="006E2F71" w:rsidTr="00F877F0">
        <w:tc>
          <w:tcPr>
            <w:tcW w:w="3539" w:type="dxa"/>
          </w:tcPr>
          <w:p w:rsidR="003A0829" w:rsidRPr="00C34D7A" w:rsidRDefault="003A0829" w:rsidP="003A0829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559" w:type="dxa"/>
            <w:vAlign w:val="center"/>
          </w:tcPr>
          <w:p w:rsidR="003A0829" w:rsidRPr="006E2F71" w:rsidRDefault="00752AF9" w:rsidP="00752AF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1 005</w:t>
            </w:r>
            <w:r w:rsidR="003A0829" w:rsidRPr="006E2F71">
              <w:rPr>
                <w:b/>
              </w:rPr>
              <w:t> </w:t>
            </w:r>
            <w:r>
              <w:rPr>
                <w:b/>
              </w:rPr>
              <w:t>5</w:t>
            </w:r>
            <w:r w:rsidR="003A0829">
              <w:rPr>
                <w:b/>
              </w:rPr>
              <w:t>2</w:t>
            </w:r>
            <w:r>
              <w:rPr>
                <w:b/>
              </w:rPr>
              <w:t>6</w:t>
            </w:r>
            <w:r w:rsidR="003A0829" w:rsidRPr="006E2F71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1560" w:type="dxa"/>
            <w:vAlign w:val="center"/>
          </w:tcPr>
          <w:p w:rsidR="003A0829" w:rsidRPr="006E2F71" w:rsidRDefault="00752AF9" w:rsidP="00752AF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706</w:t>
            </w:r>
            <w:r w:rsidR="003A0829" w:rsidRPr="006E2F71">
              <w:rPr>
                <w:b/>
              </w:rPr>
              <w:t> </w:t>
            </w:r>
            <w:r>
              <w:rPr>
                <w:b/>
              </w:rPr>
              <w:t>817</w:t>
            </w:r>
            <w:r w:rsidR="003A0829" w:rsidRPr="006E2F71">
              <w:rPr>
                <w:b/>
              </w:rPr>
              <w:t>,</w:t>
            </w:r>
            <w:r>
              <w:rPr>
                <w:b/>
              </w:rPr>
              <w:t>22</w:t>
            </w:r>
          </w:p>
        </w:tc>
        <w:tc>
          <w:tcPr>
            <w:tcW w:w="1559" w:type="dxa"/>
            <w:vAlign w:val="center"/>
          </w:tcPr>
          <w:p w:rsidR="003A0829" w:rsidRPr="006E2F71" w:rsidRDefault="00795EEA" w:rsidP="00795EE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A0829" w:rsidRPr="006E2F71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3A0829" w:rsidRPr="006E2F71" w:rsidRDefault="003A0829" w:rsidP="003A08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693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740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4</w:t>
            </w:r>
            <w:r w:rsidR="00623D28">
              <w:rPr>
                <w:b/>
              </w:rPr>
              <w:t>2</w:t>
            </w:r>
          </w:p>
        </w:tc>
      </w:tr>
      <w:tr w:rsidR="003A0829" w:rsidRPr="006E2F71" w:rsidTr="00F877F0">
        <w:tc>
          <w:tcPr>
            <w:tcW w:w="3539" w:type="dxa"/>
          </w:tcPr>
          <w:p w:rsidR="003A0829" w:rsidRPr="006E2F71" w:rsidRDefault="003A0829" w:rsidP="003A0829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3A0829" w:rsidRPr="006E2F71" w:rsidRDefault="00752AF9" w:rsidP="00752AF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1 005</w:t>
            </w:r>
            <w:r w:rsidR="003A0829" w:rsidRPr="006E2F71">
              <w:rPr>
                <w:b/>
              </w:rPr>
              <w:t> </w:t>
            </w:r>
            <w:r>
              <w:rPr>
                <w:b/>
              </w:rPr>
              <w:t>5</w:t>
            </w:r>
            <w:r w:rsidR="003A0829">
              <w:rPr>
                <w:b/>
              </w:rPr>
              <w:t>2</w:t>
            </w:r>
            <w:r>
              <w:rPr>
                <w:b/>
              </w:rPr>
              <w:t>6</w:t>
            </w:r>
            <w:r w:rsidR="003A0829" w:rsidRPr="006E2F71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1560" w:type="dxa"/>
            <w:vAlign w:val="center"/>
          </w:tcPr>
          <w:p w:rsidR="003A0829" w:rsidRPr="006E2F71" w:rsidRDefault="00795EEA" w:rsidP="00795EE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707</w:t>
            </w:r>
            <w:r w:rsidR="003A0829" w:rsidRPr="006E2F71">
              <w:rPr>
                <w:b/>
              </w:rPr>
              <w:t> </w:t>
            </w:r>
            <w:r w:rsidR="003A0829">
              <w:rPr>
                <w:b/>
              </w:rPr>
              <w:t>3</w:t>
            </w:r>
            <w:r>
              <w:rPr>
                <w:b/>
              </w:rPr>
              <w:t>81</w:t>
            </w:r>
            <w:r w:rsidR="003A0829" w:rsidRPr="006E2F71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1559" w:type="dxa"/>
            <w:vAlign w:val="center"/>
          </w:tcPr>
          <w:p w:rsidR="003A0829" w:rsidRPr="006E2F71" w:rsidRDefault="00795EEA" w:rsidP="00795EE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A0829" w:rsidRPr="006E2F71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3A0829" w:rsidRPr="006E2F71" w:rsidRDefault="003A0829" w:rsidP="003A08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E2F71">
              <w:rPr>
                <w:b/>
              </w:rPr>
              <w:t>0</w:t>
            </w:r>
            <w:r>
              <w:rPr>
                <w:b/>
              </w:rPr>
              <w:t>7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708</w:t>
            </w:r>
            <w:r w:rsidRPr="006E2F71">
              <w:rPr>
                <w:b/>
              </w:rPr>
              <w:t>,</w:t>
            </w:r>
            <w:r w:rsidR="00623D28">
              <w:rPr>
                <w:b/>
              </w:rPr>
              <w:t>46</w:t>
            </w:r>
          </w:p>
        </w:tc>
      </w:tr>
      <w:tr w:rsidR="003A0829" w:rsidRPr="006E2F71" w:rsidTr="00F877F0">
        <w:trPr>
          <w:trHeight w:val="840"/>
        </w:trPr>
        <w:tc>
          <w:tcPr>
            <w:tcW w:w="3539" w:type="dxa"/>
          </w:tcPr>
          <w:p w:rsidR="003A0829" w:rsidRPr="006E2F71" w:rsidRDefault="003A0829" w:rsidP="003A0829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559" w:type="dxa"/>
            <w:vAlign w:val="center"/>
          </w:tcPr>
          <w:p w:rsidR="003A0829" w:rsidRPr="006E2F71" w:rsidRDefault="003A0829" w:rsidP="003A0829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>
              <w:rPr>
                <w:i/>
              </w:rPr>
              <w:t>702</w:t>
            </w:r>
            <w:r w:rsidRPr="006E2F71">
              <w:rPr>
                <w:i/>
              </w:rPr>
              <w:t>,0</w:t>
            </w:r>
          </w:p>
        </w:tc>
        <w:tc>
          <w:tcPr>
            <w:tcW w:w="1560" w:type="dxa"/>
            <w:vAlign w:val="center"/>
          </w:tcPr>
          <w:p w:rsidR="003A0829" w:rsidRPr="006E2F71" w:rsidRDefault="00795EEA" w:rsidP="00795EE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0829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r w:rsidR="003A0829">
              <w:rPr>
                <w:i/>
              </w:rPr>
              <w:t>7</w:t>
            </w:r>
            <w:r>
              <w:rPr>
                <w:i/>
              </w:rPr>
              <w:t>6</w:t>
            </w:r>
            <w:r w:rsidR="003A0829" w:rsidRPr="006E2F71">
              <w:rPr>
                <w:i/>
              </w:rPr>
              <w:t>,</w:t>
            </w:r>
            <w:r w:rsidR="003A0829">
              <w:rPr>
                <w:i/>
              </w:rPr>
              <w:t>5</w:t>
            </w:r>
            <w:r>
              <w:rPr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3A0829" w:rsidRPr="006E2F71" w:rsidRDefault="00795EEA" w:rsidP="00795EE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3A0829" w:rsidRPr="006E2F71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  <w:vAlign w:val="center"/>
          </w:tcPr>
          <w:p w:rsidR="003A0829" w:rsidRPr="006E2F71" w:rsidRDefault="003A0829" w:rsidP="003A0829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3 767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4</w:t>
            </w:r>
            <w:r w:rsidR="00623D28">
              <w:rPr>
                <w:i/>
              </w:rPr>
              <w:t>0</w:t>
            </w:r>
          </w:p>
        </w:tc>
      </w:tr>
      <w:tr w:rsidR="003A0829" w:rsidRPr="006E2F71" w:rsidTr="00F877F0">
        <w:tc>
          <w:tcPr>
            <w:tcW w:w="3539" w:type="dxa"/>
          </w:tcPr>
          <w:p w:rsidR="003A0829" w:rsidRPr="006E2F71" w:rsidRDefault="003A0829" w:rsidP="003A0829">
            <w:pPr>
              <w:ind w:right="-186"/>
            </w:pPr>
            <w:r w:rsidRPr="006E2F71">
              <w:lastRenderedPageBreak/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3A0829" w:rsidRPr="006E2F71" w:rsidRDefault="003A0829" w:rsidP="003A0829">
            <w:pPr>
              <w:ind w:right="-186"/>
              <w:jc w:val="center"/>
            </w:pPr>
            <w:r w:rsidRPr="006E2F71">
              <w:t>5 </w:t>
            </w:r>
            <w:r>
              <w:t>702</w:t>
            </w:r>
            <w:r w:rsidRPr="006E2F71">
              <w:t>,0</w:t>
            </w:r>
          </w:p>
        </w:tc>
        <w:tc>
          <w:tcPr>
            <w:tcW w:w="1560" w:type="dxa"/>
            <w:vAlign w:val="center"/>
          </w:tcPr>
          <w:p w:rsidR="003A0829" w:rsidRPr="006E2F71" w:rsidRDefault="00795EEA" w:rsidP="00795EEA">
            <w:pPr>
              <w:ind w:right="-186"/>
              <w:jc w:val="center"/>
            </w:pPr>
            <w:r>
              <w:t>4</w:t>
            </w:r>
            <w:r w:rsidR="003A0829">
              <w:t xml:space="preserve"> </w:t>
            </w:r>
            <w:r>
              <w:t>2</w:t>
            </w:r>
            <w:r w:rsidR="003A0829">
              <w:t>7</w:t>
            </w:r>
            <w:r>
              <w:t>6</w:t>
            </w:r>
            <w:r w:rsidR="003A0829" w:rsidRPr="006E2F71">
              <w:t>,</w:t>
            </w:r>
            <w:r w:rsidR="003A0829">
              <w:t>5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3A0829" w:rsidRPr="006E2F71" w:rsidRDefault="00795EEA" w:rsidP="00795EEA">
            <w:pPr>
              <w:ind w:right="-186"/>
              <w:jc w:val="center"/>
            </w:pPr>
            <w:r>
              <w:t>75</w:t>
            </w:r>
            <w:r w:rsidR="003A0829" w:rsidRPr="006E2F71">
              <w:t>,</w:t>
            </w:r>
            <w:r>
              <w:t>00</w:t>
            </w:r>
          </w:p>
        </w:tc>
        <w:tc>
          <w:tcPr>
            <w:tcW w:w="1701" w:type="dxa"/>
            <w:vAlign w:val="center"/>
          </w:tcPr>
          <w:p w:rsidR="003A0829" w:rsidRPr="006E2F71" w:rsidRDefault="003A0829" w:rsidP="003A0829">
            <w:pPr>
              <w:ind w:right="-186"/>
              <w:jc w:val="center"/>
            </w:pPr>
            <w:r>
              <w:t>3 767</w:t>
            </w:r>
            <w:r w:rsidRPr="006E2F71">
              <w:t>,</w:t>
            </w:r>
            <w:r>
              <w:t>4</w:t>
            </w:r>
            <w:r w:rsidR="00623D28">
              <w:t>0</w:t>
            </w:r>
          </w:p>
        </w:tc>
      </w:tr>
      <w:tr w:rsidR="003A0829" w:rsidRPr="006E2F71" w:rsidTr="00F877F0">
        <w:tc>
          <w:tcPr>
            <w:tcW w:w="3539" w:type="dxa"/>
          </w:tcPr>
          <w:p w:rsidR="003A0829" w:rsidRPr="006E2F71" w:rsidRDefault="003A0829" w:rsidP="003A0829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559" w:type="dxa"/>
            <w:vAlign w:val="center"/>
          </w:tcPr>
          <w:p w:rsidR="003A0829" w:rsidRPr="008F25CB" w:rsidRDefault="00752AF9" w:rsidP="00752AF9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3A0829">
              <w:rPr>
                <w:i/>
              </w:rPr>
              <w:t>5</w:t>
            </w:r>
            <w:r w:rsidR="003A0829" w:rsidRPr="008F25CB">
              <w:rPr>
                <w:i/>
              </w:rPr>
              <w:t> </w:t>
            </w:r>
            <w:r>
              <w:rPr>
                <w:i/>
              </w:rPr>
              <w:t>337</w:t>
            </w:r>
            <w:r w:rsidR="003A0829" w:rsidRPr="008F25CB">
              <w:rPr>
                <w:i/>
              </w:rPr>
              <w:t>,8</w:t>
            </w:r>
            <w:r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3A0829" w:rsidRPr="008F25CB" w:rsidRDefault="00795EEA" w:rsidP="00795EE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3A0829">
              <w:rPr>
                <w:i/>
              </w:rPr>
              <w:t xml:space="preserve">1 </w:t>
            </w:r>
            <w:r>
              <w:rPr>
                <w:i/>
              </w:rPr>
              <w:t>172</w:t>
            </w:r>
            <w:r w:rsidR="003A0829" w:rsidRPr="008F25CB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  <w:tc>
          <w:tcPr>
            <w:tcW w:w="1559" w:type="dxa"/>
            <w:vAlign w:val="center"/>
          </w:tcPr>
          <w:p w:rsidR="003A0829" w:rsidRPr="008F25CB" w:rsidRDefault="00411C03" w:rsidP="00411C0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3A0829">
              <w:rPr>
                <w:i/>
              </w:rPr>
              <w:t>2</w:t>
            </w:r>
            <w:r w:rsidR="003A0829" w:rsidRPr="008F25CB">
              <w:rPr>
                <w:i/>
              </w:rPr>
              <w:t>,</w:t>
            </w:r>
            <w:r>
              <w:rPr>
                <w:i/>
              </w:rPr>
              <w:t>47</w:t>
            </w:r>
          </w:p>
        </w:tc>
        <w:tc>
          <w:tcPr>
            <w:tcW w:w="1701" w:type="dxa"/>
            <w:vAlign w:val="center"/>
          </w:tcPr>
          <w:p w:rsidR="003A0829" w:rsidRPr="008F25CB" w:rsidRDefault="003A0829" w:rsidP="003A0829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59 272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9</w:t>
            </w:r>
            <w:r w:rsidR="00623D28">
              <w:rPr>
                <w:i/>
              </w:rPr>
              <w:t>3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6E2F71" w:rsidRDefault="003A0829" w:rsidP="003A0829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3A0829" w:rsidP="00752AF9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941</w:t>
            </w:r>
            <w:r w:rsidRPr="006E2F71">
              <w:rPr>
                <w:i/>
              </w:rPr>
              <w:t> </w:t>
            </w:r>
            <w:r w:rsidR="00752AF9">
              <w:rPr>
                <w:i/>
              </w:rPr>
              <w:t>323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B9133A" w:rsidP="00B9133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3A0829">
              <w:rPr>
                <w:i/>
              </w:rPr>
              <w:t>4</w:t>
            </w:r>
            <w:r>
              <w:rPr>
                <w:i/>
              </w:rPr>
              <w:t>8</w:t>
            </w:r>
            <w:r w:rsidR="003A0829" w:rsidRPr="006E2F71">
              <w:rPr>
                <w:i/>
              </w:rPr>
              <w:t xml:space="preserve"> </w:t>
            </w:r>
            <w:r>
              <w:rPr>
                <w:i/>
              </w:rPr>
              <w:t>7</w:t>
            </w:r>
            <w:r w:rsidR="003A0829">
              <w:rPr>
                <w:i/>
              </w:rPr>
              <w:t>2</w:t>
            </w:r>
            <w:r>
              <w:rPr>
                <w:i/>
              </w:rPr>
              <w:t>1</w:t>
            </w:r>
            <w:r w:rsidR="003A0829" w:rsidRPr="006E2F71">
              <w:rPr>
                <w:i/>
              </w:rPr>
              <w:t>,</w:t>
            </w:r>
            <w:r w:rsidR="003A0829">
              <w:rPr>
                <w:i/>
              </w:rPr>
              <w:t>8</w:t>
            </w: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B9133A" w:rsidP="00B9133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68</w:t>
            </w:r>
            <w:r w:rsidR="003A0829" w:rsidRPr="006E2F71">
              <w:rPr>
                <w:i/>
              </w:rPr>
              <w:t>,</w:t>
            </w:r>
            <w:r w:rsidR="003A0829">
              <w:rPr>
                <w:i/>
              </w:rPr>
              <w:t>9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3A0829" w:rsidP="00623D2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640</w:t>
            </w:r>
            <w:r w:rsidRPr="006E2F71">
              <w:rPr>
                <w:i/>
              </w:rPr>
              <w:t xml:space="preserve"> </w:t>
            </w:r>
            <w:r>
              <w:rPr>
                <w:i/>
              </w:rPr>
              <w:t>06</w:t>
            </w:r>
            <w:r w:rsidR="00623D28">
              <w:rPr>
                <w:i/>
              </w:rPr>
              <w:t>1</w:t>
            </w:r>
            <w:r w:rsidRPr="006E2F71">
              <w:rPr>
                <w:i/>
              </w:rPr>
              <w:t>,</w:t>
            </w:r>
            <w:r w:rsidR="00623D28">
              <w:rPr>
                <w:i/>
              </w:rPr>
              <w:t>98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6E2F71" w:rsidRDefault="003A0829" w:rsidP="00B9133A">
            <w:pPr>
              <w:ind w:right="-186"/>
            </w:pPr>
            <w:r w:rsidRPr="006E2F71"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3A0829" w:rsidP="003A0829">
            <w:pPr>
              <w:ind w:right="-186"/>
              <w:jc w:val="center"/>
            </w:pPr>
            <w:r w:rsidRPr="006E2F71">
              <w:t>7 </w:t>
            </w:r>
            <w:r>
              <w:t>000</w:t>
            </w:r>
            <w:r w:rsidRPr="006E2F7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B9133A" w:rsidP="00B9133A">
            <w:pPr>
              <w:ind w:right="-186"/>
              <w:jc w:val="center"/>
            </w:pPr>
            <w:r>
              <w:t>5</w:t>
            </w:r>
            <w:r w:rsidR="003A0829" w:rsidRPr="006E2F71">
              <w:t xml:space="preserve"> </w:t>
            </w:r>
            <w:r>
              <w:t>707</w:t>
            </w:r>
            <w:r w:rsidR="003A0829" w:rsidRPr="006E2F71">
              <w:t>,</w:t>
            </w: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B9133A" w:rsidP="00B9133A">
            <w:pPr>
              <w:ind w:right="-186"/>
              <w:jc w:val="center"/>
            </w:pPr>
            <w:r>
              <w:t>81</w:t>
            </w:r>
            <w:r w:rsidR="003A0829" w:rsidRPr="006E2F71">
              <w:t>,</w:t>
            </w: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623D28" w:rsidP="00623D28">
            <w:pPr>
              <w:ind w:right="-186"/>
              <w:jc w:val="center"/>
            </w:pPr>
            <w:r>
              <w:t>5</w:t>
            </w:r>
            <w:r w:rsidR="003A0829" w:rsidRPr="006E2F71">
              <w:t xml:space="preserve"> </w:t>
            </w:r>
            <w:r>
              <w:t>33</w:t>
            </w:r>
            <w:r w:rsidR="003A0829">
              <w:t>7</w:t>
            </w:r>
            <w:r w:rsidR="003A0829" w:rsidRPr="006E2F71">
              <w:t>,</w:t>
            </w:r>
            <w:r w:rsidR="003A0829">
              <w:t>0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6E2F71" w:rsidRDefault="003A0829" w:rsidP="003A0829">
            <w:pPr>
              <w:ind w:right="-186"/>
            </w:pPr>
            <w:r>
              <w:t>Субвенции на составление (изменение) списков кандидатов в присяжные заседатели федеральных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3A0829" w:rsidP="003A0829">
            <w:pPr>
              <w:ind w:right="-186"/>
              <w:jc w:val="center"/>
            </w:pPr>
            <w:r>
              <w:t>594,70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Default="003A0829" w:rsidP="003A0829">
            <w:pPr>
              <w:ind w:right="-186"/>
              <w:jc w:val="center"/>
            </w:pPr>
            <w:r>
              <w:t>594,70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Default="003A0829" w:rsidP="003A0829">
            <w:pPr>
              <w:ind w:right="-186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623D28" w:rsidP="00623D28">
            <w:pPr>
              <w:ind w:right="-186"/>
              <w:jc w:val="center"/>
            </w:pPr>
            <w:r>
              <w:t>99,7</w:t>
            </w:r>
            <w:r w:rsidR="003A0829">
              <w:t>0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6E2F71" w:rsidRDefault="003A0829" w:rsidP="00B9133A">
            <w:pPr>
              <w:ind w:right="-186"/>
            </w:pPr>
            <w:r w:rsidRPr="006E2F71">
              <w:t>Субвенции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3A0829" w:rsidP="00B9133A">
            <w:pPr>
              <w:ind w:right="-186"/>
              <w:jc w:val="center"/>
            </w:pPr>
            <w:r>
              <w:t>911</w:t>
            </w:r>
            <w:r w:rsidRPr="006E2F71">
              <w:t> </w:t>
            </w:r>
            <w:r w:rsidR="00B9133A">
              <w:t>632</w:t>
            </w:r>
            <w:r w:rsidRPr="006E2F71">
              <w:t>,</w:t>
            </w: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3A0829" w:rsidP="00B9133A">
            <w:pPr>
              <w:ind w:right="-186"/>
              <w:jc w:val="center"/>
            </w:pPr>
            <w:r>
              <w:t>6</w:t>
            </w:r>
            <w:r w:rsidR="00B9133A">
              <w:t>28</w:t>
            </w:r>
            <w:r w:rsidRPr="006E2F71">
              <w:t> </w:t>
            </w:r>
            <w:r w:rsidR="00B9133A">
              <w:t>802</w:t>
            </w:r>
            <w:r w:rsidRPr="006E2F71">
              <w:t>,</w:t>
            </w:r>
            <w:r>
              <w:t>7</w:t>
            </w:r>
            <w:r w:rsidR="00B9133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DF258A" w:rsidP="00DF258A">
            <w:pPr>
              <w:ind w:right="-186"/>
              <w:jc w:val="center"/>
            </w:pPr>
            <w:r>
              <w:t>68</w:t>
            </w:r>
            <w:r w:rsidR="003A0829" w:rsidRPr="006E2F71">
              <w:t>,</w:t>
            </w:r>
            <w: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623D28" w:rsidP="00623D28">
            <w:pPr>
              <w:ind w:right="-186"/>
              <w:jc w:val="center"/>
            </w:pPr>
            <w:r>
              <w:t>621</w:t>
            </w:r>
            <w:r w:rsidR="003A0829" w:rsidRPr="006E2F71">
              <w:t> </w:t>
            </w:r>
            <w:r>
              <w:t>3</w:t>
            </w:r>
            <w:r w:rsidR="003A0829">
              <w:t>6</w:t>
            </w:r>
            <w:r>
              <w:t>9</w:t>
            </w:r>
            <w:r w:rsidR="003A0829" w:rsidRPr="006E2F71">
              <w:t>,</w:t>
            </w:r>
            <w:r w:rsidR="003A0829">
              <w:t>1</w:t>
            </w:r>
            <w:r>
              <w:t>4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6E2F71" w:rsidRDefault="003A0829" w:rsidP="00B9133A">
            <w:pPr>
              <w:ind w:right="-108"/>
            </w:pPr>
            <w:r w:rsidRPr="006E2F71">
              <w:t xml:space="preserve">Субвенции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3A0829" w:rsidP="003A0829">
            <w:pPr>
              <w:ind w:right="-186"/>
              <w:jc w:val="center"/>
            </w:pPr>
            <w:r>
              <w:t>22</w:t>
            </w:r>
            <w:r w:rsidRPr="006E2F71">
              <w:t> </w:t>
            </w:r>
            <w:r>
              <w:t>097</w:t>
            </w:r>
            <w:r w:rsidRPr="006E2F71">
              <w:t>,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B9133A" w:rsidP="00B9133A">
            <w:pPr>
              <w:ind w:right="-186"/>
              <w:jc w:val="center"/>
            </w:pPr>
            <w:r>
              <w:t>13</w:t>
            </w:r>
            <w:r w:rsidR="003A0829" w:rsidRPr="006E2F71">
              <w:t> </w:t>
            </w:r>
            <w:r>
              <w:t>554</w:t>
            </w:r>
            <w:r w:rsidR="003A0829" w:rsidRPr="006E2F71">
              <w:t>,</w:t>
            </w:r>
            <w: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DF258A" w:rsidP="00DF258A">
            <w:pPr>
              <w:ind w:right="-186"/>
              <w:jc w:val="center"/>
            </w:pPr>
            <w:r>
              <w:t>61</w:t>
            </w:r>
            <w:r w:rsidR="003A0829" w:rsidRPr="006E2F71">
              <w:t>,</w:t>
            </w:r>
            <w:r>
              <w:t>3</w:t>
            </w:r>
            <w:r w:rsidR="003A082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6E2F71" w:rsidRDefault="00623D28" w:rsidP="00623D28">
            <w:pPr>
              <w:ind w:right="-186"/>
              <w:jc w:val="center"/>
            </w:pPr>
            <w:r>
              <w:t>13</w:t>
            </w:r>
            <w:r w:rsidR="003A0829" w:rsidRPr="006E2F71">
              <w:t> </w:t>
            </w:r>
            <w:r>
              <w:t>25</w:t>
            </w:r>
            <w:r w:rsidR="003A0829">
              <w:t>6</w:t>
            </w:r>
            <w:r w:rsidR="003A0829" w:rsidRPr="006E2F71">
              <w:t>,</w:t>
            </w:r>
            <w:r>
              <w:t>14</w:t>
            </w:r>
          </w:p>
        </w:tc>
      </w:tr>
      <w:tr w:rsidR="00B9133A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3A" w:rsidRPr="006E2F71" w:rsidRDefault="00B9133A" w:rsidP="003A0829">
            <w:pPr>
              <w:ind w:right="-186"/>
            </w:pPr>
            <w:r>
              <w:t>Субвенции на проведение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A" w:rsidRDefault="00B9133A" w:rsidP="003A0829">
            <w:pPr>
              <w:ind w:right="-186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A" w:rsidRDefault="00B9133A" w:rsidP="00B9133A">
            <w:pPr>
              <w:ind w:right="-186"/>
              <w:jc w:val="center"/>
            </w:pPr>
            <w:r>
              <w:t>61,77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A" w:rsidRDefault="00B9133A" w:rsidP="003A0829">
            <w:pPr>
              <w:ind w:right="-186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A" w:rsidRDefault="00B9133A" w:rsidP="003A0829">
            <w:pPr>
              <w:ind w:right="-186"/>
              <w:jc w:val="center"/>
            </w:pPr>
            <w:r>
              <w:t>0,00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FA6624" w:rsidRDefault="003A0829" w:rsidP="003A0829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752AF9" w:rsidP="00752AF9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3 162</w:t>
            </w:r>
            <w:r w:rsidR="003A0829" w:rsidRPr="004C72FF">
              <w:rPr>
                <w:i/>
              </w:rPr>
              <w:t>,</w:t>
            </w:r>
            <w:r>
              <w:rPr>
                <w:i/>
              </w:rPr>
              <w:t>9</w:t>
            </w:r>
            <w:r w:rsidR="003A0829" w:rsidRPr="004C72FF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DF258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3 2</w:t>
            </w:r>
            <w:r w:rsidR="00DF258A">
              <w:rPr>
                <w:i/>
              </w:rPr>
              <w:t>09</w:t>
            </w:r>
            <w:r>
              <w:rPr>
                <w:i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DF258A" w:rsidP="00DF258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A0829" w:rsidRPr="004C72FF">
              <w:rPr>
                <w:i/>
              </w:rPr>
              <w:t>0</w:t>
            </w:r>
            <w:r>
              <w:rPr>
                <w:i/>
              </w:rPr>
              <w:t>1</w:t>
            </w:r>
            <w:r w:rsidR="003A0829" w:rsidRPr="004C72FF">
              <w:rPr>
                <w:i/>
              </w:rPr>
              <w:t>,</w:t>
            </w:r>
            <w:r>
              <w:rPr>
                <w:i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623D2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4C72FF">
              <w:rPr>
                <w:i/>
              </w:rPr>
              <w:t> </w:t>
            </w:r>
            <w:r>
              <w:rPr>
                <w:i/>
              </w:rPr>
              <w:t>606</w:t>
            </w:r>
            <w:r w:rsidRPr="004C72FF">
              <w:rPr>
                <w:i/>
              </w:rPr>
              <w:t>,</w:t>
            </w:r>
            <w:r w:rsidR="00623D28">
              <w:rPr>
                <w:i/>
              </w:rPr>
              <w:t>15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4C72FF" w:rsidRDefault="003A0829" w:rsidP="003A0829">
            <w:pPr>
              <w:ind w:right="-186"/>
              <w:rPr>
                <w:b/>
              </w:rPr>
            </w:pPr>
            <w:r>
              <w:rPr>
                <w:b/>
              </w:rPr>
              <w:t xml:space="preserve">Доходы от возврата бюджетами </w:t>
            </w:r>
            <w:r w:rsidRPr="004C72FF">
              <w:rPr>
                <w:b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Default="003A0829" w:rsidP="003A08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Default="00DF258A" w:rsidP="00DF258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="003A0829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Default="003A0829" w:rsidP="003A08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752AF9" w:rsidP="003A08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4C72FF" w:rsidRDefault="003A0829" w:rsidP="003A0829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3A0829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DF258A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>
              <w:rPr>
                <w:b/>
              </w:rPr>
              <w:t>7</w:t>
            </w:r>
            <w:r w:rsidRPr="004C72FF">
              <w:rPr>
                <w:b/>
              </w:rPr>
              <w:t xml:space="preserve"> </w:t>
            </w:r>
            <w:r w:rsidR="00DF258A">
              <w:rPr>
                <w:b/>
              </w:rPr>
              <w:t>668</w:t>
            </w:r>
            <w:r w:rsidRPr="004C72FF">
              <w:rPr>
                <w:b/>
              </w:rPr>
              <w:t>,</w:t>
            </w:r>
            <w:r w:rsidR="00DF258A">
              <w:rPr>
                <w:b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3A0829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3A0829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4C72FF">
              <w:rPr>
                <w:b/>
              </w:rPr>
              <w:t xml:space="preserve"> </w:t>
            </w:r>
            <w:r>
              <w:rPr>
                <w:b/>
              </w:rPr>
              <w:t>233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C72FF">
              <w:rPr>
                <w:b/>
              </w:rPr>
              <w:t>1</w:t>
            </w:r>
          </w:p>
        </w:tc>
      </w:tr>
      <w:tr w:rsidR="003A0829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9" w:rsidRPr="004C72FF" w:rsidRDefault="003A0829" w:rsidP="003A0829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3A08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DF258A" w:rsidP="00DF258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A0829">
              <w:rPr>
                <w:b/>
              </w:rPr>
              <w:t xml:space="preserve"> </w:t>
            </w:r>
            <w:r>
              <w:rPr>
                <w:b/>
              </w:rPr>
              <w:t>900</w:t>
            </w:r>
            <w:r w:rsidR="003A0829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3A08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29" w:rsidRPr="004C72FF" w:rsidRDefault="003A0829" w:rsidP="003A0829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265,77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0573D3">
      <w:pPr>
        <w:ind w:right="-1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</w:t>
      </w:r>
      <w:r w:rsidRPr="00FA35FF">
        <w:rPr>
          <w:sz w:val="26"/>
          <w:szCs w:val="26"/>
        </w:rPr>
        <w:t xml:space="preserve">Основные итоги исполнения местного бюджета по расходам за </w:t>
      </w:r>
      <w:r w:rsidR="00A11400">
        <w:rPr>
          <w:sz w:val="26"/>
          <w:szCs w:val="26"/>
        </w:rPr>
        <w:t>9</w:t>
      </w:r>
      <w:r w:rsidRPr="00FA35FF">
        <w:rPr>
          <w:sz w:val="26"/>
          <w:szCs w:val="26"/>
        </w:rPr>
        <w:t xml:space="preserve"> </w:t>
      </w:r>
      <w:r w:rsidR="00A11400">
        <w:rPr>
          <w:sz w:val="26"/>
          <w:szCs w:val="26"/>
        </w:rPr>
        <w:t>м</w:t>
      </w:r>
      <w:r w:rsidR="00E63B64">
        <w:rPr>
          <w:sz w:val="26"/>
          <w:szCs w:val="26"/>
        </w:rPr>
        <w:t>е</w:t>
      </w:r>
      <w:r w:rsidR="00A11400">
        <w:rPr>
          <w:sz w:val="26"/>
          <w:szCs w:val="26"/>
        </w:rPr>
        <w:t>сяцев</w:t>
      </w:r>
      <w:r w:rsidRPr="00FA35FF">
        <w:rPr>
          <w:sz w:val="26"/>
          <w:szCs w:val="26"/>
        </w:rPr>
        <w:t xml:space="preserve"> 201</w:t>
      </w:r>
      <w:r w:rsidR="00FA35FF" w:rsidRPr="00FA35FF">
        <w:rPr>
          <w:sz w:val="26"/>
          <w:szCs w:val="26"/>
        </w:rPr>
        <w:t>6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lastRenderedPageBreak/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275"/>
        <w:gridCol w:w="850"/>
        <w:gridCol w:w="1276"/>
      </w:tblGrid>
      <w:tr w:rsidR="00265656" w:rsidRPr="00AC3022" w:rsidTr="00E63B64">
        <w:tc>
          <w:tcPr>
            <w:tcW w:w="2619" w:type="dxa"/>
          </w:tcPr>
          <w:p w:rsidR="00265656" w:rsidRPr="00FA35FF" w:rsidRDefault="00265656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26565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177710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FA35FF" w:rsidRPr="00FA35FF"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 по</w:t>
            </w:r>
          </w:p>
          <w:p w:rsidR="00265656" w:rsidRPr="00FA35FF" w:rsidRDefault="00BF2855" w:rsidP="00A11400">
            <w:pPr>
              <w:ind w:right="-79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№ </w:t>
            </w:r>
            <w:r w:rsidR="00FA35FF">
              <w:rPr>
                <w:sz w:val="22"/>
                <w:szCs w:val="22"/>
              </w:rPr>
              <w:t>9</w:t>
            </w:r>
            <w:r w:rsidR="00A11400">
              <w:rPr>
                <w:sz w:val="22"/>
                <w:szCs w:val="22"/>
              </w:rPr>
              <w:t>04</w:t>
            </w:r>
            <w:r w:rsidR="00265656" w:rsidRPr="00FA35FF">
              <w:rPr>
                <w:sz w:val="22"/>
                <w:szCs w:val="22"/>
              </w:rPr>
              <w:t xml:space="preserve">-НПА от </w:t>
            </w:r>
            <w:r w:rsidR="00A11400">
              <w:rPr>
                <w:sz w:val="22"/>
                <w:szCs w:val="22"/>
              </w:rPr>
              <w:t>3</w:t>
            </w:r>
            <w:r w:rsidR="00FA35FF">
              <w:rPr>
                <w:sz w:val="22"/>
                <w:szCs w:val="22"/>
              </w:rPr>
              <w:t>0</w:t>
            </w:r>
            <w:r w:rsidR="00265656" w:rsidRPr="00FA35FF">
              <w:rPr>
                <w:sz w:val="22"/>
                <w:szCs w:val="22"/>
              </w:rPr>
              <w:t>.</w:t>
            </w:r>
            <w:r w:rsidR="00A11400">
              <w:rPr>
                <w:sz w:val="22"/>
                <w:szCs w:val="22"/>
              </w:rPr>
              <w:t>06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A11400">
              <w:rPr>
                <w:sz w:val="22"/>
                <w:szCs w:val="22"/>
              </w:rPr>
              <w:t>6</w:t>
            </w:r>
            <w:r w:rsidR="00265656" w:rsidRPr="00FA35FF">
              <w:rPr>
                <w:sz w:val="22"/>
                <w:szCs w:val="22"/>
              </w:rPr>
              <w:t>г</w:t>
            </w:r>
            <w:r w:rsidR="00067EF2" w:rsidRPr="00FA35F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по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276" w:type="dxa"/>
          </w:tcPr>
          <w:p w:rsidR="00EA50FE" w:rsidRPr="00FA35FF" w:rsidRDefault="00265656" w:rsidP="005D63FD">
            <w:pPr>
              <w:ind w:right="-86"/>
              <w:rPr>
                <w:sz w:val="22"/>
                <w:szCs w:val="22"/>
              </w:rPr>
            </w:pPr>
            <w:proofErr w:type="spellStart"/>
            <w:proofErr w:type="gramStart"/>
            <w:r w:rsidRPr="00FA35FF">
              <w:rPr>
                <w:sz w:val="22"/>
                <w:szCs w:val="22"/>
              </w:rPr>
              <w:t>Откло</w:t>
            </w:r>
            <w:proofErr w:type="spellEnd"/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нения</w:t>
            </w:r>
            <w:proofErr w:type="gramEnd"/>
            <w:r w:rsidRPr="00FA35FF">
              <w:rPr>
                <w:sz w:val="22"/>
                <w:szCs w:val="22"/>
              </w:rPr>
              <w:t xml:space="preserve"> плановых </w:t>
            </w:r>
            <w:proofErr w:type="spellStart"/>
            <w:r w:rsidRPr="00FA35FF">
              <w:rPr>
                <w:sz w:val="22"/>
                <w:szCs w:val="22"/>
              </w:rPr>
              <w:t>назна</w:t>
            </w:r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чений</w:t>
            </w:r>
            <w:proofErr w:type="spellEnd"/>
            <w:r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5D63FD" w:rsidP="005D63FD">
            <w:pPr>
              <w:ind w:right="-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275" w:type="dxa"/>
          </w:tcPr>
          <w:p w:rsidR="00E63B64" w:rsidRDefault="00265656" w:rsidP="00E63B64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 xml:space="preserve">на </w:t>
            </w:r>
          </w:p>
          <w:p w:rsidR="00265656" w:rsidRPr="00FA35FF" w:rsidRDefault="00265656" w:rsidP="00A11400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01.</w:t>
            </w:r>
            <w:r w:rsidR="00A11400">
              <w:rPr>
                <w:sz w:val="22"/>
                <w:szCs w:val="22"/>
              </w:rPr>
              <w:t>10</w:t>
            </w:r>
            <w:r w:rsidRPr="00FA35FF">
              <w:rPr>
                <w:sz w:val="22"/>
                <w:szCs w:val="22"/>
              </w:rPr>
              <w:t>.1</w:t>
            </w:r>
            <w:r w:rsidR="00FA35FF"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BF2855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  %</w:t>
            </w:r>
          </w:p>
          <w:p w:rsidR="00265656" w:rsidRPr="00FA35FF" w:rsidRDefault="00EA50FE" w:rsidP="00BF2855">
            <w:pPr>
              <w:ind w:right="-108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r w:rsidR="00BF2855" w:rsidRPr="00FA35FF">
              <w:rPr>
                <w:sz w:val="22"/>
                <w:szCs w:val="22"/>
              </w:rPr>
              <w:t>назна</w:t>
            </w:r>
            <w:proofErr w:type="spellEnd"/>
            <w:r w:rsidR="004C72FF" w:rsidRPr="00FA35FF">
              <w:rPr>
                <w:sz w:val="22"/>
                <w:szCs w:val="22"/>
              </w:rPr>
              <w:t>-</w:t>
            </w:r>
            <w:proofErr w:type="spellStart"/>
            <w:r w:rsidR="00BF2855" w:rsidRPr="00FA35FF">
              <w:rPr>
                <w:sz w:val="22"/>
                <w:szCs w:val="22"/>
              </w:rPr>
              <w:t>чени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-ям по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Реше-нию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BF28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3B64" w:rsidRDefault="00E63B64" w:rsidP="00E63B64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</w:p>
          <w:p w:rsidR="00265656" w:rsidRPr="00FA35FF" w:rsidRDefault="00E63B64" w:rsidP="00A11400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 01.</w:t>
            </w:r>
            <w:r w:rsidR="00A11400">
              <w:rPr>
                <w:sz w:val="22"/>
                <w:szCs w:val="22"/>
              </w:rPr>
              <w:t>1</w:t>
            </w:r>
            <w:r w:rsidRPr="00FA35FF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>5</w:t>
            </w:r>
            <w:r w:rsidRPr="00FA35FF">
              <w:rPr>
                <w:sz w:val="22"/>
                <w:szCs w:val="22"/>
              </w:rPr>
              <w:t>г.</w:t>
            </w:r>
          </w:p>
        </w:tc>
      </w:tr>
      <w:tr w:rsidR="005D63FD" w:rsidRPr="005D63FD" w:rsidTr="00E63B64">
        <w:tc>
          <w:tcPr>
            <w:tcW w:w="2619" w:type="dxa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377</w:t>
            </w:r>
            <w:r w:rsidRPr="004C72FF">
              <w:t> </w:t>
            </w:r>
            <w:r>
              <w:t>592</w:t>
            </w:r>
            <w:r w:rsidRPr="004C72FF">
              <w:t>,</w:t>
            </w:r>
            <w:r>
              <w:t>19</w:t>
            </w:r>
          </w:p>
        </w:tc>
        <w:tc>
          <w:tcPr>
            <w:tcW w:w="1418" w:type="dxa"/>
            <w:vAlign w:val="center"/>
          </w:tcPr>
          <w:p w:rsidR="00B44BAA" w:rsidRPr="004C72FF" w:rsidRDefault="00B96F56" w:rsidP="00B96F56">
            <w:pPr>
              <w:ind w:right="-108"/>
              <w:jc w:val="center"/>
            </w:pPr>
            <w:r>
              <w:t>375</w:t>
            </w:r>
            <w:r w:rsidR="00B44BAA" w:rsidRPr="004C72FF">
              <w:t> </w:t>
            </w:r>
            <w:r>
              <w:t>9</w:t>
            </w:r>
            <w:r w:rsidR="00B44BAA">
              <w:t>46</w:t>
            </w:r>
            <w:r w:rsidR="00B44BAA" w:rsidRPr="004C72FF">
              <w:t>,</w:t>
            </w:r>
            <w:r>
              <w:t>77</w:t>
            </w:r>
          </w:p>
        </w:tc>
        <w:tc>
          <w:tcPr>
            <w:tcW w:w="1276" w:type="dxa"/>
            <w:vAlign w:val="center"/>
          </w:tcPr>
          <w:p w:rsidR="00B44BAA" w:rsidRPr="004C72FF" w:rsidRDefault="00B96F56" w:rsidP="00A94090">
            <w:pPr>
              <w:ind w:right="-108"/>
              <w:jc w:val="center"/>
            </w:pPr>
            <w:r>
              <w:t>-</w:t>
            </w:r>
            <w:r w:rsidR="00A94090">
              <w:t>1</w:t>
            </w:r>
            <w:r w:rsidR="00B44BAA">
              <w:t xml:space="preserve"> 6</w:t>
            </w:r>
            <w:r w:rsidR="00A94090">
              <w:t>45</w:t>
            </w:r>
            <w:r w:rsidR="00B44BAA" w:rsidRPr="004C72FF">
              <w:t>,</w:t>
            </w:r>
            <w:r w:rsidR="00A94090">
              <w:t>42</w:t>
            </w:r>
          </w:p>
        </w:tc>
        <w:tc>
          <w:tcPr>
            <w:tcW w:w="1275" w:type="dxa"/>
            <w:vAlign w:val="center"/>
          </w:tcPr>
          <w:p w:rsidR="00B44BAA" w:rsidRPr="004C72FF" w:rsidRDefault="00B96F56" w:rsidP="00B96F56">
            <w:pPr>
              <w:ind w:right="-108"/>
              <w:jc w:val="center"/>
            </w:pPr>
            <w:r>
              <w:t>221</w:t>
            </w:r>
            <w:r w:rsidR="00B44BAA" w:rsidRPr="004C72FF">
              <w:t> </w:t>
            </w:r>
            <w:r>
              <w:t>321</w:t>
            </w:r>
            <w:r w:rsidR="00B44BAA" w:rsidRPr="004C72FF">
              <w:t>,</w:t>
            </w:r>
            <w:r>
              <w:t>0</w:t>
            </w:r>
            <w:r w:rsidR="00B44BAA">
              <w:t>1</w:t>
            </w:r>
          </w:p>
        </w:tc>
        <w:tc>
          <w:tcPr>
            <w:tcW w:w="850" w:type="dxa"/>
            <w:vAlign w:val="center"/>
          </w:tcPr>
          <w:p w:rsidR="00B44BAA" w:rsidRPr="004C72FF" w:rsidRDefault="00A94090" w:rsidP="00A94090">
            <w:pPr>
              <w:ind w:right="-108"/>
              <w:jc w:val="center"/>
            </w:pPr>
            <w:r>
              <w:t>5</w:t>
            </w:r>
            <w:r w:rsidR="00B44BAA">
              <w:t>8</w:t>
            </w:r>
            <w:r w:rsidR="00B44BAA" w:rsidRPr="004C72FF">
              <w:t>,</w:t>
            </w:r>
            <w:r>
              <w:t>61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207</w:t>
            </w:r>
            <w:r w:rsidRPr="004C72FF">
              <w:t> </w:t>
            </w:r>
            <w:r>
              <w:t>146</w:t>
            </w:r>
            <w:r w:rsidRPr="004C72FF">
              <w:t>,</w:t>
            </w:r>
            <w:r>
              <w:t>81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0200 «Национальная</w:t>
            </w:r>
          </w:p>
          <w:p w:rsidR="00B44BAA" w:rsidRPr="004C72FF" w:rsidRDefault="00B44BAA" w:rsidP="00B44BAA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293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293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>
              <w:t>1</w:t>
            </w:r>
            <w:r w:rsidR="00B96F56">
              <w:t>55</w:t>
            </w:r>
            <w:r w:rsidRPr="004C72FF">
              <w:t>,</w:t>
            </w:r>
            <w:r>
              <w:t>9</w:t>
            </w:r>
            <w:r w:rsidR="00B96F56">
              <w:t>2</w:t>
            </w:r>
          </w:p>
        </w:tc>
        <w:tc>
          <w:tcPr>
            <w:tcW w:w="850" w:type="dxa"/>
            <w:vAlign w:val="center"/>
          </w:tcPr>
          <w:p w:rsidR="00B44BAA" w:rsidRPr="004C72FF" w:rsidRDefault="00A94090" w:rsidP="00A94090">
            <w:pPr>
              <w:ind w:right="-108"/>
              <w:jc w:val="center"/>
            </w:pPr>
            <w:r>
              <w:t>5</w:t>
            </w:r>
            <w:r w:rsidR="00B44BAA">
              <w:t>3</w:t>
            </w:r>
            <w:r w:rsidR="00B44BAA" w:rsidRPr="004C72FF">
              <w:t>,</w:t>
            </w:r>
            <w:r>
              <w:t>22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168</w:t>
            </w:r>
            <w:r w:rsidRPr="004C72FF">
              <w:t>,</w:t>
            </w:r>
            <w:r>
              <w:t>38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0300 «Национальная</w:t>
            </w:r>
          </w:p>
          <w:p w:rsidR="00B44BAA" w:rsidRPr="004C72FF" w:rsidRDefault="00B44BAA" w:rsidP="00B44BAA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4</w:t>
            </w:r>
            <w:r>
              <w:t>1</w:t>
            </w:r>
            <w:r w:rsidRPr="004C72FF">
              <w:t> </w:t>
            </w:r>
            <w:r>
              <w:t>37</w:t>
            </w:r>
            <w:r w:rsidRPr="004C72FF">
              <w:t>0,0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 w:rsidRPr="004C72FF">
              <w:t>4</w:t>
            </w:r>
            <w:r w:rsidR="00B96F56">
              <w:t>2</w:t>
            </w:r>
            <w:r w:rsidRPr="004C72FF">
              <w:t> </w:t>
            </w:r>
            <w:r w:rsidR="00B96F56">
              <w:t>9</w:t>
            </w:r>
            <w:r>
              <w:t>0</w:t>
            </w:r>
            <w:r w:rsidR="00B96F56">
              <w:t>3</w:t>
            </w:r>
            <w:r w:rsidRPr="004C72FF">
              <w:t>,</w:t>
            </w:r>
            <w:r w:rsidR="00B96F56">
              <w:t>27</w:t>
            </w:r>
          </w:p>
        </w:tc>
        <w:tc>
          <w:tcPr>
            <w:tcW w:w="1276" w:type="dxa"/>
            <w:vAlign w:val="center"/>
          </w:tcPr>
          <w:p w:rsidR="00B44BAA" w:rsidRPr="004C72FF" w:rsidRDefault="00A94090" w:rsidP="00A94090">
            <w:pPr>
              <w:ind w:right="-108"/>
              <w:jc w:val="center"/>
            </w:pPr>
            <w:r>
              <w:t>+1 533,27</w:t>
            </w:r>
          </w:p>
        </w:tc>
        <w:tc>
          <w:tcPr>
            <w:tcW w:w="1275" w:type="dxa"/>
            <w:vAlign w:val="center"/>
          </w:tcPr>
          <w:p w:rsidR="00B44BAA" w:rsidRPr="004C72FF" w:rsidRDefault="00B96F56" w:rsidP="00B96F56">
            <w:pPr>
              <w:ind w:right="-108"/>
              <w:jc w:val="center"/>
            </w:pPr>
            <w:r>
              <w:t>2</w:t>
            </w:r>
            <w:r w:rsidR="00B44BAA">
              <w:t>7</w:t>
            </w:r>
            <w:r w:rsidR="00B44BAA" w:rsidRPr="004C72FF">
              <w:t> </w:t>
            </w:r>
            <w:r>
              <w:t>338</w:t>
            </w:r>
            <w:r w:rsidR="00B44BAA" w:rsidRPr="004C72FF">
              <w:t>,</w:t>
            </w:r>
            <w:r>
              <w:t>11</w:t>
            </w:r>
          </w:p>
        </w:tc>
        <w:tc>
          <w:tcPr>
            <w:tcW w:w="850" w:type="dxa"/>
            <w:vAlign w:val="center"/>
          </w:tcPr>
          <w:p w:rsidR="00B44BAA" w:rsidRPr="004C72FF" w:rsidRDefault="00A94090" w:rsidP="00A94090">
            <w:pPr>
              <w:ind w:right="-108"/>
              <w:jc w:val="center"/>
            </w:pPr>
            <w:r>
              <w:t>66</w:t>
            </w:r>
            <w:r w:rsidR="00B44BAA">
              <w:t>,</w:t>
            </w:r>
            <w:r>
              <w:t>0</w:t>
            </w:r>
            <w:r w:rsidR="00B44BAA">
              <w:t>8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29</w:t>
            </w:r>
            <w:r w:rsidRPr="004C72FF">
              <w:t> </w:t>
            </w:r>
            <w:r>
              <w:t>456</w:t>
            </w:r>
            <w:r w:rsidRPr="004C72FF">
              <w:t>,</w:t>
            </w:r>
            <w:r>
              <w:t>86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0400 «Национальная</w:t>
            </w:r>
          </w:p>
          <w:p w:rsidR="00B44BAA" w:rsidRPr="004C72FF" w:rsidRDefault="00B44BAA" w:rsidP="00B44BAA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2</w:t>
            </w:r>
            <w:r>
              <w:t>93</w:t>
            </w:r>
            <w:r w:rsidRPr="004C72FF">
              <w:t> </w:t>
            </w:r>
            <w:r>
              <w:t>691</w:t>
            </w:r>
            <w:r w:rsidRPr="004C72FF">
              <w:t>,</w:t>
            </w:r>
            <w:r>
              <w:t>68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>
              <w:t>3</w:t>
            </w:r>
            <w:r w:rsidR="00B96F56">
              <w:t>1</w:t>
            </w:r>
            <w:r>
              <w:t>0</w:t>
            </w:r>
            <w:r w:rsidRPr="004C72FF">
              <w:t> </w:t>
            </w:r>
            <w:r w:rsidR="00B96F56">
              <w:t>6</w:t>
            </w:r>
            <w:r>
              <w:t>8</w:t>
            </w:r>
            <w:r w:rsidR="00B96F56">
              <w:t>5</w:t>
            </w:r>
            <w:r w:rsidRPr="004C72FF">
              <w:t>,</w:t>
            </w:r>
            <w:r w:rsidR="00B96F56">
              <w:t>39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A94090">
            <w:pPr>
              <w:ind w:right="-108"/>
              <w:jc w:val="center"/>
            </w:pPr>
            <w:r>
              <w:t>+</w:t>
            </w:r>
            <w:r w:rsidR="00A94090">
              <w:t>1</w:t>
            </w:r>
            <w:r>
              <w:t xml:space="preserve">6 </w:t>
            </w:r>
            <w:r w:rsidR="00A94090">
              <w:t>993</w:t>
            </w:r>
            <w:r>
              <w:t>,71</w:t>
            </w:r>
          </w:p>
        </w:tc>
        <w:tc>
          <w:tcPr>
            <w:tcW w:w="1275" w:type="dxa"/>
            <w:vAlign w:val="center"/>
          </w:tcPr>
          <w:p w:rsidR="00B44BAA" w:rsidRPr="004C72FF" w:rsidRDefault="00B96F56" w:rsidP="00B96F56">
            <w:pPr>
              <w:ind w:right="-108"/>
              <w:jc w:val="center"/>
            </w:pPr>
            <w:r>
              <w:t>155</w:t>
            </w:r>
            <w:r w:rsidR="00B44BAA" w:rsidRPr="004C72FF">
              <w:t> </w:t>
            </w:r>
            <w:r w:rsidR="00B44BAA">
              <w:t>4</w:t>
            </w:r>
            <w:r>
              <w:t>46</w:t>
            </w:r>
            <w:r w:rsidR="00B44BAA" w:rsidRPr="004C72FF">
              <w:t>,</w:t>
            </w:r>
            <w:r>
              <w:t>26</w:t>
            </w:r>
          </w:p>
        </w:tc>
        <w:tc>
          <w:tcPr>
            <w:tcW w:w="850" w:type="dxa"/>
            <w:vAlign w:val="center"/>
          </w:tcPr>
          <w:p w:rsidR="00B44BAA" w:rsidRPr="004C72FF" w:rsidRDefault="00A94090" w:rsidP="00A94090">
            <w:pPr>
              <w:ind w:right="-108"/>
              <w:jc w:val="center"/>
            </w:pPr>
            <w:r>
              <w:t>52</w:t>
            </w:r>
            <w:r w:rsidR="00B44BAA" w:rsidRPr="004C72FF">
              <w:t>,</w:t>
            </w:r>
            <w:r w:rsidR="00B44BAA">
              <w:t>9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179</w:t>
            </w:r>
            <w:r w:rsidRPr="004C72FF">
              <w:t> </w:t>
            </w:r>
            <w:r>
              <w:t>396</w:t>
            </w:r>
            <w:r w:rsidRPr="004C72FF">
              <w:t>,</w:t>
            </w:r>
            <w:r>
              <w:t>13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0500 «Жилищно-коммунальное</w:t>
            </w:r>
          </w:p>
          <w:p w:rsidR="00B44BAA" w:rsidRPr="004C72FF" w:rsidRDefault="00B44BAA" w:rsidP="00B44BAA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466</w:t>
            </w:r>
            <w:r w:rsidRPr="004C72FF">
              <w:t> </w:t>
            </w:r>
            <w:r>
              <w:t>448</w:t>
            </w:r>
            <w:r w:rsidRPr="004C72FF">
              <w:t>,</w:t>
            </w:r>
            <w:r>
              <w:t>73</w:t>
            </w:r>
          </w:p>
        </w:tc>
        <w:tc>
          <w:tcPr>
            <w:tcW w:w="1418" w:type="dxa"/>
            <w:vAlign w:val="center"/>
          </w:tcPr>
          <w:p w:rsidR="00B44BAA" w:rsidRPr="004C72FF" w:rsidRDefault="00B96F56" w:rsidP="00B96F56">
            <w:pPr>
              <w:ind w:right="-108"/>
              <w:jc w:val="center"/>
            </w:pPr>
            <w:r>
              <w:t>5</w:t>
            </w:r>
            <w:r w:rsidR="00B44BAA">
              <w:t>3</w:t>
            </w:r>
            <w:r>
              <w:t>9</w:t>
            </w:r>
            <w:r w:rsidR="00B44BAA" w:rsidRPr="004C72FF">
              <w:t> </w:t>
            </w:r>
            <w:r>
              <w:t>71</w:t>
            </w:r>
            <w:r w:rsidR="00B44BAA">
              <w:t>0</w:t>
            </w:r>
            <w:r w:rsidR="00B44BAA" w:rsidRPr="004C72FF">
              <w:t>,</w:t>
            </w:r>
            <w:r>
              <w:t>34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A94090">
            <w:pPr>
              <w:ind w:left="-108" w:right="-108"/>
              <w:jc w:val="center"/>
            </w:pPr>
            <w:r>
              <w:t>+</w:t>
            </w:r>
            <w:r w:rsidR="00A94090">
              <w:t>73</w:t>
            </w:r>
            <w:r>
              <w:t> </w:t>
            </w:r>
            <w:r w:rsidR="00A94090">
              <w:t>26</w:t>
            </w:r>
            <w:r>
              <w:t>1,6</w:t>
            </w:r>
            <w:r w:rsidR="00A94090">
              <w:t>1</w:t>
            </w:r>
          </w:p>
        </w:tc>
        <w:tc>
          <w:tcPr>
            <w:tcW w:w="1275" w:type="dxa"/>
            <w:vAlign w:val="center"/>
          </w:tcPr>
          <w:p w:rsidR="00B44BAA" w:rsidRPr="004C72FF" w:rsidRDefault="00B96F56" w:rsidP="00B96F56">
            <w:pPr>
              <w:ind w:right="-108"/>
              <w:jc w:val="center"/>
            </w:pPr>
            <w:r>
              <w:t>13</w:t>
            </w:r>
            <w:r w:rsidR="00B44BAA">
              <w:t>2</w:t>
            </w:r>
            <w:r w:rsidR="00B44BAA" w:rsidRPr="004C72FF">
              <w:t> </w:t>
            </w:r>
            <w:r w:rsidR="00B44BAA">
              <w:t>5</w:t>
            </w:r>
            <w:r>
              <w:t>04</w:t>
            </w:r>
            <w:r w:rsidR="00B44BAA" w:rsidRPr="004C72FF">
              <w:t>,</w:t>
            </w:r>
            <w:r>
              <w:t>03</w:t>
            </w:r>
          </w:p>
        </w:tc>
        <w:tc>
          <w:tcPr>
            <w:tcW w:w="850" w:type="dxa"/>
            <w:vAlign w:val="center"/>
          </w:tcPr>
          <w:p w:rsidR="00B44BAA" w:rsidRPr="004C72FF" w:rsidRDefault="00D36A19" w:rsidP="00D36A19">
            <w:pPr>
              <w:ind w:right="-108"/>
              <w:jc w:val="center"/>
            </w:pPr>
            <w:r>
              <w:t>28</w:t>
            </w:r>
            <w:r w:rsidR="00B44BAA">
              <w:t>,</w:t>
            </w:r>
            <w:r>
              <w:t>41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368</w:t>
            </w:r>
            <w:r w:rsidRPr="004C72FF">
              <w:t> </w:t>
            </w:r>
            <w:r>
              <w:t>015</w:t>
            </w:r>
            <w:r w:rsidRPr="004C72FF">
              <w:t>,</w:t>
            </w:r>
            <w:r>
              <w:t>64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5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5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1 </w:t>
            </w:r>
            <w:r>
              <w:t>752</w:t>
            </w:r>
            <w:r w:rsidRPr="004C72FF">
              <w:t> </w:t>
            </w:r>
            <w:r>
              <w:t>438</w:t>
            </w:r>
            <w:r w:rsidRPr="004C72FF">
              <w:t>,</w:t>
            </w:r>
            <w:r>
              <w:t>07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 w:rsidRPr="004C72FF">
              <w:t>1 </w:t>
            </w:r>
            <w:r>
              <w:t>7</w:t>
            </w:r>
            <w:r w:rsidR="00B96F56">
              <w:t>60</w:t>
            </w:r>
            <w:r w:rsidRPr="004C72FF">
              <w:t> </w:t>
            </w:r>
            <w:r w:rsidR="00B96F56">
              <w:t>07</w:t>
            </w:r>
            <w:r>
              <w:t>8</w:t>
            </w:r>
            <w:r w:rsidRPr="004C72FF">
              <w:t>,</w:t>
            </w:r>
            <w:r w:rsidR="00B96F56">
              <w:t>43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A94090">
            <w:pPr>
              <w:ind w:right="-108"/>
              <w:jc w:val="center"/>
            </w:pPr>
            <w:r>
              <w:t>+</w:t>
            </w:r>
            <w:r w:rsidR="00A94090">
              <w:t>7</w:t>
            </w:r>
            <w:r>
              <w:t> 6</w:t>
            </w:r>
            <w:r w:rsidR="00A94090">
              <w:t>4</w:t>
            </w:r>
            <w:r>
              <w:t>0,</w:t>
            </w:r>
            <w:r w:rsidR="00A94090">
              <w:t>36</w:t>
            </w:r>
          </w:p>
        </w:tc>
        <w:tc>
          <w:tcPr>
            <w:tcW w:w="1275" w:type="dxa"/>
            <w:vAlign w:val="center"/>
          </w:tcPr>
          <w:p w:rsidR="00B44BAA" w:rsidRPr="004C72FF" w:rsidRDefault="00B96F56" w:rsidP="00B96F56">
            <w:pPr>
              <w:ind w:left="-108" w:right="-108"/>
              <w:jc w:val="center"/>
            </w:pPr>
            <w:r>
              <w:t>1 231</w:t>
            </w:r>
            <w:r w:rsidR="00B44BAA" w:rsidRPr="004C72FF">
              <w:t> </w:t>
            </w:r>
            <w:r w:rsidR="00B44BAA">
              <w:t>7</w:t>
            </w:r>
            <w:r>
              <w:t>12</w:t>
            </w:r>
            <w:r w:rsidR="00B44BAA" w:rsidRPr="004C72FF">
              <w:t>,</w:t>
            </w:r>
            <w:r>
              <w:t>5</w:t>
            </w:r>
            <w:r w:rsidR="00B44BAA">
              <w:t>3</w:t>
            </w:r>
          </w:p>
        </w:tc>
        <w:tc>
          <w:tcPr>
            <w:tcW w:w="850" w:type="dxa"/>
            <w:vAlign w:val="center"/>
          </w:tcPr>
          <w:p w:rsidR="00B44BAA" w:rsidRPr="004C72FF" w:rsidRDefault="00D36A19" w:rsidP="00D36A19">
            <w:pPr>
              <w:ind w:right="-108"/>
              <w:jc w:val="center"/>
            </w:pPr>
            <w:r>
              <w:t>70</w:t>
            </w:r>
            <w:r w:rsidR="00B44BAA" w:rsidRPr="004C72FF">
              <w:t>,</w:t>
            </w:r>
            <w:r w:rsidR="00B44BAA">
              <w:t>2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left="-108" w:right="-186"/>
            </w:pPr>
            <w:r>
              <w:t>1 205</w:t>
            </w:r>
            <w:r w:rsidRPr="004C72FF">
              <w:t> </w:t>
            </w:r>
            <w:r>
              <w:t>728</w:t>
            </w:r>
            <w:r w:rsidRPr="004C72FF">
              <w:t>,</w:t>
            </w:r>
            <w:r>
              <w:t>55</w:t>
            </w:r>
          </w:p>
        </w:tc>
      </w:tr>
      <w:tr w:rsidR="00B44BAA" w:rsidRPr="00AC3022" w:rsidTr="00E63B64">
        <w:trPr>
          <w:trHeight w:val="577"/>
        </w:trPr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0800 «Культура и</w:t>
            </w:r>
          </w:p>
          <w:p w:rsidR="00B44BAA" w:rsidRPr="004C72FF" w:rsidRDefault="00B44BAA" w:rsidP="00B44BAA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2</w:t>
            </w:r>
            <w:r>
              <w:t>10</w:t>
            </w:r>
            <w:r w:rsidRPr="004C72FF">
              <w:t> </w:t>
            </w:r>
            <w:r>
              <w:t>139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 w:rsidRPr="004C72FF">
              <w:t>2</w:t>
            </w:r>
            <w:r w:rsidR="00B96F56">
              <w:t>1</w:t>
            </w:r>
            <w:r>
              <w:t>0</w:t>
            </w:r>
            <w:r w:rsidRPr="004C72FF">
              <w:t> </w:t>
            </w:r>
            <w:r w:rsidR="00B96F56">
              <w:t>127</w:t>
            </w:r>
            <w:r w:rsidRPr="004C72FF">
              <w:t>,</w:t>
            </w:r>
            <w:r>
              <w:t>6</w:t>
            </w:r>
            <w:r w:rsidR="00B96F56">
              <w:t>2</w:t>
            </w:r>
          </w:p>
        </w:tc>
        <w:tc>
          <w:tcPr>
            <w:tcW w:w="1276" w:type="dxa"/>
            <w:vAlign w:val="center"/>
          </w:tcPr>
          <w:p w:rsidR="00B44BAA" w:rsidRPr="004C72FF" w:rsidRDefault="00A94090" w:rsidP="00A94090">
            <w:pPr>
              <w:ind w:right="-108"/>
              <w:jc w:val="center"/>
            </w:pPr>
            <w:r>
              <w:t>-</w:t>
            </w:r>
            <w:r w:rsidR="00B44BAA">
              <w:t>11,</w:t>
            </w:r>
            <w:r>
              <w:t>38</w:t>
            </w:r>
          </w:p>
        </w:tc>
        <w:tc>
          <w:tcPr>
            <w:tcW w:w="1275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>
              <w:t>1</w:t>
            </w:r>
            <w:r w:rsidR="00B96F56">
              <w:t>54</w:t>
            </w:r>
            <w:r w:rsidRPr="004C72FF">
              <w:t> </w:t>
            </w:r>
            <w:r w:rsidR="00B96F56">
              <w:t>8</w:t>
            </w:r>
            <w:r>
              <w:t>54</w:t>
            </w:r>
            <w:r w:rsidRPr="004C72FF">
              <w:t>,</w:t>
            </w:r>
            <w:r w:rsidR="00B96F56">
              <w:t>65</w:t>
            </w:r>
          </w:p>
        </w:tc>
        <w:tc>
          <w:tcPr>
            <w:tcW w:w="850" w:type="dxa"/>
            <w:vAlign w:val="center"/>
          </w:tcPr>
          <w:p w:rsidR="00B44BAA" w:rsidRPr="004C72FF" w:rsidRDefault="00D36A19" w:rsidP="00D36A19">
            <w:pPr>
              <w:ind w:right="-108"/>
              <w:jc w:val="center"/>
            </w:pPr>
            <w:r>
              <w:t>73</w:t>
            </w:r>
            <w:r w:rsidR="00B44BAA" w:rsidRPr="004C72FF">
              <w:t>,</w:t>
            </w:r>
            <w:r>
              <w:t>69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152</w:t>
            </w:r>
            <w:r w:rsidRPr="004C72FF">
              <w:t> </w:t>
            </w:r>
            <w:r>
              <w:t>310</w:t>
            </w:r>
            <w:r w:rsidRPr="004C72FF">
              <w:t>,</w:t>
            </w:r>
            <w:r>
              <w:t>13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42</w:t>
            </w:r>
            <w:r w:rsidRPr="004C72FF">
              <w:t> </w:t>
            </w:r>
            <w:r>
              <w:t>184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63</w:t>
            </w:r>
            <w:r w:rsidRPr="004C72FF">
              <w:t> </w:t>
            </w:r>
            <w:r>
              <w:t>941</w:t>
            </w:r>
            <w:r w:rsidRPr="004C72FF">
              <w:t>,</w:t>
            </w:r>
            <w:r>
              <w:t>81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+21 757,81</w:t>
            </w:r>
          </w:p>
        </w:tc>
        <w:tc>
          <w:tcPr>
            <w:tcW w:w="1275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>
              <w:t>3</w:t>
            </w:r>
            <w:r w:rsidR="00B96F56">
              <w:t>4</w:t>
            </w:r>
            <w:r w:rsidRPr="004C72FF">
              <w:t> </w:t>
            </w:r>
            <w:r w:rsidR="00B96F56">
              <w:t>888</w:t>
            </w:r>
            <w:r w:rsidRPr="004C72FF">
              <w:t>,</w:t>
            </w:r>
            <w:r w:rsidR="00B96F56">
              <w:t>83</w:t>
            </w:r>
          </w:p>
        </w:tc>
        <w:tc>
          <w:tcPr>
            <w:tcW w:w="850" w:type="dxa"/>
            <w:vAlign w:val="center"/>
          </w:tcPr>
          <w:p w:rsidR="00B44BAA" w:rsidRPr="004C72FF" w:rsidRDefault="00D36A19" w:rsidP="00D36A19">
            <w:pPr>
              <w:ind w:right="-108"/>
              <w:jc w:val="center"/>
            </w:pPr>
            <w:r>
              <w:t>8</w:t>
            </w:r>
            <w:r w:rsidR="00B44BAA">
              <w:t>2,</w:t>
            </w:r>
            <w:r>
              <w:t>71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20</w:t>
            </w:r>
            <w:r w:rsidRPr="004C72FF">
              <w:t> </w:t>
            </w:r>
            <w:r>
              <w:t>862</w:t>
            </w:r>
            <w:r w:rsidRPr="004C72FF">
              <w:t>,</w:t>
            </w:r>
            <w:r>
              <w:t>53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 w:rsidRPr="004C72FF">
              <w:t>1</w:t>
            </w:r>
            <w:r>
              <w:t>9</w:t>
            </w:r>
            <w:r w:rsidRPr="004C72FF">
              <w:t> </w:t>
            </w:r>
            <w:r>
              <w:t>570</w:t>
            </w:r>
            <w:r w:rsidRPr="004C72FF">
              <w:t>,</w:t>
            </w:r>
            <w:r>
              <w:t>45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 w:rsidRPr="004C72FF">
              <w:t>1</w:t>
            </w:r>
            <w:r>
              <w:t>9</w:t>
            </w:r>
            <w:r w:rsidRPr="004C72FF">
              <w:t> </w:t>
            </w:r>
            <w:r w:rsidR="00B96F56">
              <w:t>4</w:t>
            </w:r>
            <w:r>
              <w:t>70</w:t>
            </w:r>
            <w:r w:rsidRPr="004C72FF">
              <w:t>,</w:t>
            </w:r>
            <w:r>
              <w:t>45</w:t>
            </w:r>
          </w:p>
        </w:tc>
        <w:tc>
          <w:tcPr>
            <w:tcW w:w="1276" w:type="dxa"/>
            <w:vAlign w:val="center"/>
          </w:tcPr>
          <w:p w:rsidR="00B44BAA" w:rsidRPr="004C72FF" w:rsidRDefault="00A94090" w:rsidP="00A94090">
            <w:pPr>
              <w:ind w:right="-108"/>
              <w:jc w:val="center"/>
            </w:pPr>
            <w:r>
              <w:t>-100</w:t>
            </w:r>
            <w:r w:rsidR="00B44BAA">
              <w:t>,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B44BAA" w:rsidRPr="004C72FF" w:rsidRDefault="00B96F56" w:rsidP="00B96F56">
            <w:pPr>
              <w:ind w:right="-108"/>
              <w:jc w:val="center"/>
            </w:pPr>
            <w:r>
              <w:t>12</w:t>
            </w:r>
            <w:r w:rsidR="00B44BAA" w:rsidRPr="004C72FF">
              <w:t> </w:t>
            </w:r>
            <w:r>
              <w:t>86</w:t>
            </w:r>
            <w:r w:rsidR="00B44BAA">
              <w:t>2</w:t>
            </w:r>
            <w:r w:rsidR="00B44BAA" w:rsidRPr="004C72FF">
              <w:t>,</w:t>
            </w:r>
            <w:r>
              <w:t>77</w:t>
            </w:r>
          </w:p>
        </w:tc>
        <w:tc>
          <w:tcPr>
            <w:tcW w:w="850" w:type="dxa"/>
            <w:vAlign w:val="center"/>
          </w:tcPr>
          <w:p w:rsidR="00B44BAA" w:rsidRPr="004C72FF" w:rsidRDefault="00D36A19" w:rsidP="00D36A19">
            <w:pPr>
              <w:ind w:right="-108"/>
              <w:jc w:val="center"/>
            </w:pPr>
            <w:r>
              <w:t>6</w:t>
            </w:r>
            <w:r w:rsidR="00B44BAA">
              <w:t>5</w:t>
            </w:r>
            <w:r w:rsidR="00B44BAA" w:rsidRPr="004C72FF">
              <w:t>,</w:t>
            </w:r>
            <w:r>
              <w:t>7</w:t>
            </w:r>
            <w:r w:rsidR="00B44BAA">
              <w:t>3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13</w:t>
            </w:r>
            <w:r w:rsidRPr="004C72FF">
              <w:t> </w:t>
            </w:r>
            <w:r>
              <w:t>703</w:t>
            </w:r>
            <w:r w:rsidRPr="004C72FF">
              <w:t>,</w:t>
            </w:r>
            <w:r>
              <w:t>16</w:t>
            </w:r>
          </w:p>
        </w:tc>
      </w:tr>
      <w:tr w:rsidR="00B44BAA" w:rsidRPr="00AC3022" w:rsidTr="00E63B64">
        <w:tc>
          <w:tcPr>
            <w:tcW w:w="2619" w:type="dxa"/>
          </w:tcPr>
          <w:p w:rsidR="00B44BAA" w:rsidRPr="004C72FF" w:rsidRDefault="00B44BAA" w:rsidP="00B44BAA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70</w:t>
            </w:r>
            <w:r w:rsidRPr="004C72FF">
              <w:t> 000,0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70</w:t>
            </w:r>
            <w:r w:rsidRPr="004C72FF">
              <w:t> 000,</w:t>
            </w:r>
            <w:r>
              <w:t>0</w:t>
            </w:r>
            <w:r w:rsidRPr="004C72FF">
              <w:t>0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</w:pPr>
            <w:r>
              <w:t>3</w:t>
            </w:r>
            <w:r w:rsidR="00B96F56">
              <w:t>7</w:t>
            </w:r>
            <w:r w:rsidRPr="004C72FF">
              <w:t> </w:t>
            </w:r>
            <w:r w:rsidR="00B96F56">
              <w:t>990</w:t>
            </w:r>
            <w:r w:rsidRPr="004C72FF">
              <w:t>,</w:t>
            </w:r>
            <w:r w:rsidR="00B96F56">
              <w:t>90</w:t>
            </w:r>
          </w:p>
        </w:tc>
        <w:tc>
          <w:tcPr>
            <w:tcW w:w="850" w:type="dxa"/>
            <w:vAlign w:val="center"/>
          </w:tcPr>
          <w:p w:rsidR="00B44BAA" w:rsidRPr="004C72FF" w:rsidRDefault="00D36A19" w:rsidP="00D36A19">
            <w:pPr>
              <w:ind w:right="-108"/>
              <w:jc w:val="center"/>
            </w:pPr>
            <w:r>
              <w:t>5</w:t>
            </w:r>
            <w:r w:rsidR="00B44BAA">
              <w:t>4</w:t>
            </w:r>
            <w:r w:rsidR="00B44BAA" w:rsidRPr="004C72FF">
              <w:t>,</w:t>
            </w:r>
            <w:r>
              <w:t>27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right="-186"/>
            </w:pPr>
            <w:r>
              <w:t>42</w:t>
            </w:r>
            <w:r w:rsidRPr="004C72FF">
              <w:t> </w:t>
            </w:r>
            <w:r>
              <w:t>347</w:t>
            </w:r>
            <w:r w:rsidRPr="004C72FF">
              <w:t>,</w:t>
            </w:r>
            <w:r>
              <w:t>95</w:t>
            </w:r>
          </w:p>
        </w:tc>
      </w:tr>
      <w:tr w:rsidR="00B44BAA" w:rsidRPr="00AC3022" w:rsidTr="00E63B64">
        <w:tc>
          <w:tcPr>
            <w:tcW w:w="2619" w:type="dxa"/>
            <w:vAlign w:val="center"/>
          </w:tcPr>
          <w:p w:rsidR="00B44BAA" w:rsidRPr="004C72FF" w:rsidRDefault="00B44BAA" w:rsidP="00B44BAA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B44BAA" w:rsidRPr="004C72FF" w:rsidRDefault="00B44BAA" w:rsidP="00B44BA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274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227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:rsidR="00B44BAA" w:rsidRPr="004C72FF" w:rsidRDefault="00B44BAA" w:rsidP="00B96F56">
            <w:pPr>
              <w:ind w:right="-108"/>
              <w:jc w:val="center"/>
              <w:rPr>
                <w:b/>
              </w:rPr>
            </w:pPr>
            <w:r w:rsidRPr="004C72FF">
              <w:rPr>
                <w:b/>
              </w:rPr>
              <w:t>3 </w:t>
            </w:r>
            <w:r w:rsidR="00B96F56">
              <w:rPr>
                <w:b/>
              </w:rPr>
              <w:t>393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6</w:t>
            </w:r>
            <w:r w:rsidR="00B96F56">
              <w:rPr>
                <w:b/>
              </w:rPr>
              <w:t>57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</w:t>
            </w:r>
            <w:r w:rsidR="00B96F56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96F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96F56">
              <w:rPr>
                <w:b/>
              </w:rPr>
              <w:t>119</w:t>
            </w:r>
            <w:r>
              <w:rPr>
                <w:b/>
              </w:rPr>
              <w:t xml:space="preserve"> 4</w:t>
            </w:r>
            <w:r w:rsidR="00B96F56">
              <w:rPr>
                <w:b/>
              </w:rPr>
              <w:t>29</w:t>
            </w:r>
            <w:r w:rsidRPr="004C72FF">
              <w:rPr>
                <w:b/>
              </w:rPr>
              <w:t>,</w:t>
            </w:r>
            <w:r w:rsidR="00B96F56">
              <w:rPr>
                <w:b/>
              </w:rPr>
              <w:t>96</w:t>
            </w:r>
          </w:p>
        </w:tc>
        <w:tc>
          <w:tcPr>
            <w:tcW w:w="1275" w:type="dxa"/>
            <w:vAlign w:val="center"/>
          </w:tcPr>
          <w:p w:rsidR="00B44BAA" w:rsidRPr="004C72FF" w:rsidRDefault="00B96F56" w:rsidP="00B96F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4BAA">
              <w:rPr>
                <w:b/>
              </w:rPr>
              <w:t xml:space="preserve"> </w:t>
            </w:r>
            <w:r>
              <w:rPr>
                <w:b/>
              </w:rPr>
              <w:t>009</w:t>
            </w:r>
            <w:r w:rsidR="00B44BAA" w:rsidRPr="004C72FF">
              <w:rPr>
                <w:b/>
              </w:rPr>
              <w:t> </w:t>
            </w:r>
            <w:r w:rsidR="00B44BAA">
              <w:rPr>
                <w:b/>
              </w:rPr>
              <w:t>07</w:t>
            </w:r>
            <w:r>
              <w:rPr>
                <w:b/>
              </w:rPr>
              <w:t>5</w:t>
            </w:r>
            <w:r w:rsidR="00B44BAA" w:rsidRPr="004C72FF">
              <w:rPr>
                <w:b/>
              </w:rPr>
              <w:t>,</w:t>
            </w:r>
            <w:r w:rsidR="00B44BAA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44BAA" w:rsidRPr="004C72FF" w:rsidRDefault="00D36A19" w:rsidP="00D36A1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B44BAA" w:rsidRPr="004C72FF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276" w:type="dxa"/>
            <w:vAlign w:val="center"/>
          </w:tcPr>
          <w:p w:rsidR="00B44BAA" w:rsidRPr="004C72FF" w:rsidRDefault="00B44BAA" w:rsidP="00B44BAA">
            <w:pPr>
              <w:ind w:left="-108" w:right="-186"/>
              <w:rPr>
                <w:b/>
              </w:rPr>
            </w:pPr>
            <w:r>
              <w:rPr>
                <w:b/>
              </w:rPr>
              <w:t>2 219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327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D36A19">
        <w:rPr>
          <w:sz w:val="26"/>
          <w:szCs w:val="26"/>
        </w:rPr>
        <w:t>за 9</w:t>
      </w:r>
      <w:r w:rsidRPr="00B65859">
        <w:rPr>
          <w:sz w:val="26"/>
          <w:szCs w:val="26"/>
        </w:rPr>
        <w:t xml:space="preserve"> </w:t>
      </w:r>
      <w:r w:rsidR="00D36A19">
        <w:rPr>
          <w:sz w:val="26"/>
          <w:szCs w:val="26"/>
        </w:rPr>
        <w:t>месяцев</w:t>
      </w:r>
      <w:r w:rsidRPr="00B65859">
        <w:rPr>
          <w:sz w:val="26"/>
          <w:szCs w:val="26"/>
        </w:rPr>
        <w:t xml:space="preserve"> 201</w:t>
      </w:r>
      <w:r w:rsidR="00995F84">
        <w:rPr>
          <w:sz w:val="26"/>
          <w:szCs w:val="26"/>
        </w:rPr>
        <w:t>6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D36A19">
        <w:rPr>
          <w:sz w:val="26"/>
          <w:szCs w:val="26"/>
        </w:rPr>
        <w:t>2</w:t>
      </w:r>
      <w:r w:rsidR="00780403">
        <w:rPr>
          <w:sz w:val="26"/>
          <w:szCs w:val="26"/>
        </w:rPr>
        <w:t xml:space="preserve"> </w:t>
      </w:r>
      <w:r w:rsidR="00D36A19">
        <w:rPr>
          <w:sz w:val="26"/>
          <w:szCs w:val="26"/>
        </w:rPr>
        <w:t>009</w:t>
      </w:r>
      <w:r w:rsidRPr="00B65859">
        <w:rPr>
          <w:sz w:val="26"/>
          <w:szCs w:val="26"/>
        </w:rPr>
        <w:t> </w:t>
      </w:r>
      <w:r w:rsidR="00780403">
        <w:rPr>
          <w:sz w:val="26"/>
          <w:szCs w:val="26"/>
        </w:rPr>
        <w:t>0</w:t>
      </w:r>
      <w:r w:rsidR="00995F84">
        <w:rPr>
          <w:sz w:val="26"/>
          <w:szCs w:val="26"/>
        </w:rPr>
        <w:t>7</w:t>
      </w:r>
      <w:r w:rsidR="00D36A19">
        <w:rPr>
          <w:sz w:val="26"/>
          <w:szCs w:val="26"/>
        </w:rPr>
        <w:t>5</w:t>
      </w:r>
      <w:r w:rsidRPr="00B65859">
        <w:rPr>
          <w:sz w:val="26"/>
          <w:szCs w:val="26"/>
        </w:rPr>
        <w:t>,</w:t>
      </w:r>
      <w:r w:rsidR="00780403">
        <w:rPr>
          <w:sz w:val="26"/>
          <w:szCs w:val="26"/>
        </w:rPr>
        <w:t>0</w:t>
      </w:r>
      <w:r w:rsidR="00D36A19">
        <w:rPr>
          <w:sz w:val="26"/>
          <w:szCs w:val="26"/>
        </w:rPr>
        <w:t>1</w:t>
      </w:r>
      <w:r w:rsidRPr="00B65859">
        <w:rPr>
          <w:sz w:val="26"/>
          <w:szCs w:val="26"/>
        </w:rPr>
        <w:t xml:space="preserve"> тыс. рублей или </w:t>
      </w:r>
      <w:r w:rsidR="00D36A19">
        <w:rPr>
          <w:sz w:val="26"/>
          <w:szCs w:val="26"/>
        </w:rPr>
        <w:t>61</w:t>
      </w:r>
      <w:r w:rsidRPr="00B65859">
        <w:rPr>
          <w:sz w:val="26"/>
          <w:szCs w:val="26"/>
        </w:rPr>
        <w:t>,</w:t>
      </w:r>
      <w:r w:rsidR="00D36A19">
        <w:rPr>
          <w:sz w:val="26"/>
          <w:szCs w:val="26"/>
        </w:rPr>
        <w:t>36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Решением Думы № </w:t>
      </w:r>
      <w:r w:rsidR="00995F84">
        <w:rPr>
          <w:sz w:val="26"/>
          <w:szCs w:val="26"/>
        </w:rPr>
        <w:t>9</w:t>
      </w:r>
      <w:r w:rsidR="00D36A19">
        <w:rPr>
          <w:sz w:val="26"/>
          <w:szCs w:val="26"/>
        </w:rPr>
        <w:t>04</w:t>
      </w:r>
      <w:r w:rsidR="00EB5AC5" w:rsidRPr="00B65859">
        <w:rPr>
          <w:sz w:val="26"/>
          <w:szCs w:val="26"/>
        </w:rPr>
        <w:t xml:space="preserve">-НПА от </w:t>
      </w:r>
      <w:r w:rsidR="00D36A19">
        <w:rPr>
          <w:sz w:val="26"/>
          <w:szCs w:val="26"/>
        </w:rPr>
        <w:t>3</w:t>
      </w:r>
      <w:r w:rsidR="00995F84">
        <w:rPr>
          <w:sz w:val="26"/>
          <w:szCs w:val="26"/>
        </w:rPr>
        <w:t>0</w:t>
      </w:r>
      <w:r w:rsidR="00EB5AC5" w:rsidRPr="00B65859">
        <w:rPr>
          <w:sz w:val="26"/>
          <w:szCs w:val="26"/>
        </w:rPr>
        <w:t>.</w:t>
      </w:r>
      <w:r w:rsidR="00D36A19">
        <w:rPr>
          <w:sz w:val="26"/>
          <w:szCs w:val="26"/>
        </w:rPr>
        <w:t>06</w:t>
      </w:r>
      <w:r w:rsidR="00EB5AC5" w:rsidRPr="00B65859">
        <w:rPr>
          <w:sz w:val="26"/>
          <w:szCs w:val="26"/>
        </w:rPr>
        <w:t>.201</w:t>
      </w:r>
      <w:r w:rsidR="00D36A19">
        <w:rPr>
          <w:sz w:val="26"/>
          <w:szCs w:val="26"/>
        </w:rPr>
        <w:t>6</w:t>
      </w:r>
      <w:r w:rsidR="00EB5AC5" w:rsidRPr="00B65859">
        <w:rPr>
          <w:sz w:val="26"/>
          <w:szCs w:val="26"/>
        </w:rPr>
        <w:t xml:space="preserve">г.  </w:t>
      </w:r>
      <w:r w:rsidR="00995F84">
        <w:rPr>
          <w:sz w:val="26"/>
          <w:szCs w:val="26"/>
        </w:rPr>
        <w:t xml:space="preserve">За </w:t>
      </w:r>
      <w:r w:rsidR="00D36A19">
        <w:rPr>
          <w:sz w:val="26"/>
          <w:szCs w:val="26"/>
        </w:rPr>
        <w:t>9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</w:t>
      </w:r>
      <w:r w:rsidR="00780403">
        <w:rPr>
          <w:sz w:val="26"/>
          <w:szCs w:val="26"/>
        </w:rPr>
        <w:t>ев</w:t>
      </w:r>
      <w:r w:rsidR="00284B19" w:rsidRPr="00B65859">
        <w:rPr>
          <w:sz w:val="26"/>
          <w:szCs w:val="26"/>
        </w:rPr>
        <w:t xml:space="preserve"> 201</w:t>
      </w:r>
      <w:r w:rsidR="00780403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995F84">
        <w:rPr>
          <w:sz w:val="26"/>
          <w:szCs w:val="26"/>
        </w:rPr>
        <w:t>мен</w:t>
      </w:r>
      <w:r w:rsidR="00284B19" w:rsidRPr="00B65859">
        <w:rPr>
          <w:sz w:val="26"/>
          <w:szCs w:val="26"/>
        </w:rPr>
        <w:t xml:space="preserve">ьше на </w:t>
      </w:r>
      <w:r w:rsidR="00995F84">
        <w:rPr>
          <w:sz w:val="26"/>
          <w:szCs w:val="26"/>
        </w:rPr>
        <w:t>2</w:t>
      </w:r>
      <w:r w:rsidR="00D36A19">
        <w:rPr>
          <w:sz w:val="26"/>
          <w:szCs w:val="26"/>
        </w:rPr>
        <w:t>1</w:t>
      </w:r>
      <w:r w:rsidR="006929FB">
        <w:rPr>
          <w:sz w:val="26"/>
          <w:szCs w:val="26"/>
        </w:rPr>
        <w:t>0</w:t>
      </w:r>
      <w:r w:rsidR="00284B19" w:rsidRPr="00B65859">
        <w:rPr>
          <w:sz w:val="26"/>
          <w:szCs w:val="26"/>
        </w:rPr>
        <w:t> </w:t>
      </w:r>
      <w:r w:rsidR="006929FB">
        <w:rPr>
          <w:sz w:val="26"/>
          <w:szCs w:val="26"/>
        </w:rPr>
        <w:t>2</w:t>
      </w:r>
      <w:r w:rsidR="00D36A19">
        <w:rPr>
          <w:sz w:val="26"/>
          <w:szCs w:val="26"/>
        </w:rPr>
        <w:t>52</w:t>
      </w:r>
      <w:r w:rsidR="00284B19" w:rsidRPr="00B65859">
        <w:rPr>
          <w:sz w:val="26"/>
          <w:szCs w:val="26"/>
        </w:rPr>
        <w:t>,</w:t>
      </w:r>
      <w:r w:rsidR="00D36A19">
        <w:rPr>
          <w:sz w:val="26"/>
          <w:szCs w:val="26"/>
        </w:rPr>
        <w:t>02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995F84">
        <w:rPr>
          <w:sz w:val="26"/>
          <w:szCs w:val="26"/>
        </w:rPr>
        <w:t>5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 xml:space="preserve">за </w:t>
      </w:r>
      <w:r w:rsidR="00D36A19">
        <w:rPr>
          <w:sz w:val="26"/>
          <w:szCs w:val="26"/>
        </w:rPr>
        <w:t>9</w:t>
      </w:r>
      <w:r w:rsidR="006535A3" w:rsidRPr="00DC528F">
        <w:rPr>
          <w:sz w:val="26"/>
          <w:szCs w:val="26"/>
        </w:rPr>
        <w:t xml:space="preserve"> </w:t>
      </w:r>
      <w:r w:rsidR="00D36A19">
        <w:rPr>
          <w:sz w:val="26"/>
          <w:szCs w:val="26"/>
        </w:rPr>
        <w:t>месяцев</w:t>
      </w:r>
      <w:r w:rsidR="006535A3" w:rsidRPr="00DC528F">
        <w:rPr>
          <w:sz w:val="26"/>
          <w:szCs w:val="26"/>
        </w:rPr>
        <w:t xml:space="preserve"> 201</w:t>
      </w:r>
      <w:r w:rsidR="00995F84">
        <w:rPr>
          <w:sz w:val="26"/>
          <w:szCs w:val="26"/>
        </w:rPr>
        <w:t>5</w:t>
      </w:r>
      <w:r w:rsidR="006535A3" w:rsidRPr="00DC528F">
        <w:rPr>
          <w:sz w:val="26"/>
          <w:szCs w:val="26"/>
        </w:rPr>
        <w:t xml:space="preserve"> и </w:t>
      </w:r>
      <w:r w:rsidR="00D36A19">
        <w:rPr>
          <w:sz w:val="26"/>
          <w:szCs w:val="26"/>
        </w:rPr>
        <w:t>9</w:t>
      </w:r>
      <w:r w:rsidR="005604C5">
        <w:rPr>
          <w:sz w:val="26"/>
          <w:szCs w:val="26"/>
        </w:rPr>
        <w:t xml:space="preserve"> </w:t>
      </w:r>
      <w:r w:rsidR="00D36A19">
        <w:rPr>
          <w:sz w:val="26"/>
          <w:szCs w:val="26"/>
        </w:rPr>
        <w:t>месяцев</w:t>
      </w:r>
      <w:r w:rsidR="005604C5"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995F84">
        <w:rPr>
          <w:sz w:val="26"/>
          <w:szCs w:val="26"/>
        </w:rPr>
        <w:t>6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DC528F" w:rsidRPr="00E02108" w:rsidRDefault="00DC528F" w:rsidP="00DC528F">
      <w:pPr>
        <w:ind w:firstLine="708"/>
        <w:jc w:val="right"/>
      </w:pPr>
      <w:r w:rsidRPr="00E02108">
        <w:lastRenderedPageBreak/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1701"/>
      </w:tblGrid>
      <w:tr w:rsidR="00FA77E8" w:rsidTr="00D36A19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D36A19">
            <w:pPr>
              <w:jc w:val="center"/>
            </w:pPr>
            <w:r w:rsidRPr="005604C5">
              <w:t xml:space="preserve">% исполнения за </w:t>
            </w:r>
            <w:r w:rsidR="00D36A19">
              <w:t>9</w:t>
            </w:r>
            <w:r w:rsidR="006F66DF" w:rsidRPr="005604C5">
              <w:t xml:space="preserve"> </w:t>
            </w:r>
            <w:r w:rsidR="00D36A19">
              <w:t>месяцев</w:t>
            </w:r>
            <w:r w:rsidR="006F66DF" w:rsidRPr="005604C5">
              <w:t xml:space="preserve"> </w:t>
            </w:r>
            <w:r w:rsidRPr="005604C5">
              <w:t>201</w:t>
            </w:r>
            <w:r w:rsidR="00995F84">
              <w:t>6</w:t>
            </w:r>
            <w:r w:rsidRPr="005604C5">
              <w:t>г.</w:t>
            </w:r>
          </w:p>
        </w:tc>
        <w:tc>
          <w:tcPr>
            <w:tcW w:w="1985" w:type="dxa"/>
          </w:tcPr>
          <w:p w:rsidR="00FA77E8" w:rsidRPr="005604C5" w:rsidRDefault="00FA77E8" w:rsidP="00D36A19">
            <w:pPr>
              <w:jc w:val="center"/>
            </w:pPr>
            <w:r w:rsidRPr="005604C5">
              <w:t xml:space="preserve">% исполнения за </w:t>
            </w:r>
            <w:r w:rsidR="00D36A19">
              <w:t xml:space="preserve">9 месяцев </w:t>
            </w:r>
            <w:r w:rsidRPr="005604C5">
              <w:t>201</w:t>
            </w:r>
            <w:r w:rsidR="005604C5">
              <w:t>5</w:t>
            </w:r>
            <w:r w:rsidRPr="005604C5">
              <w:t>г.</w:t>
            </w:r>
          </w:p>
        </w:tc>
        <w:tc>
          <w:tcPr>
            <w:tcW w:w="1701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D36A19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985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701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58</w:t>
            </w:r>
            <w:r w:rsidRPr="004C72FF">
              <w:t>,</w:t>
            </w:r>
            <w:r>
              <w:t>61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73</w:t>
            </w:r>
            <w:r w:rsidRPr="004C72FF">
              <w:t>,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</w:pPr>
            <w:r>
              <w:t>-1</w:t>
            </w:r>
            <w:r w:rsidR="001574BB">
              <w:t>5</w:t>
            </w:r>
            <w:r w:rsidRPr="005604C5">
              <w:t>,</w:t>
            </w:r>
            <w:r w:rsidR="001574BB">
              <w:t>29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0200 «Национальная</w:t>
            </w:r>
          </w:p>
          <w:p w:rsidR="00744E67" w:rsidRPr="005604C5" w:rsidRDefault="00744E67" w:rsidP="00744E67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53</w:t>
            </w:r>
            <w:r w:rsidRPr="004C72FF">
              <w:t>,</w:t>
            </w:r>
            <w:r>
              <w:t>22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57</w:t>
            </w:r>
            <w:r w:rsidRPr="004C72FF">
              <w:t>,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744E67" w:rsidRPr="005604C5" w:rsidRDefault="001574BB" w:rsidP="001574BB">
            <w:pPr>
              <w:jc w:val="center"/>
            </w:pPr>
            <w:r>
              <w:t>-4</w:t>
            </w:r>
            <w:r w:rsidR="00744E67">
              <w:t>,4</w:t>
            </w:r>
            <w:r>
              <w:t>8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0300 «Национальная</w:t>
            </w:r>
          </w:p>
          <w:p w:rsidR="00744E67" w:rsidRPr="005604C5" w:rsidRDefault="00744E67" w:rsidP="00744E67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66,08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72,8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</w:pPr>
            <w:r>
              <w:t>-</w:t>
            </w:r>
            <w:r w:rsidR="001574BB">
              <w:t>6</w:t>
            </w:r>
            <w:r>
              <w:t>,</w:t>
            </w:r>
            <w:r w:rsidR="001574BB">
              <w:t>72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0400 «Национальная</w:t>
            </w:r>
          </w:p>
          <w:p w:rsidR="00744E67" w:rsidRPr="005604C5" w:rsidRDefault="00744E67" w:rsidP="00744E67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52</w:t>
            </w:r>
            <w:r w:rsidRPr="004C72FF">
              <w:t>,</w:t>
            </w:r>
            <w:r>
              <w:t>93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63</w:t>
            </w:r>
            <w:r w:rsidRPr="004C72FF">
              <w:t>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</w:pPr>
            <w:r>
              <w:t>-</w:t>
            </w:r>
            <w:r w:rsidR="001574BB">
              <w:t>10</w:t>
            </w:r>
            <w:r>
              <w:t>,</w:t>
            </w:r>
            <w:r w:rsidR="001574BB">
              <w:t>1</w:t>
            </w:r>
            <w:r>
              <w:t>7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28,41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54</w:t>
            </w:r>
            <w:r w:rsidRPr="004C72FF">
              <w:t>,</w:t>
            </w:r>
            <w:r>
              <w:t>3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</w:pPr>
            <w:r>
              <w:t>-</w:t>
            </w:r>
            <w:r w:rsidR="001574BB">
              <w:t>25</w:t>
            </w:r>
            <w:r>
              <w:t>,</w:t>
            </w:r>
            <w:r w:rsidR="001574BB">
              <w:t>89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0,0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41</w:t>
            </w:r>
            <w:r w:rsidRPr="004C72FF">
              <w:t>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744E67">
            <w:pPr>
              <w:jc w:val="center"/>
            </w:pPr>
            <w:r>
              <w:t>-41,1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70</w:t>
            </w:r>
            <w:r w:rsidRPr="004C72FF">
              <w:t>,</w:t>
            </w:r>
            <w:r>
              <w:t>29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69</w:t>
            </w:r>
            <w:r w:rsidRPr="004C72FF">
              <w:t>,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</w:pPr>
            <w:r>
              <w:t>+0,</w:t>
            </w:r>
            <w:r w:rsidR="001574BB">
              <w:t>49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73</w:t>
            </w:r>
            <w:r w:rsidRPr="004C72FF">
              <w:t>,</w:t>
            </w:r>
            <w:r>
              <w:t>69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70</w:t>
            </w:r>
            <w:r w:rsidRPr="004C72FF">
              <w:t>,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</w:pPr>
            <w:r>
              <w:t>+2,</w:t>
            </w:r>
            <w:r w:rsidR="001574BB">
              <w:t>99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82,71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58</w:t>
            </w:r>
            <w:r w:rsidRPr="004C72FF">
              <w:t>,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744E67" w:rsidRPr="005604C5" w:rsidRDefault="001574BB" w:rsidP="001574BB">
            <w:pPr>
              <w:jc w:val="center"/>
            </w:pPr>
            <w:r>
              <w:t>+23</w:t>
            </w:r>
            <w:r w:rsidR="00744E67" w:rsidRPr="005604C5">
              <w:t>,</w:t>
            </w:r>
            <w:r>
              <w:t>81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65</w:t>
            </w:r>
            <w:r w:rsidRPr="004C72FF">
              <w:t>,</w:t>
            </w:r>
            <w:r>
              <w:t>73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68</w:t>
            </w:r>
            <w:r w:rsidRPr="004C72FF">
              <w:t>,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744E67">
            <w:pPr>
              <w:jc w:val="center"/>
            </w:pPr>
            <w:r>
              <w:t>-2,</w:t>
            </w:r>
            <w:r w:rsidR="001574BB">
              <w:t>4</w:t>
            </w:r>
            <w:r>
              <w:t>7</w:t>
            </w:r>
          </w:p>
        </w:tc>
      </w:tr>
      <w:tr w:rsidR="00744E67" w:rsidTr="00D36A19">
        <w:tc>
          <w:tcPr>
            <w:tcW w:w="4248" w:type="dxa"/>
          </w:tcPr>
          <w:p w:rsidR="00744E67" w:rsidRPr="005604C5" w:rsidRDefault="00744E67" w:rsidP="00744E67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</w:pPr>
            <w:r>
              <w:t>54</w:t>
            </w:r>
            <w:r w:rsidRPr="004C72FF">
              <w:t>,</w:t>
            </w:r>
            <w:r>
              <w:t>27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</w:pPr>
            <w:r>
              <w:t>56</w:t>
            </w:r>
            <w:r w:rsidRPr="004C72FF">
              <w:t>,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</w:pPr>
            <w:r>
              <w:t>-</w:t>
            </w:r>
            <w:r w:rsidR="001574BB">
              <w:t>2</w:t>
            </w:r>
            <w:r>
              <w:t>,</w:t>
            </w:r>
            <w:r w:rsidR="001574BB">
              <w:t>23</w:t>
            </w:r>
          </w:p>
        </w:tc>
      </w:tr>
      <w:tr w:rsidR="00744E67" w:rsidTr="00D36A19">
        <w:tc>
          <w:tcPr>
            <w:tcW w:w="4248" w:type="dxa"/>
            <w:vAlign w:val="center"/>
          </w:tcPr>
          <w:p w:rsidR="00744E67" w:rsidRPr="005604C5" w:rsidRDefault="00744E67" w:rsidP="00744E67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744E67" w:rsidRPr="004C72FF" w:rsidRDefault="00744E67" w:rsidP="00744E6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vAlign w:val="center"/>
          </w:tcPr>
          <w:p w:rsidR="00744E67" w:rsidRPr="004C72FF" w:rsidRDefault="00744E67" w:rsidP="00744E6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744E67" w:rsidRPr="005604C5" w:rsidRDefault="00744E67" w:rsidP="001574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574BB">
              <w:rPr>
                <w:b/>
              </w:rPr>
              <w:t>4</w:t>
            </w:r>
            <w:r>
              <w:rPr>
                <w:b/>
              </w:rPr>
              <w:t>,</w:t>
            </w:r>
            <w:r w:rsidR="001574BB">
              <w:rPr>
                <w:b/>
              </w:rPr>
              <w:t>74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Default="00177710" w:rsidP="00B05728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На низком уровне </w:t>
      </w:r>
      <w:r w:rsidR="00B05728" w:rsidRPr="005604C5">
        <w:rPr>
          <w:sz w:val="26"/>
          <w:szCs w:val="26"/>
        </w:rPr>
        <w:t xml:space="preserve">(меньше </w:t>
      </w:r>
      <w:r w:rsidR="00744E67">
        <w:rPr>
          <w:sz w:val="26"/>
          <w:szCs w:val="26"/>
        </w:rPr>
        <w:t>70</w:t>
      </w:r>
      <w:r w:rsidR="00B05728" w:rsidRPr="00744E67">
        <w:rPr>
          <w:sz w:val="26"/>
          <w:szCs w:val="26"/>
        </w:rPr>
        <w:t xml:space="preserve">%) </w:t>
      </w:r>
      <w:r w:rsidRPr="00744E67">
        <w:rPr>
          <w:sz w:val="26"/>
          <w:szCs w:val="26"/>
        </w:rPr>
        <w:t xml:space="preserve">профинансированы </w:t>
      </w:r>
      <w:r w:rsidRPr="005604C5">
        <w:rPr>
          <w:sz w:val="26"/>
          <w:szCs w:val="26"/>
        </w:rPr>
        <w:t>ра</w:t>
      </w:r>
      <w:r w:rsidR="00744E67">
        <w:rPr>
          <w:sz w:val="26"/>
          <w:szCs w:val="26"/>
        </w:rPr>
        <w:t>зделы</w:t>
      </w:r>
      <w:r w:rsidRPr="005604C5">
        <w:rPr>
          <w:sz w:val="26"/>
          <w:szCs w:val="26"/>
        </w:rPr>
        <w:t xml:space="preserve"> (</w:t>
      </w:r>
      <w:r w:rsidR="00744E67">
        <w:rPr>
          <w:sz w:val="26"/>
          <w:szCs w:val="26"/>
        </w:rPr>
        <w:t xml:space="preserve">% исполнения </w:t>
      </w:r>
      <w:r w:rsidRPr="005604C5">
        <w:rPr>
          <w:sz w:val="26"/>
          <w:szCs w:val="26"/>
        </w:rPr>
        <w:t>к годовому плану</w:t>
      </w:r>
      <w:r w:rsidR="000911B6">
        <w:rPr>
          <w:sz w:val="26"/>
          <w:szCs w:val="26"/>
        </w:rPr>
        <w:t xml:space="preserve"> по Решению Думы НГО</w:t>
      </w:r>
      <w:r w:rsidR="001574BB">
        <w:rPr>
          <w:sz w:val="26"/>
          <w:szCs w:val="26"/>
        </w:rPr>
        <w:t xml:space="preserve"> от 30.06.2016г. № 904-НПА</w:t>
      </w:r>
      <w:r w:rsidR="00744E67">
        <w:rPr>
          <w:sz w:val="26"/>
          <w:szCs w:val="26"/>
        </w:rPr>
        <w:t>)</w:t>
      </w:r>
      <w:r w:rsidRPr="005604C5">
        <w:rPr>
          <w:sz w:val="26"/>
          <w:szCs w:val="26"/>
        </w:rPr>
        <w:t>:</w:t>
      </w:r>
    </w:p>
    <w:p w:rsidR="001574BB" w:rsidRPr="005604C5" w:rsidRDefault="001574BB" w:rsidP="001574BB">
      <w:pPr>
        <w:jc w:val="both"/>
        <w:rPr>
          <w:sz w:val="26"/>
          <w:szCs w:val="26"/>
        </w:rPr>
      </w:pPr>
      <w:r>
        <w:rPr>
          <w:sz w:val="26"/>
          <w:szCs w:val="26"/>
        </w:rPr>
        <w:t>- «Общегосударственные вопросы» - 58,61%,</w:t>
      </w:r>
    </w:p>
    <w:p w:rsidR="00177710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 w:rsidRPr="00B5380E">
        <w:rPr>
          <w:sz w:val="26"/>
          <w:szCs w:val="26"/>
        </w:rPr>
        <w:t xml:space="preserve"> </w:t>
      </w:r>
      <w:r w:rsidR="00B5380E">
        <w:rPr>
          <w:sz w:val="26"/>
          <w:szCs w:val="26"/>
        </w:rPr>
        <w:t>«</w:t>
      </w:r>
      <w:r w:rsidRPr="005604C5">
        <w:rPr>
          <w:sz w:val="26"/>
          <w:szCs w:val="26"/>
        </w:rPr>
        <w:t xml:space="preserve">Национальная </w:t>
      </w:r>
      <w:r w:rsidR="000911B6">
        <w:rPr>
          <w:sz w:val="26"/>
          <w:szCs w:val="26"/>
        </w:rPr>
        <w:t>оборона</w:t>
      </w:r>
      <w:r w:rsidR="00B5380E">
        <w:rPr>
          <w:sz w:val="26"/>
          <w:szCs w:val="26"/>
        </w:rPr>
        <w:t>»</w:t>
      </w:r>
      <w:r w:rsidR="000911B6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 xml:space="preserve">- </w:t>
      </w:r>
      <w:r w:rsidR="001574BB">
        <w:rPr>
          <w:sz w:val="26"/>
          <w:szCs w:val="26"/>
        </w:rPr>
        <w:t>5</w:t>
      </w:r>
      <w:r w:rsidR="006929FB">
        <w:rPr>
          <w:sz w:val="26"/>
          <w:szCs w:val="26"/>
        </w:rPr>
        <w:t>3</w:t>
      </w:r>
      <w:r w:rsidRPr="005604C5">
        <w:rPr>
          <w:sz w:val="26"/>
          <w:szCs w:val="26"/>
        </w:rPr>
        <w:t>,</w:t>
      </w:r>
      <w:r w:rsidR="001574BB">
        <w:rPr>
          <w:sz w:val="26"/>
          <w:szCs w:val="26"/>
        </w:rPr>
        <w:t>22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6929FB" w:rsidRPr="005604C5" w:rsidRDefault="006929FB" w:rsidP="006929FB">
      <w:pPr>
        <w:ind w:right="-18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29FB">
        <w:rPr>
          <w:sz w:val="26"/>
          <w:szCs w:val="26"/>
        </w:rPr>
        <w:t>«Национальная безопасность и правоохранительная деятельность»</w:t>
      </w:r>
      <w:r>
        <w:rPr>
          <w:sz w:val="26"/>
          <w:szCs w:val="26"/>
        </w:rPr>
        <w:t xml:space="preserve"> -  </w:t>
      </w:r>
      <w:r w:rsidR="001574BB">
        <w:rPr>
          <w:sz w:val="26"/>
          <w:szCs w:val="26"/>
        </w:rPr>
        <w:t>66</w:t>
      </w:r>
      <w:r>
        <w:rPr>
          <w:sz w:val="26"/>
          <w:szCs w:val="26"/>
        </w:rPr>
        <w:t>,</w:t>
      </w:r>
      <w:r w:rsidR="001574BB">
        <w:rPr>
          <w:sz w:val="26"/>
          <w:szCs w:val="26"/>
        </w:rPr>
        <w:t>08</w:t>
      </w:r>
      <w:r>
        <w:rPr>
          <w:sz w:val="26"/>
          <w:szCs w:val="26"/>
        </w:rPr>
        <w:t>%;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Pr="005604C5">
        <w:rPr>
          <w:sz w:val="26"/>
          <w:szCs w:val="26"/>
        </w:rPr>
        <w:t>Национальная экономика</w:t>
      </w:r>
      <w:r w:rsidR="00B5380E">
        <w:rPr>
          <w:sz w:val="26"/>
          <w:szCs w:val="26"/>
        </w:rPr>
        <w:t>»</w:t>
      </w:r>
      <w:r w:rsidR="00B05728" w:rsidRPr="005604C5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>-</w:t>
      </w:r>
      <w:r w:rsidR="00B05728" w:rsidRPr="005604C5">
        <w:rPr>
          <w:sz w:val="26"/>
          <w:szCs w:val="26"/>
        </w:rPr>
        <w:t xml:space="preserve"> </w:t>
      </w:r>
      <w:r w:rsidR="001574BB">
        <w:rPr>
          <w:sz w:val="26"/>
          <w:szCs w:val="26"/>
        </w:rPr>
        <w:t>52</w:t>
      </w:r>
      <w:r w:rsidRPr="005604C5">
        <w:rPr>
          <w:sz w:val="26"/>
          <w:szCs w:val="26"/>
        </w:rPr>
        <w:t>,</w:t>
      </w:r>
      <w:r w:rsidR="001574BB">
        <w:rPr>
          <w:sz w:val="26"/>
          <w:szCs w:val="26"/>
        </w:rPr>
        <w:t>93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Pr="005604C5">
        <w:rPr>
          <w:sz w:val="26"/>
          <w:szCs w:val="26"/>
        </w:rPr>
        <w:t>Жилищно-коммунальное хозяйство</w:t>
      </w:r>
      <w:r w:rsidR="00B5380E">
        <w:rPr>
          <w:sz w:val="26"/>
          <w:szCs w:val="26"/>
        </w:rPr>
        <w:t>»</w:t>
      </w:r>
      <w:r w:rsidRPr="005604C5">
        <w:rPr>
          <w:sz w:val="26"/>
          <w:szCs w:val="26"/>
        </w:rPr>
        <w:t xml:space="preserve"> -  </w:t>
      </w:r>
      <w:r w:rsidR="001574BB">
        <w:rPr>
          <w:sz w:val="26"/>
          <w:szCs w:val="26"/>
        </w:rPr>
        <w:t>28</w:t>
      </w:r>
      <w:r w:rsidRPr="005604C5">
        <w:rPr>
          <w:sz w:val="26"/>
          <w:szCs w:val="26"/>
        </w:rPr>
        <w:t>,</w:t>
      </w:r>
      <w:r w:rsidR="00EA04E7">
        <w:rPr>
          <w:sz w:val="26"/>
          <w:szCs w:val="26"/>
        </w:rPr>
        <w:t>4</w:t>
      </w:r>
      <w:r w:rsidR="001574BB">
        <w:rPr>
          <w:sz w:val="26"/>
          <w:szCs w:val="26"/>
        </w:rPr>
        <w:t>1</w:t>
      </w:r>
      <w:r w:rsidRPr="005604C5">
        <w:rPr>
          <w:sz w:val="26"/>
          <w:szCs w:val="26"/>
        </w:rPr>
        <w:t>%,</w:t>
      </w:r>
    </w:p>
    <w:p w:rsidR="00B05728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="001574BB">
        <w:rPr>
          <w:sz w:val="26"/>
          <w:szCs w:val="26"/>
        </w:rPr>
        <w:t>Обслуживание муниципального долга</w:t>
      </w:r>
      <w:r w:rsidR="00B5380E">
        <w:rPr>
          <w:sz w:val="26"/>
          <w:szCs w:val="26"/>
        </w:rPr>
        <w:t>»</w:t>
      </w:r>
      <w:r w:rsidRPr="005604C5">
        <w:rPr>
          <w:sz w:val="26"/>
          <w:szCs w:val="26"/>
        </w:rPr>
        <w:t xml:space="preserve"> -  </w:t>
      </w:r>
      <w:r w:rsidR="001574BB">
        <w:rPr>
          <w:sz w:val="26"/>
          <w:szCs w:val="26"/>
        </w:rPr>
        <w:t>54</w:t>
      </w:r>
      <w:r w:rsidRPr="005604C5">
        <w:rPr>
          <w:sz w:val="26"/>
          <w:szCs w:val="26"/>
        </w:rPr>
        <w:t>,</w:t>
      </w:r>
      <w:r w:rsidR="001574BB">
        <w:rPr>
          <w:sz w:val="26"/>
          <w:szCs w:val="26"/>
        </w:rPr>
        <w:t>27</w:t>
      </w:r>
      <w:r w:rsidRPr="005604C5">
        <w:rPr>
          <w:sz w:val="26"/>
          <w:szCs w:val="26"/>
        </w:rPr>
        <w:t>%.</w:t>
      </w:r>
    </w:p>
    <w:p w:rsidR="00430B75" w:rsidRPr="005604C5" w:rsidRDefault="00430B75" w:rsidP="00B05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разделу «Охрана окружающей среды» расходы в 2016 год</w:t>
      </w:r>
      <w:r w:rsidR="001574BB">
        <w:rPr>
          <w:sz w:val="26"/>
          <w:szCs w:val="26"/>
        </w:rPr>
        <w:t>у</w:t>
      </w:r>
      <w:r>
        <w:rPr>
          <w:sz w:val="26"/>
          <w:szCs w:val="26"/>
        </w:rPr>
        <w:t xml:space="preserve"> не производились.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177710" w:rsidRPr="005604C5" w:rsidRDefault="00177710" w:rsidP="00177710">
      <w:pPr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Pr="00B94196" w:rsidRDefault="001E3801" w:rsidP="00067EF2">
      <w:pPr>
        <w:ind w:firstLine="708"/>
        <w:jc w:val="both"/>
        <w:rPr>
          <w:sz w:val="26"/>
          <w:szCs w:val="26"/>
        </w:rPr>
      </w:pPr>
      <w:r w:rsidRPr="00B94196">
        <w:rPr>
          <w:sz w:val="26"/>
          <w:szCs w:val="26"/>
        </w:rPr>
        <w:t xml:space="preserve">Исполнение кассовых расходов представлено в таблице </w:t>
      </w:r>
      <w:r w:rsidR="00284B19" w:rsidRPr="00B94196">
        <w:rPr>
          <w:sz w:val="26"/>
          <w:szCs w:val="26"/>
        </w:rPr>
        <w:t>9</w:t>
      </w:r>
      <w:r w:rsidRPr="00B94196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992"/>
        <w:gridCol w:w="1418"/>
        <w:gridCol w:w="1134"/>
      </w:tblGrid>
      <w:tr w:rsidR="007454EE" w:rsidRPr="00AC3022" w:rsidTr="001574B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1574BB">
            <w:pPr>
              <w:jc w:val="center"/>
            </w:pPr>
            <w:r w:rsidRPr="007454EE">
              <w:t xml:space="preserve">Исполнено за </w:t>
            </w:r>
            <w:r w:rsidR="001574BB">
              <w:t>9</w:t>
            </w:r>
            <w:r w:rsidRPr="007454EE">
              <w:t xml:space="preserve"> </w:t>
            </w:r>
            <w:r w:rsidR="00BD77B5">
              <w:t>мес</w:t>
            </w:r>
            <w:r w:rsidRPr="007454EE">
              <w:t>. 201</w:t>
            </w:r>
            <w:r w:rsidR="00430B75">
              <w:t>6</w:t>
            </w:r>
            <w:r w:rsidRPr="007454EE"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1574BB">
            <w:pPr>
              <w:jc w:val="center"/>
            </w:pPr>
            <w:r w:rsidRPr="007454EE">
              <w:t xml:space="preserve">Исполнено за </w:t>
            </w:r>
            <w:r w:rsidR="001574BB">
              <w:t>9</w:t>
            </w:r>
            <w:r w:rsidRPr="007454EE">
              <w:t xml:space="preserve"> </w:t>
            </w:r>
            <w:r w:rsidR="00BD77B5">
              <w:t>мес</w:t>
            </w:r>
            <w:r w:rsidRPr="007454EE">
              <w:t>. 201</w:t>
            </w:r>
            <w:r>
              <w:t>5</w:t>
            </w:r>
            <w:r w:rsidRPr="007454EE"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1574BB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1A6841" w:rsidRPr="00AC3022" w:rsidTr="001574BB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Default="001A6841" w:rsidP="001A6841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1A6841" w:rsidRPr="007454EE" w:rsidRDefault="001A6841" w:rsidP="001A6841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221</w:t>
            </w:r>
            <w:r w:rsidRPr="004C72FF">
              <w:t> </w:t>
            </w:r>
            <w:r>
              <w:t>321</w:t>
            </w:r>
            <w:r w:rsidRPr="004C72FF">
              <w:t>,</w:t>
            </w: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1</w:t>
            </w:r>
            <w:r w:rsidR="00B62AE0">
              <w:t>1</w:t>
            </w:r>
            <w:r>
              <w:t>,0</w:t>
            </w:r>
            <w:r w:rsidR="00B62AE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207</w:t>
            </w:r>
            <w:r w:rsidRPr="004C72FF">
              <w:t> </w:t>
            </w:r>
            <w:r>
              <w:t>146</w:t>
            </w:r>
            <w:r w:rsidRPr="004C72FF">
              <w:t>,</w:t>
            </w: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</w:p>
          <w:p w:rsidR="001A6841" w:rsidRPr="007454EE" w:rsidRDefault="001A6841" w:rsidP="001A6841">
            <w:pPr>
              <w:jc w:val="center"/>
            </w:pPr>
            <w:r>
              <w:t>9</w:t>
            </w:r>
            <w:r w:rsidRPr="007454EE">
              <w:t>,</w:t>
            </w:r>
            <w:r>
              <w:t>33</w:t>
            </w:r>
          </w:p>
          <w:p w:rsidR="001A6841" w:rsidRPr="007454EE" w:rsidRDefault="001A6841" w:rsidP="001A68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+</w:t>
            </w:r>
            <w:r w:rsidR="00B62AE0">
              <w:t>14</w:t>
            </w:r>
            <w:r>
              <w:t> </w:t>
            </w:r>
            <w:r w:rsidR="00B62AE0">
              <w:t>1</w:t>
            </w:r>
            <w:r>
              <w:t>7</w:t>
            </w:r>
            <w:r w:rsidR="00B62AE0">
              <w:t>4</w:t>
            </w:r>
            <w:r>
              <w:t>,</w:t>
            </w:r>
            <w:r w:rsidR="00B62AE0">
              <w:t>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+1,</w:t>
            </w:r>
            <w:r w:rsidR="00B62AE0">
              <w:t>68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155</w:t>
            </w:r>
            <w:r w:rsidRPr="004C72FF">
              <w:t>,</w:t>
            </w: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168</w:t>
            </w:r>
            <w:r w:rsidRPr="004C72FF">
              <w:t>,</w:t>
            </w: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 w:rsidRPr="007454EE">
              <w:t>0,0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B62AE0" w:rsidP="00B62AE0">
            <w:pPr>
              <w:jc w:val="center"/>
            </w:pPr>
            <w:r>
              <w:t>-12</w:t>
            </w:r>
            <w:r w:rsidR="001A6841">
              <w:t>,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0,0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 xml:space="preserve">0300 «Национальная безопасность и </w:t>
            </w:r>
            <w:r w:rsidRPr="007454EE">
              <w:lastRenderedPageBreak/>
              <w:t>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lastRenderedPageBreak/>
              <w:t>27</w:t>
            </w:r>
            <w:r w:rsidRPr="004C72FF">
              <w:t> </w:t>
            </w:r>
            <w:r>
              <w:t>338</w:t>
            </w:r>
            <w:r w:rsidRPr="004C72FF">
              <w:t>,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1,</w:t>
            </w:r>
            <w:r w:rsidR="00B62AE0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29</w:t>
            </w:r>
            <w:r w:rsidRPr="004C72FF">
              <w:t> </w:t>
            </w:r>
            <w:r>
              <w:t>456</w:t>
            </w:r>
            <w:r w:rsidRPr="004C72FF">
              <w:t>,</w:t>
            </w: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 w:rsidRPr="007454EE">
              <w:t>1,</w:t>
            </w: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-</w:t>
            </w:r>
            <w:r w:rsidR="00B62AE0">
              <w:t>2</w:t>
            </w:r>
            <w:r>
              <w:t> </w:t>
            </w:r>
            <w:r w:rsidR="00B62AE0">
              <w:t>118</w:t>
            </w:r>
            <w:r>
              <w:t>,</w:t>
            </w:r>
            <w:r w:rsidR="00B62AE0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+0,0</w:t>
            </w:r>
            <w:r w:rsidR="00B62AE0">
              <w:t>3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155</w:t>
            </w:r>
            <w:r w:rsidRPr="004C72FF">
              <w:t> </w:t>
            </w:r>
            <w:r>
              <w:t>446</w:t>
            </w:r>
            <w:r w:rsidRPr="004C72FF">
              <w:t>,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B62AE0" w:rsidP="001A6841">
            <w:pPr>
              <w:jc w:val="center"/>
            </w:pPr>
            <w:r>
              <w:t>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179</w:t>
            </w:r>
            <w:r w:rsidRPr="004C72FF">
              <w:t> </w:t>
            </w:r>
            <w:r>
              <w:t>396</w:t>
            </w:r>
            <w:r w:rsidRPr="004C72FF">
              <w:t>,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8</w:t>
            </w:r>
            <w:r w:rsidRPr="007454EE">
              <w:t>,</w:t>
            </w:r>
            <w: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-</w:t>
            </w:r>
            <w:r w:rsidR="00B62AE0">
              <w:t>23</w:t>
            </w:r>
            <w:r>
              <w:t> 9</w:t>
            </w:r>
            <w:r w:rsidR="00B62AE0">
              <w:t>49</w:t>
            </w:r>
            <w:r>
              <w:t>,</w:t>
            </w:r>
            <w:r w:rsidR="00B62AE0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-0,</w:t>
            </w:r>
            <w:r w:rsidR="00B62AE0">
              <w:t>34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132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6,</w:t>
            </w:r>
            <w:r w:rsidR="00B62AE0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368</w:t>
            </w:r>
            <w:r w:rsidRPr="004C72FF">
              <w:t> </w:t>
            </w:r>
            <w:r>
              <w:t>015</w:t>
            </w:r>
            <w:r w:rsidRPr="004C72FF">
              <w:t>,</w:t>
            </w: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16</w:t>
            </w:r>
            <w:r w:rsidRPr="007454EE">
              <w:t>,</w:t>
            </w: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ind w:right="-108"/>
              <w:jc w:val="center"/>
            </w:pPr>
            <w:r>
              <w:t>-</w:t>
            </w:r>
            <w:r w:rsidR="00B62AE0">
              <w:t>2</w:t>
            </w:r>
            <w:r>
              <w:t>3</w:t>
            </w:r>
            <w:r w:rsidR="00B62AE0">
              <w:t>5</w:t>
            </w:r>
            <w:r>
              <w:t> </w:t>
            </w:r>
            <w:r w:rsidR="00B62AE0">
              <w:t>511</w:t>
            </w:r>
            <w:r>
              <w:t>,</w:t>
            </w:r>
            <w:r w:rsidR="00B62AE0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-</w:t>
            </w:r>
            <w:r w:rsidR="00B62AE0">
              <w:t>9</w:t>
            </w:r>
            <w:r>
              <w:t>,</w:t>
            </w:r>
            <w:r w:rsidR="00B62AE0">
              <w:t>99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 w:rsidRPr="007454EE">
              <w:t>0,0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-190,90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B62AE0" w:rsidP="00B62AE0">
            <w:pPr>
              <w:jc w:val="center"/>
            </w:pPr>
            <w:r>
              <w:t>-</w:t>
            </w:r>
            <w:r w:rsidR="001A6841">
              <w:t>0,0</w:t>
            </w:r>
            <w:r>
              <w:t>1</w:t>
            </w:r>
          </w:p>
        </w:tc>
      </w:tr>
      <w:tr w:rsidR="001A6841" w:rsidRPr="00AC3022" w:rsidTr="001574BB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left="-108" w:right="-108"/>
              <w:jc w:val="center"/>
            </w:pPr>
            <w:r>
              <w:t>1 231</w:t>
            </w:r>
            <w:r w:rsidRPr="004C72FF">
              <w:t> </w:t>
            </w:r>
            <w:r>
              <w:t>712</w:t>
            </w:r>
            <w:r w:rsidRPr="004C72FF">
              <w:t>,</w:t>
            </w: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B62AE0">
            <w:pPr>
              <w:jc w:val="center"/>
            </w:pPr>
            <w:r>
              <w:t>6</w:t>
            </w:r>
            <w:r w:rsidR="00B62AE0">
              <w:t>1</w:t>
            </w:r>
            <w:r>
              <w:t>,</w:t>
            </w:r>
            <w:r w:rsidR="00B62AE0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left="-108" w:right="-108"/>
              <w:jc w:val="center"/>
            </w:pPr>
            <w:r>
              <w:t>1 205</w:t>
            </w:r>
            <w:r w:rsidRPr="004C72FF">
              <w:t> </w:t>
            </w:r>
            <w:r>
              <w:t>728</w:t>
            </w:r>
            <w:r w:rsidRPr="004C72FF">
              <w:t>,</w:t>
            </w: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54</w:t>
            </w:r>
            <w:r w:rsidRPr="007454EE">
              <w:t>,</w:t>
            </w: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A952C2" w:rsidP="00A952C2">
            <w:pPr>
              <w:jc w:val="center"/>
            </w:pPr>
            <w:r>
              <w:t>+25</w:t>
            </w:r>
            <w:r w:rsidR="001A6841">
              <w:t> 9</w:t>
            </w:r>
            <w:r>
              <w:t>83</w:t>
            </w:r>
            <w:r w:rsidR="001A6841">
              <w:t>,</w:t>
            </w:r>
            <w:r>
              <w:t>9</w:t>
            </w:r>
            <w:r w:rsidR="001A684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A952C2">
            <w:pPr>
              <w:jc w:val="center"/>
            </w:pPr>
            <w:r>
              <w:t>+</w:t>
            </w:r>
            <w:r w:rsidR="00A952C2">
              <w:t>6</w:t>
            </w:r>
            <w:r>
              <w:t>,</w:t>
            </w:r>
            <w:r w:rsidR="00A952C2">
              <w:t>98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154</w:t>
            </w:r>
            <w:r w:rsidRPr="004C72FF">
              <w:t> </w:t>
            </w:r>
            <w:r>
              <w:t>854</w:t>
            </w:r>
            <w:r w:rsidRPr="004C72FF">
              <w:t>,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B62AE0" w:rsidP="001A6841">
            <w:pPr>
              <w:jc w:val="center"/>
            </w:pPr>
            <w:r>
              <w:t>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152</w:t>
            </w:r>
            <w:r w:rsidRPr="004C72FF">
              <w:t> </w:t>
            </w:r>
            <w:r>
              <w:t>310</w:t>
            </w:r>
            <w:r w:rsidRPr="004C72FF">
              <w:t>,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A952C2">
            <w:pPr>
              <w:jc w:val="center"/>
            </w:pPr>
            <w:r>
              <w:t>+</w:t>
            </w:r>
            <w:r w:rsidR="00A952C2">
              <w:t>2 54</w:t>
            </w:r>
            <w:r>
              <w:t>4,</w:t>
            </w:r>
            <w:r w:rsidR="00A952C2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A952C2">
            <w:pPr>
              <w:jc w:val="center"/>
            </w:pPr>
            <w:r>
              <w:t>+</w:t>
            </w:r>
            <w:r w:rsidR="00A952C2">
              <w:t>0</w:t>
            </w:r>
            <w:r>
              <w:t>,</w:t>
            </w:r>
            <w:r w:rsidR="00A952C2">
              <w:t>85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34</w:t>
            </w:r>
            <w:r w:rsidRPr="004C72FF">
              <w:t> </w:t>
            </w:r>
            <w:r>
              <w:t>888</w:t>
            </w:r>
            <w:r w:rsidRPr="004C72FF">
              <w:t>,</w:t>
            </w: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B62AE0" w:rsidP="001A6841">
            <w:pPr>
              <w:jc w:val="center"/>
            </w:pPr>
            <w:r>
              <w:t>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20</w:t>
            </w:r>
            <w:r w:rsidRPr="004C72FF">
              <w:t> </w:t>
            </w:r>
            <w:r>
              <w:t>862</w:t>
            </w:r>
            <w:r w:rsidRPr="004C72FF">
              <w:t>,</w:t>
            </w: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0</w:t>
            </w:r>
            <w:r w:rsidRPr="007454EE">
              <w:t>,</w:t>
            </w: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A952C2" w:rsidP="00A952C2">
            <w:pPr>
              <w:jc w:val="center"/>
            </w:pPr>
            <w:r>
              <w:t>+</w:t>
            </w:r>
            <w:r w:rsidR="001A6841">
              <w:t>1</w:t>
            </w:r>
            <w:r>
              <w:t>4</w:t>
            </w:r>
            <w:r w:rsidR="001A6841">
              <w:t xml:space="preserve"> </w:t>
            </w:r>
            <w:r>
              <w:t>0</w:t>
            </w:r>
            <w:r w:rsidR="001A6841">
              <w:t>2</w:t>
            </w:r>
            <w:r>
              <w:t>6</w:t>
            </w:r>
            <w:r w:rsidR="001A6841">
              <w:t>,</w:t>
            </w:r>
            <w:r>
              <w:t>3</w:t>
            </w:r>
            <w:r w:rsidR="001A68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A952C2" w:rsidP="00A952C2">
            <w:pPr>
              <w:jc w:val="center"/>
            </w:pPr>
            <w:r>
              <w:t>+</w:t>
            </w:r>
            <w:r w:rsidR="001A6841">
              <w:t>0,</w:t>
            </w:r>
            <w:r>
              <w:t>8</w:t>
            </w:r>
            <w:r w:rsidR="001A6841">
              <w:t>0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12</w:t>
            </w:r>
            <w:r w:rsidRPr="004C72FF">
              <w:t> </w:t>
            </w:r>
            <w:r>
              <w:t>862</w:t>
            </w:r>
            <w:r w:rsidRPr="004C72FF">
              <w:t>,</w:t>
            </w: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0,6</w:t>
            </w:r>
            <w:r w:rsidR="00B62AE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13</w:t>
            </w:r>
            <w:r w:rsidRPr="004C72FF">
              <w:t> </w:t>
            </w:r>
            <w:r>
              <w:t>703</w:t>
            </w:r>
            <w:r w:rsidRPr="004C72FF">
              <w:t>,</w:t>
            </w: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 w:rsidRPr="007454EE">
              <w:t>0,</w:t>
            </w:r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A952C2">
            <w:pPr>
              <w:jc w:val="center"/>
            </w:pPr>
            <w:r>
              <w:t>-</w:t>
            </w:r>
            <w:r w:rsidR="00A952C2">
              <w:t>8</w:t>
            </w:r>
            <w:r>
              <w:t>4</w:t>
            </w:r>
            <w:r w:rsidR="00A952C2">
              <w:t>0</w:t>
            </w:r>
            <w:r>
              <w:t>,</w:t>
            </w:r>
            <w:r w:rsidR="00A952C2">
              <w:t>3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A952C2">
            <w:pPr>
              <w:jc w:val="center"/>
            </w:pPr>
            <w:r>
              <w:t>+0,0</w:t>
            </w:r>
            <w:r w:rsidR="00A952C2">
              <w:t>2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right="-108"/>
              <w:jc w:val="center"/>
            </w:pPr>
            <w:r>
              <w:t>37</w:t>
            </w:r>
            <w:r w:rsidRPr="004C72FF">
              <w:t> </w:t>
            </w:r>
            <w:r>
              <w:t>990</w:t>
            </w:r>
            <w:r w:rsidRPr="004C72FF">
              <w:t>,</w:t>
            </w: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B62AE0" w:rsidP="001A6841">
            <w:pPr>
              <w:jc w:val="center"/>
            </w:pPr>
            <w:r>
              <w:t>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right="-108"/>
              <w:jc w:val="center"/>
            </w:pPr>
            <w:r>
              <w:t>42</w:t>
            </w:r>
            <w:r w:rsidRPr="004C72FF">
              <w:t> </w:t>
            </w:r>
            <w:r>
              <w:t>347</w:t>
            </w:r>
            <w:r w:rsidRPr="004C72FF">
              <w:t>,</w:t>
            </w: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</w:pPr>
            <w: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A952C2" w:rsidP="00A952C2">
            <w:pPr>
              <w:jc w:val="center"/>
            </w:pPr>
            <w:r>
              <w:t>-4</w:t>
            </w:r>
            <w:r w:rsidR="001A6841">
              <w:t> 3</w:t>
            </w:r>
            <w:r>
              <w:t>57</w:t>
            </w:r>
            <w:r w:rsidR="001A6841">
              <w:t>,</w:t>
            </w: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A952C2" w:rsidP="00A952C2">
            <w:pPr>
              <w:jc w:val="center"/>
            </w:pPr>
            <w:r>
              <w:t>-</w:t>
            </w:r>
            <w:r w:rsidR="001A6841">
              <w:t>0,</w:t>
            </w:r>
            <w:r>
              <w:t>02</w:t>
            </w:r>
          </w:p>
        </w:tc>
      </w:tr>
      <w:tr w:rsidR="001A6841" w:rsidRPr="00AC3022" w:rsidTr="00157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1A684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2 009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075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4C72FF" w:rsidRDefault="001A6841" w:rsidP="00037CD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2 219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327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A952C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-2</w:t>
            </w:r>
            <w:r w:rsidR="00A952C2">
              <w:rPr>
                <w:b/>
              </w:rPr>
              <w:t>1</w:t>
            </w:r>
            <w:r>
              <w:rPr>
                <w:b/>
              </w:rPr>
              <w:t>0 2</w:t>
            </w:r>
            <w:r w:rsidR="00A952C2">
              <w:rPr>
                <w:b/>
              </w:rPr>
              <w:t>52</w:t>
            </w:r>
            <w:r>
              <w:rPr>
                <w:b/>
              </w:rPr>
              <w:t>,</w:t>
            </w:r>
            <w:r w:rsidR="00A952C2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1" w:rsidRPr="007454EE" w:rsidRDefault="001A6841" w:rsidP="001A68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284B19" w:rsidRDefault="001305E7" w:rsidP="00284B19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По </w:t>
      </w:r>
      <w:r w:rsidR="007F378A">
        <w:rPr>
          <w:sz w:val="26"/>
          <w:szCs w:val="26"/>
        </w:rPr>
        <w:t>семи</w:t>
      </w:r>
      <w:r w:rsidRPr="00676105">
        <w:rPr>
          <w:sz w:val="26"/>
          <w:szCs w:val="26"/>
        </w:rPr>
        <w:t xml:space="preserve"> разделам</w:t>
      </w:r>
      <w:r w:rsidR="0049039A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="007F378A">
        <w:rPr>
          <w:sz w:val="26"/>
          <w:szCs w:val="26"/>
        </w:rPr>
        <w:t>снижены</w:t>
      </w:r>
      <w:r w:rsidRPr="00676105">
        <w:rPr>
          <w:sz w:val="26"/>
          <w:szCs w:val="26"/>
        </w:rPr>
        <w:t xml:space="preserve">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3C462B">
        <w:rPr>
          <w:sz w:val="26"/>
          <w:szCs w:val="26"/>
        </w:rPr>
        <w:t>5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 w:rsidR="00EC6405">
        <w:rPr>
          <w:sz w:val="26"/>
          <w:szCs w:val="26"/>
        </w:rPr>
        <w:t xml:space="preserve">, в том числе существенно </w:t>
      </w:r>
      <w:r w:rsidR="007F378A">
        <w:rPr>
          <w:sz w:val="26"/>
          <w:szCs w:val="26"/>
        </w:rPr>
        <w:t>снижены</w:t>
      </w:r>
      <w:r w:rsidR="00B135B5">
        <w:rPr>
          <w:sz w:val="26"/>
          <w:szCs w:val="26"/>
        </w:rPr>
        <w:t xml:space="preserve"> по разделу «Жилищно-коммунальное хозяйство» на </w:t>
      </w:r>
      <w:r w:rsidR="00A952C2">
        <w:rPr>
          <w:sz w:val="26"/>
          <w:szCs w:val="26"/>
        </w:rPr>
        <w:t>2</w:t>
      </w:r>
      <w:r w:rsidR="00B135B5">
        <w:rPr>
          <w:sz w:val="26"/>
          <w:szCs w:val="26"/>
        </w:rPr>
        <w:t>3</w:t>
      </w:r>
      <w:r w:rsidR="00A952C2">
        <w:rPr>
          <w:sz w:val="26"/>
          <w:szCs w:val="26"/>
        </w:rPr>
        <w:t>5</w:t>
      </w:r>
      <w:r w:rsidR="00B135B5">
        <w:rPr>
          <w:sz w:val="26"/>
          <w:szCs w:val="26"/>
        </w:rPr>
        <w:t> </w:t>
      </w:r>
      <w:r w:rsidR="00A952C2">
        <w:rPr>
          <w:sz w:val="26"/>
          <w:szCs w:val="26"/>
        </w:rPr>
        <w:t>511</w:t>
      </w:r>
      <w:r w:rsidR="00B135B5">
        <w:rPr>
          <w:sz w:val="26"/>
          <w:szCs w:val="26"/>
        </w:rPr>
        <w:t>,</w:t>
      </w:r>
      <w:r w:rsidR="00A952C2">
        <w:rPr>
          <w:sz w:val="26"/>
          <w:szCs w:val="26"/>
        </w:rPr>
        <w:t>61</w:t>
      </w:r>
      <w:r w:rsidR="00B135B5">
        <w:rPr>
          <w:sz w:val="26"/>
          <w:szCs w:val="26"/>
        </w:rPr>
        <w:t xml:space="preserve"> тыс. рублей.</w:t>
      </w:r>
      <w:r w:rsidR="0049039A">
        <w:rPr>
          <w:sz w:val="26"/>
          <w:szCs w:val="26"/>
        </w:rPr>
        <w:t xml:space="preserve"> </w:t>
      </w:r>
    </w:p>
    <w:p w:rsidR="00037CD8" w:rsidRPr="00676105" w:rsidRDefault="00037CD8" w:rsidP="00284B19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177710" w:rsidRPr="00676105" w:rsidRDefault="00177710" w:rsidP="00212BF3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уточн</w:t>
      </w:r>
      <w:r w:rsidR="00E02108">
        <w:rPr>
          <w:sz w:val="26"/>
          <w:szCs w:val="26"/>
        </w:rPr>
        <w:t>ё</w:t>
      </w:r>
      <w:r w:rsidRPr="00676105">
        <w:rPr>
          <w:sz w:val="26"/>
          <w:szCs w:val="26"/>
        </w:rPr>
        <w:t xml:space="preserve">нными назначениями </w:t>
      </w:r>
      <w:r w:rsidR="002C4E91" w:rsidRPr="00676105">
        <w:rPr>
          <w:sz w:val="26"/>
          <w:szCs w:val="26"/>
        </w:rPr>
        <w:t xml:space="preserve">по </w:t>
      </w:r>
      <w:r w:rsidR="00F2733B" w:rsidRPr="00676105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 xml:space="preserve">от </w:t>
      </w:r>
      <w:r w:rsidR="00A952C2">
        <w:rPr>
          <w:sz w:val="26"/>
          <w:szCs w:val="26"/>
        </w:rPr>
        <w:t>3</w:t>
      </w:r>
      <w:r w:rsidR="007F378A">
        <w:rPr>
          <w:sz w:val="26"/>
          <w:szCs w:val="26"/>
        </w:rPr>
        <w:t>0</w:t>
      </w:r>
      <w:r w:rsidR="002C4E91" w:rsidRPr="00676105">
        <w:rPr>
          <w:sz w:val="26"/>
          <w:szCs w:val="26"/>
        </w:rPr>
        <w:t>.</w:t>
      </w:r>
      <w:r w:rsidR="00A952C2">
        <w:rPr>
          <w:sz w:val="26"/>
          <w:szCs w:val="26"/>
        </w:rPr>
        <w:t>06</w:t>
      </w:r>
      <w:r w:rsidR="002C4E91" w:rsidRPr="00676105">
        <w:rPr>
          <w:sz w:val="26"/>
          <w:szCs w:val="26"/>
        </w:rPr>
        <w:t>.201</w:t>
      </w:r>
      <w:r w:rsidR="007F378A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г. № </w:t>
      </w:r>
      <w:r w:rsidR="007F378A">
        <w:rPr>
          <w:sz w:val="26"/>
          <w:szCs w:val="26"/>
        </w:rPr>
        <w:t>9</w:t>
      </w:r>
      <w:r w:rsidR="00A952C2">
        <w:rPr>
          <w:sz w:val="26"/>
          <w:szCs w:val="26"/>
        </w:rPr>
        <w:t>04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7F378A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F37469">
        <w:rPr>
          <w:sz w:val="26"/>
          <w:szCs w:val="26"/>
        </w:rPr>
        <w:t>2</w:t>
      </w:r>
      <w:r w:rsidRPr="006C76A3">
        <w:rPr>
          <w:sz w:val="26"/>
          <w:szCs w:val="26"/>
        </w:rPr>
        <w:t> </w:t>
      </w:r>
      <w:r w:rsidR="00F37469">
        <w:rPr>
          <w:sz w:val="26"/>
          <w:szCs w:val="26"/>
        </w:rPr>
        <w:t>024</w:t>
      </w:r>
      <w:r w:rsidR="002C4E91" w:rsidRPr="006C76A3">
        <w:rPr>
          <w:sz w:val="26"/>
          <w:szCs w:val="26"/>
        </w:rPr>
        <w:t> </w:t>
      </w:r>
      <w:r w:rsidR="00F37469">
        <w:rPr>
          <w:sz w:val="26"/>
          <w:szCs w:val="26"/>
        </w:rPr>
        <w:t>331</w:t>
      </w:r>
      <w:r w:rsidR="002C4E91" w:rsidRPr="006C76A3">
        <w:rPr>
          <w:sz w:val="26"/>
          <w:szCs w:val="26"/>
        </w:rPr>
        <w:t>,</w:t>
      </w:r>
      <w:r w:rsidR="00F37469">
        <w:rPr>
          <w:sz w:val="26"/>
          <w:szCs w:val="26"/>
        </w:rPr>
        <w:t>52</w:t>
      </w:r>
      <w:r w:rsidRPr="006C76A3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992"/>
        <w:gridCol w:w="1418"/>
      </w:tblGrid>
      <w:tr w:rsidR="00177710" w:rsidRPr="00AC3022" w:rsidTr="0049425A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177710" w:rsidP="00537118">
            <w:pPr>
              <w:jc w:val="center"/>
            </w:pPr>
            <w:r w:rsidRPr="00FB0425">
              <w:t>Уточнен</w:t>
            </w:r>
            <w:r w:rsidR="00F2733B" w:rsidRPr="00FB0425">
              <w:t>ные</w:t>
            </w:r>
            <w:r w:rsidR="00537118">
              <w:t xml:space="preserve"> </w:t>
            </w:r>
            <w:r w:rsidR="00F2733B" w:rsidRPr="00FB0425">
              <w:t>н</w:t>
            </w:r>
            <w:r w:rsidRPr="00FB0425">
              <w:t xml:space="preserve">азначения, </w:t>
            </w:r>
            <w:r w:rsidR="00F2733B" w:rsidRPr="00FB0425">
              <w:t>Р</w:t>
            </w:r>
            <w:r w:rsidR="00187F56" w:rsidRPr="00FB0425">
              <w:t xml:space="preserve">ешение Думы от </w:t>
            </w:r>
            <w:r w:rsidR="00A952C2">
              <w:t>3</w:t>
            </w:r>
            <w:r w:rsidR="00B135B5">
              <w:t>0</w:t>
            </w:r>
            <w:r w:rsidRPr="00FB0425">
              <w:t>.</w:t>
            </w:r>
            <w:r w:rsidR="00A952C2">
              <w:t>06</w:t>
            </w:r>
            <w:r w:rsidRPr="00FB0425">
              <w:t>.1</w:t>
            </w:r>
            <w:r w:rsidR="00B135B5">
              <w:t>6</w:t>
            </w:r>
            <w:r w:rsidRPr="00FB0425">
              <w:t>г.</w:t>
            </w:r>
          </w:p>
          <w:p w:rsidR="00177710" w:rsidRPr="00FB0425" w:rsidRDefault="00177710" w:rsidP="00A952C2">
            <w:pPr>
              <w:jc w:val="center"/>
            </w:pPr>
            <w:r w:rsidRPr="00FB0425">
              <w:t>№</w:t>
            </w:r>
            <w:r w:rsidR="00B135B5">
              <w:t>9</w:t>
            </w:r>
            <w:r w:rsidR="00A952C2">
              <w:t>04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418" w:type="dxa"/>
          </w:tcPr>
          <w:p w:rsidR="00177710" w:rsidRPr="00FB0425" w:rsidRDefault="00177710" w:rsidP="00A952C2">
            <w:pPr>
              <w:jc w:val="center"/>
            </w:pPr>
            <w:r w:rsidRPr="00FB0425">
              <w:t xml:space="preserve">Исполнено за </w:t>
            </w:r>
            <w:r w:rsidR="00A952C2">
              <w:t>9</w:t>
            </w:r>
            <w:r w:rsidRPr="00FB0425">
              <w:t xml:space="preserve"> </w:t>
            </w:r>
            <w:r w:rsidR="007F378A">
              <w:t>мес</w:t>
            </w:r>
            <w:r w:rsidRPr="00FB0425">
              <w:t>. 201</w:t>
            </w:r>
            <w:r w:rsidR="00B135B5">
              <w:t>6</w:t>
            </w:r>
            <w:r w:rsidRPr="00FB0425">
              <w:t xml:space="preserve"> г.</w:t>
            </w:r>
          </w:p>
        </w:tc>
        <w:tc>
          <w:tcPr>
            <w:tcW w:w="992" w:type="dxa"/>
          </w:tcPr>
          <w:p w:rsidR="00177710" w:rsidRPr="00FB0425" w:rsidRDefault="00177710" w:rsidP="00B135B5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B135B5">
              <w:t>6</w:t>
            </w:r>
            <w:r w:rsidR="00F2733B" w:rsidRPr="00FB0425">
              <w:t>г.</w:t>
            </w:r>
          </w:p>
        </w:tc>
        <w:tc>
          <w:tcPr>
            <w:tcW w:w="1418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</w:t>
            </w:r>
            <w:r w:rsidR="00A952C2">
              <w:t>9</w:t>
            </w:r>
            <w:r w:rsidRPr="00FB0425">
              <w:t xml:space="preserve"> </w:t>
            </w:r>
            <w:r w:rsidR="007F378A">
              <w:t>мес</w:t>
            </w:r>
            <w:r w:rsidRPr="00FB0425">
              <w:t xml:space="preserve">. </w:t>
            </w:r>
          </w:p>
          <w:p w:rsidR="00177710" w:rsidRPr="00FB0425" w:rsidRDefault="00177710" w:rsidP="00B135B5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B135B5">
              <w:t>5</w:t>
            </w:r>
            <w:r w:rsidRPr="00FB0425">
              <w:t xml:space="preserve"> г.</w:t>
            </w:r>
          </w:p>
        </w:tc>
      </w:tr>
      <w:tr w:rsidR="00F2733B" w:rsidRPr="00AC3022" w:rsidTr="0049425A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992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131367" w:rsidRPr="00AC3022" w:rsidTr="0049425A">
        <w:tc>
          <w:tcPr>
            <w:tcW w:w="2830" w:type="dxa"/>
          </w:tcPr>
          <w:p w:rsidR="00131367" w:rsidRPr="00FB0425" w:rsidRDefault="00131367" w:rsidP="00131367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131367" w:rsidRPr="00FB0425" w:rsidRDefault="00131367" w:rsidP="00131367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131367" w:rsidRPr="00E27DF3" w:rsidRDefault="00131367" w:rsidP="00F07161">
            <w:pPr>
              <w:ind w:right="-108"/>
              <w:jc w:val="center"/>
              <w:rPr>
                <w:b/>
              </w:rPr>
            </w:pPr>
            <w:r w:rsidRPr="00E27DF3">
              <w:rPr>
                <w:b/>
              </w:rPr>
              <w:t>1 7</w:t>
            </w:r>
            <w:r w:rsidR="00F07161">
              <w:rPr>
                <w:b/>
              </w:rPr>
              <w:t>52</w:t>
            </w:r>
            <w:r w:rsidRPr="00E27DF3">
              <w:rPr>
                <w:b/>
              </w:rPr>
              <w:t> </w:t>
            </w:r>
            <w:r w:rsidR="00F07161">
              <w:rPr>
                <w:b/>
              </w:rPr>
              <w:t>438</w:t>
            </w:r>
            <w:r w:rsidRPr="00E27DF3">
              <w:rPr>
                <w:b/>
              </w:rPr>
              <w:t>,0</w:t>
            </w:r>
            <w:r w:rsidR="00F07161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F07161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</w:t>
            </w:r>
            <w:r w:rsidR="00F07161">
              <w:rPr>
                <w:b/>
              </w:rPr>
              <w:t>60</w:t>
            </w:r>
            <w:r w:rsidRPr="00FB0425">
              <w:rPr>
                <w:b/>
              </w:rPr>
              <w:t> </w:t>
            </w:r>
            <w:r w:rsidR="00F07161">
              <w:rPr>
                <w:b/>
              </w:rPr>
              <w:t>07</w:t>
            </w:r>
            <w:r>
              <w:rPr>
                <w:b/>
              </w:rPr>
              <w:t>8</w:t>
            </w:r>
            <w:r w:rsidRPr="00FB0425">
              <w:rPr>
                <w:b/>
              </w:rPr>
              <w:t>,</w:t>
            </w:r>
            <w:r w:rsidR="00F07161">
              <w:rPr>
                <w:b/>
              </w:rPr>
              <w:t>43</w:t>
            </w:r>
          </w:p>
        </w:tc>
        <w:tc>
          <w:tcPr>
            <w:tcW w:w="1418" w:type="dxa"/>
            <w:vAlign w:val="center"/>
          </w:tcPr>
          <w:p w:rsidR="00131367" w:rsidRPr="00FB0425" w:rsidRDefault="00F07161" w:rsidP="00F0716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1 231</w:t>
            </w:r>
            <w:r w:rsidR="00131367" w:rsidRPr="00FB0425">
              <w:rPr>
                <w:b/>
              </w:rPr>
              <w:t> </w:t>
            </w:r>
            <w:r>
              <w:rPr>
                <w:b/>
              </w:rPr>
              <w:t>712</w:t>
            </w:r>
            <w:r w:rsidR="00131367" w:rsidRPr="00FB0425">
              <w:rPr>
                <w:b/>
              </w:rPr>
              <w:t>,</w:t>
            </w:r>
            <w:r>
              <w:rPr>
                <w:b/>
              </w:rPr>
              <w:t>5</w:t>
            </w:r>
            <w:r w:rsidR="00131367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131367" w:rsidRPr="00FB0425" w:rsidRDefault="00BE0428" w:rsidP="00BE042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31367" w:rsidRPr="00FB0425">
              <w:rPr>
                <w:b/>
              </w:rPr>
              <w:t>,</w:t>
            </w:r>
            <w:r w:rsidR="00131367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  <w:rPr>
                <w:b/>
              </w:rPr>
            </w:pPr>
            <w:r>
              <w:rPr>
                <w:b/>
              </w:rPr>
              <w:t>1 205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728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31367" w:rsidRPr="00AC3022" w:rsidTr="0049425A">
        <w:tc>
          <w:tcPr>
            <w:tcW w:w="2830" w:type="dxa"/>
          </w:tcPr>
          <w:p w:rsidR="00131367" w:rsidRPr="00FB0425" w:rsidRDefault="00131367" w:rsidP="00131367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 w:rsidRPr="00FB0425">
              <w:t>6</w:t>
            </w:r>
            <w:r w:rsidR="00F07161">
              <w:t>5</w:t>
            </w:r>
            <w:r>
              <w:t>3</w:t>
            </w:r>
            <w:r w:rsidRPr="00FB0425">
              <w:t> </w:t>
            </w:r>
            <w:r w:rsidR="00F07161">
              <w:t>0</w:t>
            </w:r>
            <w:r>
              <w:t>2</w:t>
            </w:r>
            <w:r w:rsidR="00F07161">
              <w:t>2</w:t>
            </w:r>
            <w:r w:rsidRPr="00FB0425">
              <w:t>,</w:t>
            </w:r>
            <w:r w:rsidR="00F07161">
              <w:t>4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BE0428">
            <w:pPr>
              <w:jc w:val="center"/>
            </w:pPr>
            <w:r w:rsidRPr="00FB0425">
              <w:t>6</w:t>
            </w:r>
            <w:r w:rsidR="00BE0428">
              <w:t>5</w:t>
            </w:r>
            <w:r>
              <w:t>7</w:t>
            </w:r>
            <w:r w:rsidRPr="00FB0425">
              <w:t> </w:t>
            </w:r>
            <w:r w:rsidR="00BE0428">
              <w:t>631</w:t>
            </w:r>
            <w:r w:rsidRPr="00FB0425">
              <w:t>,</w:t>
            </w:r>
            <w:r w:rsidR="00BE0428">
              <w:t>45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BE0428">
            <w:pPr>
              <w:jc w:val="center"/>
            </w:pPr>
            <w:r>
              <w:t>4</w:t>
            </w:r>
            <w:r w:rsidR="00BE0428">
              <w:t>61</w:t>
            </w:r>
            <w:r>
              <w:t xml:space="preserve"> </w:t>
            </w:r>
            <w:r w:rsidR="00BE0428">
              <w:t>06</w:t>
            </w:r>
            <w:r>
              <w:t>9</w:t>
            </w:r>
            <w:r w:rsidRPr="00FB0425">
              <w:t>,</w:t>
            </w:r>
            <w:r w:rsidR="00BE0428">
              <w:t>47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70</w:t>
            </w:r>
            <w:r w:rsidR="00131367" w:rsidRPr="00FB0425">
              <w:t>,</w:t>
            </w:r>
            <w:r>
              <w:t>6</w:t>
            </w:r>
            <w:r w:rsidR="00131367">
              <w:t>1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428</w:t>
            </w:r>
            <w:r w:rsidRPr="00FB0425">
              <w:t> </w:t>
            </w:r>
            <w:r>
              <w:t>116</w:t>
            </w:r>
            <w:r w:rsidRPr="00FB0425">
              <w:t>,</w:t>
            </w:r>
            <w:r>
              <w:t>4</w:t>
            </w:r>
          </w:p>
        </w:tc>
      </w:tr>
      <w:tr w:rsidR="00131367" w:rsidRPr="00AC3022" w:rsidTr="0049425A">
        <w:tc>
          <w:tcPr>
            <w:tcW w:w="2830" w:type="dxa"/>
          </w:tcPr>
          <w:p w:rsidR="00131367" w:rsidRPr="00FB0425" w:rsidRDefault="00131367" w:rsidP="00131367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1 0</w:t>
            </w:r>
            <w:r w:rsidR="00F07161">
              <w:t>3</w:t>
            </w:r>
            <w:r>
              <w:t>0</w:t>
            </w:r>
            <w:r w:rsidRPr="00FB0425">
              <w:t> </w:t>
            </w:r>
            <w:r w:rsidR="00F07161">
              <w:t>3</w:t>
            </w:r>
            <w:r>
              <w:t>5</w:t>
            </w:r>
            <w:r w:rsidR="00F07161">
              <w:t>5</w:t>
            </w:r>
            <w:r w:rsidRPr="00FB0425">
              <w:t>,</w:t>
            </w:r>
            <w:r>
              <w:t>0</w:t>
            </w:r>
            <w:r w:rsidR="00F07161">
              <w:t>1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BE0428">
            <w:pPr>
              <w:jc w:val="center"/>
            </w:pPr>
            <w:r>
              <w:t>1 0</w:t>
            </w:r>
            <w:r w:rsidR="00BE0428">
              <w:t>33</w:t>
            </w:r>
            <w:r w:rsidRPr="00FB0425">
              <w:t> </w:t>
            </w:r>
            <w:r>
              <w:t>3</w:t>
            </w:r>
            <w:r w:rsidR="00BE0428">
              <w:t>68</w:t>
            </w:r>
            <w:r w:rsidRPr="00FB0425">
              <w:t>,</w:t>
            </w:r>
            <w:r>
              <w:t>56</w:t>
            </w:r>
          </w:p>
        </w:tc>
        <w:tc>
          <w:tcPr>
            <w:tcW w:w="1418" w:type="dxa"/>
            <w:vAlign w:val="center"/>
          </w:tcPr>
          <w:p w:rsidR="00131367" w:rsidRPr="00FB0425" w:rsidRDefault="00BE0428" w:rsidP="00BE0428">
            <w:pPr>
              <w:jc w:val="center"/>
            </w:pPr>
            <w:r>
              <w:t>714</w:t>
            </w:r>
            <w:r w:rsidR="00131367" w:rsidRPr="00FB0425">
              <w:t> </w:t>
            </w:r>
            <w:r w:rsidR="00131367">
              <w:t>8</w:t>
            </w:r>
            <w:r>
              <w:t>27</w:t>
            </w:r>
            <w:r w:rsidR="00131367" w:rsidRPr="00FB0425">
              <w:t>,</w:t>
            </w:r>
            <w:r>
              <w:t>16</w:t>
            </w:r>
          </w:p>
        </w:tc>
        <w:tc>
          <w:tcPr>
            <w:tcW w:w="992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6</w:t>
            </w:r>
            <w:r w:rsidR="00D23653">
              <w:t>9,38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728</w:t>
            </w:r>
            <w:r w:rsidRPr="00FB0425">
              <w:t> </w:t>
            </w:r>
            <w:r>
              <w:t>987</w:t>
            </w:r>
            <w:r w:rsidRPr="00FB0425">
              <w:t>,</w:t>
            </w:r>
            <w:r>
              <w:t>8</w:t>
            </w:r>
          </w:p>
        </w:tc>
      </w:tr>
      <w:tr w:rsidR="00131367" w:rsidRPr="00AC3022" w:rsidTr="0049425A">
        <w:tc>
          <w:tcPr>
            <w:tcW w:w="2830" w:type="dxa"/>
          </w:tcPr>
          <w:p w:rsidR="00131367" w:rsidRPr="00FB0425" w:rsidRDefault="00131367" w:rsidP="00131367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3</w:t>
            </w:r>
            <w:r w:rsidRPr="00FB0425">
              <w:t>1 </w:t>
            </w:r>
            <w:r>
              <w:t>417</w:t>
            </w:r>
            <w:r w:rsidRPr="00FB0425">
              <w:t>,0</w:t>
            </w:r>
            <w:r w:rsidR="00F07161"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3</w:t>
            </w:r>
            <w:r w:rsidRPr="00FB0425">
              <w:t>1 </w:t>
            </w:r>
            <w:r>
              <w:t>417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131367" w:rsidRPr="00FB0425" w:rsidRDefault="00BE0428" w:rsidP="00BE0428">
            <w:pPr>
              <w:jc w:val="center"/>
            </w:pPr>
            <w:r>
              <w:t>26</w:t>
            </w:r>
            <w:r w:rsidR="00131367">
              <w:t xml:space="preserve"> 90</w:t>
            </w:r>
            <w:r>
              <w:t>1</w:t>
            </w:r>
            <w:r w:rsidR="00131367" w:rsidRPr="00FB0425">
              <w:t>,</w:t>
            </w:r>
            <w:r w:rsidR="00131367">
              <w:t>3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71</w:t>
            </w:r>
            <w:r w:rsidR="00131367">
              <w:t>,</w:t>
            </w:r>
            <w:r>
              <w:t>46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22 108</w:t>
            </w:r>
            <w:r w:rsidRPr="00FB0425">
              <w:t>,</w:t>
            </w:r>
            <w:r>
              <w:t>1</w:t>
            </w:r>
          </w:p>
        </w:tc>
      </w:tr>
      <w:tr w:rsidR="00131367" w:rsidRPr="00AC3022" w:rsidTr="0049425A">
        <w:tc>
          <w:tcPr>
            <w:tcW w:w="2830" w:type="dxa"/>
          </w:tcPr>
          <w:p w:rsidR="00131367" w:rsidRPr="00FB0425" w:rsidRDefault="00131367" w:rsidP="00131367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37</w:t>
            </w:r>
            <w:r w:rsidRPr="00FB0425">
              <w:t> </w:t>
            </w:r>
            <w:r w:rsidR="00F07161">
              <w:t>6</w:t>
            </w:r>
            <w:r>
              <w:t>4</w:t>
            </w:r>
            <w:r w:rsidR="00F07161">
              <w:t>3</w:t>
            </w:r>
            <w:r w:rsidRPr="00FB0425">
              <w:t>,</w:t>
            </w:r>
            <w:r w:rsidR="00F07161">
              <w:t>66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BE0428">
            <w:pPr>
              <w:jc w:val="center"/>
            </w:pPr>
            <w:r>
              <w:t>37</w:t>
            </w:r>
            <w:r w:rsidRPr="00FB0425">
              <w:t> </w:t>
            </w:r>
            <w:r>
              <w:t>6</w:t>
            </w:r>
            <w:r w:rsidR="00BE0428">
              <w:t>61</w:t>
            </w:r>
            <w:r w:rsidRPr="00FB0425">
              <w:t>,</w:t>
            </w:r>
            <w:r w:rsidR="00BE0428">
              <w:t>47</w:t>
            </w:r>
          </w:p>
        </w:tc>
        <w:tc>
          <w:tcPr>
            <w:tcW w:w="1418" w:type="dxa"/>
            <w:vAlign w:val="center"/>
          </w:tcPr>
          <w:p w:rsidR="00131367" w:rsidRPr="00FB0425" w:rsidRDefault="00BE0428" w:rsidP="00BE0428">
            <w:pPr>
              <w:jc w:val="center"/>
            </w:pPr>
            <w:r>
              <w:t>2</w:t>
            </w:r>
            <w:r w:rsidR="00131367">
              <w:t>8</w:t>
            </w:r>
            <w:r w:rsidR="00131367" w:rsidRPr="00FB0425">
              <w:t> </w:t>
            </w:r>
            <w:r>
              <w:t>914</w:t>
            </w:r>
            <w:r w:rsidR="00131367" w:rsidRPr="00FB0425">
              <w:t>,</w:t>
            </w:r>
            <w:r w:rsidR="00131367">
              <w:t>6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76,81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26</w:t>
            </w:r>
            <w:r w:rsidRPr="00FB0425">
              <w:t> </w:t>
            </w:r>
            <w:r>
              <w:t>516</w:t>
            </w:r>
            <w:r w:rsidRPr="00FB0425">
              <w:t>,</w:t>
            </w:r>
            <w:r>
              <w:t>3</w:t>
            </w:r>
          </w:p>
        </w:tc>
      </w:tr>
      <w:tr w:rsidR="00131367" w:rsidRPr="00AC3022" w:rsidTr="0049425A">
        <w:trPr>
          <w:trHeight w:val="553"/>
        </w:trPr>
        <w:tc>
          <w:tcPr>
            <w:tcW w:w="2830" w:type="dxa"/>
          </w:tcPr>
          <w:p w:rsidR="00131367" w:rsidRPr="00FB0425" w:rsidRDefault="00131367" w:rsidP="00131367">
            <w:pPr>
              <w:rPr>
                <w:b/>
              </w:rPr>
            </w:pPr>
            <w:r w:rsidRPr="00FB0425">
              <w:rPr>
                <w:b/>
              </w:rPr>
              <w:lastRenderedPageBreak/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F0716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B0425">
              <w:rPr>
                <w:b/>
              </w:rPr>
              <w:t> </w:t>
            </w:r>
            <w:r w:rsidR="00F07161">
              <w:rPr>
                <w:b/>
              </w:rPr>
              <w:t>139</w:t>
            </w:r>
            <w:r w:rsidRPr="00FB0425">
              <w:rPr>
                <w:b/>
              </w:rPr>
              <w:t>,</w:t>
            </w:r>
            <w:r w:rsidR="00F0716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F07161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F0716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B0425">
              <w:rPr>
                <w:b/>
              </w:rPr>
              <w:t> </w:t>
            </w:r>
            <w:r w:rsidR="00F07161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  <w:r w:rsidR="00F07161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F071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7161">
              <w:rPr>
                <w:b/>
              </w:rPr>
              <w:t>54</w:t>
            </w:r>
            <w:r w:rsidRPr="00FB0425">
              <w:rPr>
                <w:b/>
              </w:rPr>
              <w:t> </w:t>
            </w:r>
            <w:r w:rsidR="00F07161">
              <w:rPr>
                <w:b/>
              </w:rPr>
              <w:t>854</w:t>
            </w:r>
            <w:r w:rsidRPr="00FB0425">
              <w:rPr>
                <w:b/>
              </w:rPr>
              <w:t>,</w:t>
            </w:r>
            <w:r w:rsidR="00F07161">
              <w:rPr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:rsidR="00131367" w:rsidRPr="00FB0425" w:rsidRDefault="00BE0428" w:rsidP="00BE042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131367" w:rsidRPr="00FB0425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310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131367" w:rsidRPr="00AC3022" w:rsidTr="0049425A">
        <w:trPr>
          <w:trHeight w:val="250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 w:rsidRPr="00FB0425">
              <w:t>17</w:t>
            </w:r>
            <w:r w:rsidR="00F07161">
              <w:t>2</w:t>
            </w:r>
            <w:r w:rsidRPr="00FB0425">
              <w:t> </w:t>
            </w:r>
            <w:r w:rsidR="00F07161">
              <w:t>188</w:t>
            </w:r>
            <w:r w:rsidRPr="00FB0425">
              <w:t>,</w:t>
            </w:r>
            <w:r w:rsidR="00F07161">
              <w:t>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BE0428">
            <w:pPr>
              <w:jc w:val="center"/>
            </w:pPr>
            <w:r w:rsidRPr="00FB0425">
              <w:t>1</w:t>
            </w:r>
            <w:r w:rsidR="00BE0428">
              <w:t>89</w:t>
            </w:r>
            <w:r w:rsidRPr="00FB0425">
              <w:t> </w:t>
            </w:r>
            <w:r w:rsidR="00BE0428">
              <w:t>209</w:t>
            </w:r>
            <w:r w:rsidRPr="00FB0425">
              <w:t>,</w:t>
            </w:r>
            <w:r>
              <w:t>6</w:t>
            </w:r>
            <w:r w:rsidR="00BE0428">
              <w:t>2</w:t>
            </w:r>
          </w:p>
        </w:tc>
        <w:tc>
          <w:tcPr>
            <w:tcW w:w="1418" w:type="dxa"/>
            <w:vAlign w:val="center"/>
          </w:tcPr>
          <w:p w:rsidR="00131367" w:rsidRPr="00FB0425" w:rsidRDefault="00BE0428" w:rsidP="00BE0428">
            <w:pPr>
              <w:jc w:val="center"/>
            </w:pPr>
            <w:r>
              <w:t>138</w:t>
            </w:r>
            <w:r w:rsidR="00131367" w:rsidRPr="00FB0425">
              <w:t xml:space="preserve"> </w:t>
            </w:r>
            <w:r>
              <w:t>70</w:t>
            </w:r>
            <w:r w:rsidR="00131367">
              <w:t>5</w:t>
            </w:r>
            <w:r w:rsidR="00131367" w:rsidRPr="00FB0425">
              <w:t>,</w:t>
            </w:r>
            <w:r>
              <w:t>84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80</w:t>
            </w:r>
            <w:r w:rsidR="00131367" w:rsidRPr="00FB0425">
              <w:t>,</w:t>
            </w:r>
            <w:r>
              <w:t>55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125</w:t>
            </w:r>
            <w:r w:rsidRPr="00FB0425">
              <w:t xml:space="preserve"> </w:t>
            </w:r>
            <w:r>
              <w:t>0</w:t>
            </w:r>
            <w:r w:rsidRPr="00FB0425">
              <w:t>9</w:t>
            </w:r>
            <w:r>
              <w:t>1</w:t>
            </w:r>
            <w:r w:rsidRPr="00FB0425">
              <w:t>,</w:t>
            </w:r>
            <w:r>
              <w:t>6</w:t>
            </w:r>
          </w:p>
        </w:tc>
      </w:tr>
      <w:tr w:rsidR="00131367" w:rsidRPr="00AC3022" w:rsidTr="0049425A">
        <w:trPr>
          <w:trHeight w:val="767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 w:rsidRPr="00FB0425">
              <w:t>3</w:t>
            </w:r>
            <w:r>
              <w:t>7</w:t>
            </w:r>
            <w:r w:rsidRPr="00FB0425">
              <w:t> </w:t>
            </w:r>
            <w:r>
              <w:t>951</w:t>
            </w:r>
            <w:r w:rsidRPr="00FB0425">
              <w:t>,</w:t>
            </w:r>
            <w:r w:rsidR="00F07161">
              <w:t>0</w:t>
            </w:r>
            <w:r w:rsidRPr="00FB0425"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BE0428" w:rsidP="00BE0428">
            <w:pPr>
              <w:jc w:val="center"/>
            </w:pPr>
            <w:r>
              <w:t>20</w:t>
            </w:r>
            <w:r w:rsidR="00131367" w:rsidRPr="00FB0425">
              <w:t> </w:t>
            </w:r>
            <w:r w:rsidR="00131367">
              <w:t>91</w:t>
            </w:r>
            <w:r>
              <w:t>8</w:t>
            </w:r>
            <w:r w:rsidR="00131367" w:rsidRPr="00FB0425">
              <w:t>,</w:t>
            </w:r>
            <w:r w:rsidR="00131367">
              <w:t>00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BE0428">
            <w:pPr>
              <w:jc w:val="center"/>
            </w:pPr>
            <w:r>
              <w:t>1</w:t>
            </w:r>
            <w:r w:rsidR="00BE0428">
              <w:t>6</w:t>
            </w:r>
            <w:r w:rsidRPr="00FB0425">
              <w:t> </w:t>
            </w:r>
            <w:r w:rsidR="00BE0428">
              <w:t>148</w:t>
            </w:r>
            <w:r w:rsidRPr="00FB0425">
              <w:t>,</w:t>
            </w:r>
            <w:r w:rsidR="00BE0428">
              <w:t>81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4</w:t>
            </w:r>
            <w:r w:rsidR="00131367">
              <w:t>2</w:t>
            </w:r>
            <w:r w:rsidR="00131367" w:rsidRPr="00FB0425">
              <w:t>,</w:t>
            </w:r>
            <w:r>
              <w:t>55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27</w:t>
            </w:r>
            <w:r w:rsidRPr="00FB0425">
              <w:t> </w:t>
            </w:r>
            <w:r>
              <w:t>218</w:t>
            </w:r>
            <w:r w:rsidRPr="00FB0425">
              <w:t>,</w:t>
            </w:r>
            <w:r>
              <w:t>5</w:t>
            </w:r>
          </w:p>
        </w:tc>
      </w:tr>
      <w:tr w:rsidR="00131367" w:rsidRPr="00AC3022" w:rsidTr="0049425A">
        <w:trPr>
          <w:trHeight w:val="434"/>
        </w:trPr>
        <w:tc>
          <w:tcPr>
            <w:tcW w:w="2830" w:type="dxa"/>
          </w:tcPr>
          <w:p w:rsidR="00131367" w:rsidRPr="00FB0425" w:rsidRDefault="00131367" w:rsidP="00131367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184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  <w:r w:rsidR="00F07161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941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F071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7161"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 w:rsidR="00F07161">
              <w:rPr>
                <w:b/>
              </w:rPr>
              <w:t>888</w:t>
            </w:r>
            <w:r w:rsidRPr="00FB0425">
              <w:rPr>
                <w:b/>
              </w:rPr>
              <w:t>,</w:t>
            </w:r>
            <w:r w:rsidR="00F07161">
              <w:rPr>
                <w:b/>
              </w:rPr>
              <w:t>83</w:t>
            </w:r>
          </w:p>
        </w:tc>
        <w:tc>
          <w:tcPr>
            <w:tcW w:w="992" w:type="dxa"/>
            <w:vAlign w:val="center"/>
          </w:tcPr>
          <w:p w:rsidR="00131367" w:rsidRPr="00FB0425" w:rsidRDefault="00BE0428" w:rsidP="00BE04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31367">
              <w:rPr>
                <w:b/>
              </w:rPr>
              <w:t>2</w:t>
            </w:r>
            <w:r w:rsidR="00131367" w:rsidRPr="00FB0425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  <w:rPr>
                <w:b/>
              </w:rPr>
            </w:pPr>
            <w:r>
              <w:rPr>
                <w:b/>
              </w:rPr>
              <w:t>20 862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131367" w:rsidRPr="00AC3022" w:rsidTr="0049425A">
        <w:trPr>
          <w:trHeight w:val="319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5</w:t>
            </w:r>
            <w:r w:rsidRPr="00FB0425">
              <w:t> </w:t>
            </w:r>
            <w:r>
              <w:t>364</w:t>
            </w:r>
            <w:r w:rsidRPr="00FB0425">
              <w:t>,0</w:t>
            </w:r>
            <w:r w:rsidR="00F07161"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5</w:t>
            </w:r>
            <w:r w:rsidRPr="00FB0425">
              <w:t> </w:t>
            </w:r>
            <w:r>
              <w:t>364</w:t>
            </w:r>
            <w:r w:rsidRPr="00FB0425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131367" w:rsidRPr="00FB0425" w:rsidRDefault="00BE0428" w:rsidP="00BE0428">
            <w:pPr>
              <w:jc w:val="center"/>
            </w:pPr>
            <w:r>
              <w:t>3</w:t>
            </w:r>
            <w:r w:rsidR="00131367">
              <w:t xml:space="preserve"> </w:t>
            </w:r>
            <w:r>
              <w:t>62</w:t>
            </w:r>
            <w:r w:rsidR="00131367">
              <w:t>0</w:t>
            </w:r>
            <w:r w:rsidR="00131367" w:rsidRPr="00FB0425">
              <w:t>,</w:t>
            </w:r>
            <w:r>
              <w:t>22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67</w:t>
            </w:r>
            <w:r w:rsidR="00131367" w:rsidRPr="00FB0425">
              <w:t>,</w:t>
            </w:r>
            <w:r>
              <w:t>49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3 317</w:t>
            </w:r>
            <w:r w:rsidRPr="00FB0425">
              <w:t>,</w:t>
            </w:r>
            <w:r>
              <w:t>9</w:t>
            </w:r>
          </w:p>
        </w:tc>
      </w:tr>
      <w:tr w:rsidR="00131367" w:rsidRPr="00AC3022" w:rsidTr="0049425A">
        <w:trPr>
          <w:trHeight w:val="319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 w:rsidRPr="00FB0425">
              <w:t>10 000,0</w:t>
            </w:r>
            <w:r w:rsidR="00F07161"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3</w:t>
            </w:r>
            <w:r w:rsidRPr="00FB0425">
              <w:t>1 </w:t>
            </w:r>
            <w:r>
              <w:t>757</w:t>
            </w:r>
            <w:r w:rsidRPr="00FB0425">
              <w:t>,</w:t>
            </w:r>
            <w:r>
              <w:t>81</w:t>
            </w:r>
          </w:p>
        </w:tc>
        <w:tc>
          <w:tcPr>
            <w:tcW w:w="1418" w:type="dxa"/>
            <w:vAlign w:val="center"/>
          </w:tcPr>
          <w:p w:rsidR="00131367" w:rsidRPr="00FB0425" w:rsidRDefault="00BE0428" w:rsidP="00BE0428">
            <w:pPr>
              <w:jc w:val="center"/>
            </w:pPr>
            <w:r>
              <w:t>14 923</w:t>
            </w:r>
            <w:r w:rsidR="00131367" w:rsidRPr="00FB0425">
              <w:t>,</w:t>
            </w:r>
            <w:r>
              <w:t>52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149,24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1 154,9</w:t>
            </w:r>
          </w:p>
        </w:tc>
      </w:tr>
      <w:tr w:rsidR="00131367" w:rsidRPr="00AC3022" w:rsidTr="0049425A">
        <w:trPr>
          <w:trHeight w:val="516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23</w:t>
            </w:r>
            <w:r w:rsidRPr="00FB0425">
              <w:t> </w:t>
            </w:r>
            <w:r>
              <w:t>347</w:t>
            </w:r>
            <w:r w:rsidRPr="00FB0425">
              <w:t>,</w:t>
            </w:r>
            <w:r>
              <w:t>0</w:t>
            </w:r>
            <w:r w:rsidR="00F07161"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23</w:t>
            </w:r>
            <w:r w:rsidRPr="00FB0425">
              <w:t> </w:t>
            </w:r>
            <w:r>
              <w:t>347</w:t>
            </w:r>
            <w:r w:rsidRPr="00FB0425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14</w:t>
            </w:r>
            <w:r w:rsidR="00131367" w:rsidRPr="00FB0425">
              <w:t> </w:t>
            </w:r>
            <w:r>
              <w:t>753</w:t>
            </w:r>
            <w:r w:rsidR="00131367" w:rsidRPr="00FB0425">
              <w:t>,</w:t>
            </w:r>
            <w:r>
              <w:t>67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131367">
            <w:pPr>
              <w:jc w:val="center"/>
            </w:pPr>
            <w:r>
              <w:t>63,19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13</w:t>
            </w:r>
            <w:r w:rsidRPr="00FB0425">
              <w:t> </w:t>
            </w:r>
            <w:r>
              <w:t>226</w:t>
            </w:r>
            <w:r w:rsidRPr="00FB0425">
              <w:t>,</w:t>
            </w:r>
            <w:r>
              <w:t>8</w:t>
            </w:r>
          </w:p>
        </w:tc>
      </w:tr>
      <w:tr w:rsidR="00131367" w:rsidRPr="00AC3022" w:rsidTr="0049425A">
        <w:trPr>
          <w:trHeight w:val="516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3</w:t>
            </w:r>
            <w:r w:rsidRPr="00FB0425">
              <w:t> </w:t>
            </w:r>
            <w:r>
              <w:t>47</w:t>
            </w:r>
            <w:r w:rsidRPr="00FB0425">
              <w:t>3,0</w:t>
            </w:r>
            <w:r w:rsidR="00F07161"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</w:pPr>
            <w:r w:rsidRPr="00FB0425">
              <w:t>3</w:t>
            </w:r>
            <w:r>
              <w:t xml:space="preserve"> 473</w:t>
            </w:r>
            <w:r w:rsidRPr="00FB0425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D23653">
            <w:pPr>
              <w:jc w:val="center"/>
            </w:pPr>
            <w:r>
              <w:t xml:space="preserve">1 </w:t>
            </w:r>
            <w:r w:rsidR="00D23653">
              <w:t>591</w:t>
            </w:r>
            <w:r w:rsidRPr="00FB0425">
              <w:t>,</w:t>
            </w:r>
            <w:r>
              <w:t>4</w:t>
            </w:r>
            <w:r w:rsidR="00D23653">
              <w:t>2</w:t>
            </w:r>
          </w:p>
        </w:tc>
        <w:tc>
          <w:tcPr>
            <w:tcW w:w="992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45</w:t>
            </w:r>
            <w:r w:rsidR="00131367" w:rsidRPr="00FB0425">
              <w:t>,</w:t>
            </w:r>
            <w:r>
              <w:t>82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3 163</w:t>
            </w:r>
            <w:r w:rsidRPr="00FB0425">
              <w:t>,</w:t>
            </w:r>
            <w:r>
              <w:t>0</w:t>
            </w:r>
          </w:p>
        </w:tc>
      </w:tr>
      <w:tr w:rsidR="00131367" w:rsidRPr="00AC3022" w:rsidTr="0049425A">
        <w:trPr>
          <w:trHeight w:val="516"/>
        </w:trPr>
        <w:tc>
          <w:tcPr>
            <w:tcW w:w="2830" w:type="dxa"/>
          </w:tcPr>
          <w:p w:rsidR="00131367" w:rsidRPr="00FB0425" w:rsidRDefault="00131367" w:rsidP="00131367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</w:t>
            </w:r>
            <w:r w:rsidR="00F07161">
              <w:rPr>
                <w:b/>
              </w:rPr>
              <w:t>70</w:t>
            </w:r>
            <w:r w:rsidRPr="00FB0425">
              <w:rPr>
                <w:b/>
              </w:rPr>
              <w:t>,</w:t>
            </w:r>
            <w:r w:rsidR="00F07161">
              <w:rPr>
                <w:b/>
              </w:rPr>
              <w:t>45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F07161">
            <w:pPr>
              <w:jc w:val="center"/>
              <w:rPr>
                <w:b/>
              </w:rPr>
            </w:pPr>
            <w:r w:rsidRPr="00FB042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 w:rsidR="00F07161">
              <w:rPr>
                <w:b/>
              </w:rPr>
              <w:t>4</w:t>
            </w:r>
            <w:r>
              <w:rPr>
                <w:b/>
              </w:rPr>
              <w:t>70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1418" w:type="dxa"/>
            <w:vAlign w:val="center"/>
          </w:tcPr>
          <w:p w:rsidR="00131367" w:rsidRPr="00FB0425" w:rsidRDefault="00F07161" w:rsidP="00F071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31367" w:rsidRPr="00FB0425">
              <w:rPr>
                <w:b/>
              </w:rPr>
              <w:t> </w:t>
            </w:r>
            <w:r>
              <w:rPr>
                <w:b/>
              </w:rPr>
              <w:t>86</w:t>
            </w:r>
            <w:r w:rsidR="00131367">
              <w:rPr>
                <w:b/>
              </w:rPr>
              <w:t>2</w:t>
            </w:r>
            <w:r w:rsidR="00131367" w:rsidRPr="00FB0425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992" w:type="dxa"/>
            <w:vAlign w:val="center"/>
          </w:tcPr>
          <w:p w:rsidR="00131367" w:rsidRPr="00FB0425" w:rsidRDefault="00BE0428" w:rsidP="00BE04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31367">
              <w:rPr>
                <w:b/>
              </w:rPr>
              <w:t>5</w:t>
            </w:r>
            <w:r w:rsidR="00131367" w:rsidRPr="00FB0425">
              <w:rPr>
                <w:b/>
              </w:rPr>
              <w:t>,</w:t>
            </w:r>
            <w:r>
              <w:rPr>
                <w:b/>
              </w:rPr>
              <w:t>7</w:t>
            </w:r>
            <w:r w:rsidR="00131367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703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131367" w:rsidRPr="00AC3022" w:rsidTr="0049425A">
        <w:trPr>
          <w:trHeight w:val="516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10</w:t>
            </w:r>
            <w:r w:rsidRPr="00FB0425">
              <w:t> 1</w:t>
            </w:r>
            <w:r>
              <w:t>50</w:t>
            </w:r>
            <w:r w:rsidRPr="00FB0425">
              <w:t>,0</w:t>
            </w:r>
            <w:r w:rsidR="00F07161">
              <w:t>0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10</w:t>
            </w:r>
            <w:r w:rsidRPr="00FB0425">
              <w:t> 1</w:t>
            </w:r>
            <w:r>
              <w:t>50</w:t>
            </w:r>
            <w:r w:rsidRPr="00FB0425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7</w:t>
            </w:r>
            <w:r w:rsidR="00131367" w:rsidRPr="00FB0425">
              <w:t> </w:t>
            </w:r>
            <w:r>
              <w:t>03</w:t>
            </w:r>
            <w:r w:rsidR="00131367">
              <w:t>6</w:t>
            </w:r>
            <w:r w:rsidR="00131367" w:rsidRPr="00FB0425">
              <w:t>,</w:t>
            </w:r>
            <w:r>
              <w:t>70</w:t>
            </w:r>
          </w:p>
        </w:tc>
        <w:tc>
          <w:tcPr>
            <w:tcW w:w="992" w:type="dxa"/>
            <w:vAlign w:val="center"/>
          </w:tcPr>
          <w:p w:rsidR="00131367" w:rsidRPr="00FB0425" w:rsidRDefault="00131367" w:rsidP="00F37469">
            <w:pPr>
              <w:jc w:val="center"/>
            </w:pPr>
            <w:r>
              <w:t>6</w:t>
            </w:r>
            <w:r w:rsidR="00F37469">
              <w:t>9</w:t>
            </w:r>
            <w:r w:rsidRPr="00FB0425">
              <w:t>,</w:t>
            </w:r>
            <w:r w:rsidR="00F37469">
              <w:t>33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6</w:t>
            </w:r>
            <w:r w:rsidRPr="00FB0425">
              <w:t> </w:t>
            </w:r>
            <w:r>
              <w:t>916</w:t>
            </w:r>
            <w:r w:rsidRPr="00FB0425">
              <w:t>,</w:t>
            </w:r>
            <w:r>
              <w:t>1</w:t>
            </w:r>
          </w:p>
        </w:tc>
      </w:tr>
      <w:tr w:rsidR="00131367" w:rsidRPr="00AC3022" w:rsidTr="0049425A">
        <w:trPr>
          <w:trHeight w:val="516"/>
        </w:trPr>
        <w:tc>
          <w:tcPr>
            <w:tcW w:w="2830" w:type="dxa"/>
          </w:tcPr>
          <w:p w:rsidR="00131367" w:rsidRPr="00FB0425" w:rsidRDefault="00131367" w:rsidP="00131367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131367" w:rsidRPr="00FB0425" w:rsidRDefault="00131367" w:rsidP="00F07161">
            <w:pPr>
              <w:ind w:right="-108"/>
              <w:jc w:val="center"/>
            </w:pPr>
            <w:r>
              <w:t>9</w:t>
            </w:r>
            <w:r w:rsidRPr="00FB0425">
              <w:t> </w:t>
            </w:r>
            <w:r>
              <w:t>4</w:t>
            </w:r>
            <w:r w:rsidR="00F07161">
              <w:t>20</w:t>
            </w:r>
            <w:r w:rsidRPr="00FB0425">
              <w:t>,</w:t>
            </w:r>
            <w:r w:rsidR="00F07161">
              <w:t>45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D23653">
            <w:pPr>
              <w:jc w:val="center"/>
            </w:pPr>
            <w:r>
              <w:t>9</w:t>
            </w:r>
            <w:r w:rsidRPr="00FB0425">
              <w:t> </w:t>
            </w:r>
            <w:r w:rsidR="00D23653">
              <w:t>3</w:t>
            </w:r>
            <w:r>
              <w:t>20</w:t>
            </w:r>
            <w:r w:rsidRPr="00FB0425">
              <w:t>,</w:t>
            </w:r>
            <w:r>
              <w:t>45</w:t>
            </w:r>
          </w:p>
        </w:tc>
        <w:tc>
          <w:tcPr>
            <w:tcW w:w="1418" w:type="dxa"/>
            <w:vAlign w:val="center"/>
          </w:tcPr>
          <w:p w:rsidR="00131367" w:rsidRPr="00FB0425" w:rsidRDefault="00D23653" w:rsidP="00D23653">
            <w:pPr>
              <w:jc w:val="center"/>
            </w:pPr>
            <w:r>
              <w:t>5</w:t>
            </w:r>
            <w:r w:rsidR="00131367">
              <w:t xml:space="preserve"> </w:t>
            </w:r>
            <w:r>
              <w:t>8</w:t>
            </w:r>
            <w:r w:rsidR="00131367">
              <w:t>2</w:t>
            </w:r>
            <w:r>
              <w:t>6</w:t>
            </w:r>
            <w:r w:rsidR="00131367" w:rsidRPr="00FB0425">
              <w:t>,</w:t>
            </w:r>
            <w:r>
              <w:t>07</w:t>
            </w:r>
          </w:p>
        </w:tc>
        <w:tc>
          <w:tcPr>
            <w:tcW w:w="992" w:type="dxa"/>
            <w:vAlign w:val="center"/>
          </w:tcPr>
          <w:p w:rsidR="00131367" w:rsidRPr="00FB0425" w:rsidRDefault="00F37469" w:rsidP="00F37469">
            <w:pPr>
              <w:jc w:val="center"/>
            </w:pPr>
            <w:r>
              <w:t>61</w:t>
            </w:r>
            <w:r w:rsidR="00131367" w:rsidRPr="00FB0425">
              <w:t>,</w:t>
            </w:r>
            <w:r>
              <w:t>84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</w:pPr>
            <w:r>
              <w:t>6 787</w:t>
            </w:r>
            <w:r w:rsidRPr="00FB0425">
              <w:t>,</w:t>
            </w:r>
            <w:r>
              <w:t>1</w:t>
            </w:r>
          </w:p>
        </w:tc>
      </w:tr>
      <w:tr w:rsidR="00131367" w:rsidRPr="00AC3022" w:rsidTr="0049425A">
        <w:trPr>
          <w:trHeight w:val="899"/>
        </w:trPr>
        <w:tc>
          <w:tcPr>
            <w:tcW w:w="2830" w:type="dxa"/>
          </w:tcPr>
          <w:p w:rsidR="00131367" w:rsidRPr="00FB0425" w:rsidRDefault="00131367" w:rsidP="00131367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131367" w:rsidRPr="00FB0425" w:rsidRDefault="00F07161" w:rsidP="00F0716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1367" w:rsidRPr="00FB0425">
              <w:rPr>
                <w:b/>
              </w:rPr>
              <w:t> </w:t>
            </w:r>
            <w:r>
              <w:rPr>
                <w:b/>
              </w:rPr>
              <w:t>024</w:t>
            </w:r>
            <w:r w:rsidR="00131367" w:rsidRPr="00FB0425">
              <w:rPr>
                <w:b/>
              </w:rPr>
              <w:t> </w:t>
            </w:r>
            <w:r>
              <w:rPr>
                <w:b/>
              </w:rPr>
              <w:t>331</w:t>
            </w:r>
            <w:r w:rsidR="00131367" w:rsidRPr="00FB0425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559" w:type="dxa"/>
            <w:vAlign w:val="center"/>
          </w:tcPr>
          <w:p w:rsidR="00131367" w:rsidRPr="00FB0425" w:rsidRDefault="00131367" w:rsidP="00131367">
            <w:pPr>
              <w:jc w:val="center"/>
              <w:rPr>
                <w:b/>
              </w:rPr>
            </w:pPr>
          </w:p>
          <w:p w:rsidR="00131367" w:rsidRPr="00FB0425" w:rsidRDefault="00131367" w:rsidP="001313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0</w:t>
            </w:r>
            <w:r w:rsidR="00F07161">
              <w:rPr>
                <w:b/>
              </w:rPr>
              <w:t>53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</w:t>
            </w:r>
            <w:r w:rsidR="00F07161">
              <w:rPr>
                <w:b/>
              </w:rPr>
              <w:t>18</w:t>
            </w:r>
            <w:r w:rsidRPr="00FB0425">
              <w:rPr>
                <w:b/>
              </w:rPr>
              <w:t>,</w:t>
            </w:r>
            <w:r w:rsidR="00F07161">
              <w:rPr>
                <w:b/>
              </w:rPr>
              <w:t>31</w:t>
            </w:r>
          </w:p>
          <w:p w:rsidR="00131367" w:rsidRPr="00FB0425" w:rsidRDefault="00131367" w:rsidP="00131367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31367" w:rsidRPr="00FB0425" w:rsidRDefault="00131367" w:rsidP="00F0716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F07161">
              <w:rPr>
                <w:b/>
              </w:rPr>
              <w:t>434</w:t>
            </w:r>
            <w:r w:rsidRPr="00FB0425">
              <w:rPr>
                <w:b/>
              </w:rPr>
              <w:t> </w:t>
            </w:r>
            <w:r w:rsidR="00F07161">
              <w:rPr>
                <w:b/>
              </w:rPr>
              <w:t>318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</w:t>
            </w:r>
            <w:r w:rsidR="00F07161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131367" w:rsidRPr="00FB0425" w:rsidRDefault="00F07161" w:rsidP="00F071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1367">
              <w:rPr>
                <w:b/>
              </w:rPr>
              <w:t>0</w:t>
            </w:r>
            <w:r w:rsidR="00131367" w:rsidRPr="00FB0425">
              <w:rPr>
                <w:b/>
              </w:rPr>
              <w:t>,</w:t>
            </w:r>
            <w:r w:rsidR="00131367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131367" w:rsidRPr="00FB0425" w:rsidRDefault="00131367" w:rsidP="00131367">
            <w:pPr>
              <w:jc w:val="center"/>
              <w:rPr>
                <w:b/>
              </w:rPr>
            </w:pPr>
            <w:r>
              <w:rPr>
                <w:b/>
              </w:rPr>
              <w:t>1 392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604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177710" w:rsidRPr="00FB0425" w:rsidRDefault="00177710" w:rsidP="00212BF3">
      <w:pPr>
        <w:jc w:val="both"/>
        <w:rPr>
          <w:sz w:val="26"/>
          <w:szCs w:val="26"/>
        </w:rPr>
      </w:pPr>
      <w:r w:rsidRPr="00212BF3">
        <w:rPr>
          <w:sz w:val="28"/>
          <w:szCs w:val="28"/>
        </w:rPr>
        <w:t xml:space="preserve"> </w:t>
      </w:r>
      <w:r w:rsidR="00212BF3" w:rsidRPr="00212BF3">
        <w:rPr>
          <w:sz w:val="28"/>
          <w:szCs w:val="28"/>
        </w:rPr>
        <w:tab/>
      </w: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C8746B">
        <w:rPr>
          <w:sz w:val="26"/>
          <w:szCs w:val="26"/>
        </w:rPr>
        <w:t xml:space="preserve">                         1 </w:t>
      </w:r>
      <w:r w:rsidR="00F37469">
        <w:rPr>
          <w:sz w:val="26"/>
          <w:szCs w:val="26"/>
        </w:rPr>
        <w:t>434</w:t>
      </w:r>
      <w:r w:rsidRPr="00FB0425">
        <w:rPr>
          <w:sz w:val="26"/>
          <w:szCs w:val="26"/>
        </w:rPr>
        <w:t> </w:t>
      </w:r>
      <w:r w:rsidR="00F37469">
        <w:rPr>
          <w:sz w:val="26"/>
          <w:szCs w:val="26"/>
        </w:rPr>
        <w:t>318</w:t>
      </w:r>
      <w:r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7</w:t>
      </w:r>
      <w:r w:rsidR="00F37469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F37469">
        <w:rPr>
          <w:sz w:val="26"/>
          <w:szCs w:val="26"/>
        </w:rPr>
        <w:t>7</w:t>
      </w:r>
      <w:r w:rsidR="00C8746B">
        <w:rPr>
          <w:sz w:val="26"/>
          <w:szCs w:val="26"/>
        </w:rPr>
        <w:t>0</w:t>
      </w:r>
      <w:r w:rsidR="00300D17"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8</w:t>
      </w:r>
      <w:r w:rsidR="00F37469">
        <w:rPr>
          <w:sz w:val="26"/>
          <w:szCs w:val="26"/>
        </w:rPr>
        <w:t>5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F37469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F37469">
        <w:rPr>
          <w:sz w:val="26"/>
          <w:szCs w:val="26"/>
        </w:rPr>
        <w:t>41</w:t>
      </w:r>
      <w:r w:rsidRPr="00FB0425">
        <w:rPr>
          <w:sz w:val="26"/>
          <w:szCs w:val="26"/>
        </w:rPr>
        <w:t> </w:t>
      </w:r>
      <w:r w:rsidR="00F37469">
        <w:rPr>
          <w:sz w:val="26"/>
          <w:szCs w:val="26"/>
        </w:rPr>
        <w:t>71</w:t>
      </w:r>
      <w:r w:rsidR="00C8746B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3</w:t>
      </w:r>
      <w:r w:rsidR="00F37469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тыс. рублей.</w:t>
      </w:r>
    </w:p>
    <w:p w:rsidR="00177710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</w:t>
      </w:r>
      <w:r w:rsidR="00F37469">
        <w:rPr>
          <w:sz w:val="26"/>
          <w:szCs w:val="26"/>
        </w:rPr>
        <w:t>за</w:t>
      </w:r>
      <w:r w:rsidRPr="00FB0425">
        <w:rPr>
          <w:sz w:val="26"/>
          <w:szCs w:val="26"/>
        </w:rPr>
        <w:t xml:space="preserve"> </w:t>
      </w:r>
      <w:r w:rsidR="00F37469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</w:t>
      </w:r>
      <w:r w:rsidR="00F37469">
        <w:rPr>
          <w:sz w:val="26"/>
          <w:szCs w:val="26"/>
        </w:rPr>
        <w:t>месяцев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6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880B71">
        <w:rPr>
          <w:sz w:val="26"/>
          <w:szCs w:val="26"/>
        </w:rPr>
        <w:t>7</w:t>
      </w:r>
      <w:r w:rsidR="00F37469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3</w:t>
      </w:r>
      <w:r w:rsidR="00F37469">
        <w:rPr>
          <w:sz w:val="26"/>
          <w:szCs w:val="26"/>
        </w:rPr>
        <w:t>9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880B71">
        <w:rPr>
          <w:sz w:val="26"/>
          <w:szCs w:val="26"/>
        </w:rPr>
        <w:t>6</w:t>
      </w:r>
      <w:r w:rsidR="00F37469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F37469">
        <w:rPr>
          <w:sz w:val="26"/>
          <w:szCs w:val="26"/>
        </w:rPr>
        <w:t>7</w:t>
      </w:r>
      <w:r w:rsidRPr="00FB0425">
        <w:rPr>
          <w:sz w:val="26"/>
          <w:szCs w:val="26"/>
        </w:rPr>
        <w:t>%.</w:t>
      </w:r>
    </w:p>
    <w:p w:rsidR="0049425A" w:rsidRPr="00FB0425" w:rsidRDefault="0049425A" w:rsidP="002A5047">
      <w:pPr>
        <w:ind w:firstLine="708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 w:rsidR="00F3746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F37469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</w:t>
      </w:r>
      <w:r w:rsidRPr="009265B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2016 год</w:t>
      </w:r>
      <w:r w:rsidR="00906422">
        <w:rPr>
          <w:bCs/>
          <w:sz w:val="26"/>
          <w:szCs w:val="26"/>
        </w:rPr>
        <w:t xml:space="preserve">, согласно </w:t>
      </w:r>
      <w:r>
        <w:rPr>
          <w:bCs/>
          <w:sz w:val="26"/>
          <w:szCs w:val="26"/>
        </w:rPr>
        <w:t xml:space="preserve">  </w:t>
      </w:r>
      <w:r w:rsidR="00906422" w:rsidRPr="00676105">
        <w:rPr>
          <w:sz w:val="26"/>
          <w:szCs w:val="26"/>
        </w:rPr>
        <w:t>Решени</w:t>
      </w:r>
      <w:r w:rsidR="00906422">
        <w:rPr>
          <w:sz w:val="26"/>
          <w:szCs w:val="26"/>
        </w:rPr>
        <w:t>я</w:t>
      </w:r>
      <w:r w:rsidR="00906422" w:rsidRPr="00676105">
        <w:rPr>
          <w:sz w:val="26"/>
          <w:szCs w:val="26"/>
        </w:rPr>
        <w:t xml:space="preserve"> Думы </w:t>
      </w:r>
      <w:r w:rsidR="00906422">
        <w:rPr>
          <w:sz w:val="26"/>
          <w:szCs w:val="26"/>
        </w:rPr>
        <w:t xml:space="preserve">НГО </w:t>
      </w:r>
      <w:r w:rsidR="00906422" w:rsidRPr="00676105">
        <w:rPr>
          <w:sz w:val="26"/>
          <w:szCs w:val="26"/>
        </w:rPr>
        <w:t xml:space="preserve">от </w:t>
      </w:r>
      <w:r w:rsidR="00906422">
        <w:rPr>
          <w:sz w:val="26"/>
          <w:szCs w:val="26"/>
        </w:rPr>
        <w:t>30</w:t>
      </w:r>
      <w:r w:rsidR="00906422" w:rsidRPr="00676105">
        <w:rPr>
          <w:sz w:val="26"/>
          <w:szCs w:val="26"/>
        </w:rPr>
        <w:t>.</w:t>
      </w:r>
      <w:r w:rsidR="00906422">
        <w:rPr>
          <w:sz w:val="26"/>
          <w:szCs w:val="26"/>
        </w:rPr>
        <w:t>06</w:t>
      </w:r>
      <w:r w:rsidR="00906422" w:rsidRPr="00676105">
        <w:rPr>
          <w:sz w:val="26"/>
          <w:szCs w:val="26"/>
        </w:rPr>
        <w:t>.201</w:t>
      </w:r>
      <w:r w:rsidR="00906422">
        <w:rPr>
          <w:sz w:val="26"/>
          <w:szCs w:val="26"/>
        </w:rPr>
        <w:t>6</w:t>
      </w:r>
      <w:r w:rsidR="00906422" w:rsidRPr="00676105">
        <w:rPr>
          <w:sz w:val="26"/>
          <w:szCs w:val="26"/>
        </w:rPr>
        <w:t xml:space="preserve">г. № </w:t>
      </w:r>
      <w:r w:rsidR="00906422">
        <w:rPr>
          <w:sz w:val="26"/>
          <w:szCs w:val="26"/>
        </w:rPr>
        <w:t>904</w:t>
      </w:r>
      <w:r w:rsidR="00906422" w:rsidRPr="00676105">
        <w:rPr>
          <w:sz w:val="26"/>
          <w:szCs w:val="26"/>
        </w:rPr>
        <w:t>-НПА</w:t>
      </w:r>
      <w:r w:rsidR="00854DEC">
        <w:rPr>
          <w:sz w:val="26"/>
          <w:szCs w:val="26"/>
        </w:rPr>
        <w:t>,</w:t>
      </w:r>
      <w:r w:rsidR="00906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сформирован на 8</w:t>
      </w:r>
      <w:r w:rsidR="003B4157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,</w:t>
      </w:r>
      <w:r w:rsidR="003B415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8%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AF5900" w:rsidRPr="00F47F00">
        <w:rPr>
          <w:bCs/>
          <w:sz w:val="26"/>
          <w:szCs w:val="26"/>
        </w:rPr>
        <w:t>8</w:t>
      </w:r>
      <w:r w:rsidR="00F0018A" w:rsidRPr="00F47F00">
        <w:rPr>
          <w:bCs/>
          <w:sz w:val="26"/>
          <w:szCs w:val="26"/>
        </w:rPr>
        <w:t>4</w:t>
      </w:r>
      <w:r w:rsidR="0049425A" w:rsidRPr="00F47F00">
        <w:rPr>
          <w:bCs/>
          <w:sz w:val="26"/>
          <w:szCs w:val="26"/>
        </w:rPr>
        <w:t>,</w:t>
      </w:r>
      <w:r w:rsidR="00F47F00">
        <w:rPr>
          <w:bCs/>
          <w:sz w:val="26"/>
          <w:szCs w:val="26"/>
        </w:rPr>
        <w:t>7</w:t>
      </w:r>
      <w:r w:rsidR="00F0018A" w:rsidRPr="00F47F00">
        <w:rPr>
          <w:bCs/>
          <w:sz w:val="26"/>
          <w:szCs w:val="26"/>
        </w:rPr>
        <w:t xml:space="preserve"> </w:t>
      </w:r>
      <w:r w:rsidR="0049425A" w:rsidRPr="00F47F00">
        <w:rPr>
          <w:bCs/>
          <w:sz w:val="26"/>
          <w:szCs w:val="26"/>
        </w:rPr>
        <w:t xml:space="preserve">% или </w:t>
      </w:r>
      <w:r w:rsidR="00F0018A" w:rsidRPr="00F47F00">
        <w:rPr>
          <w:bCs/>
          <w:sz w:val="26"/>
          <w:szCs w:val="26"/>
        </w:rPr>
        <w:t xml:space="preserve">1 </w:t>
      </w:r>
      <w:r w:rsidR="00F47F00">
        <w:rPr>
          <w:bCs/>
          <w:sz w:val="26"/>
          <w:szCs w:val="26"/>
        </w:rPr>
        <w:t>702</w:t>
      </w:r>
      <w:r w:rsidR="0049425A" w:rsidRPr="00F47F00">
        <w:rPr>
          <w:bCs/>
          <w:sz w:val="26"/>
          <w:szCs w:val="26"/>
        </w:rPr>
        <w:t> </w:t>
      </w:r>
      <w:r w:rsidR="00F47F00">
        <w:rPr>
          <w:bCs/>
          <w:sz w:val="26"/>
          <w:szCs w:val="26"/>
        </w:rPr>
        <w:t>5</w:t>
      </w:r>
      <w:r w:rsidR="00F0018A" w:rsidRPr="00F47F00">
        <w:rPr>
          <w:bCs/>
          <w:sz w:val="26"/>
          <w:szCs w:val="26"/>
        </w:rPr>
        <w:t>7</w:t>
      </w:r>
      <w:r w:rsidR="00E91AFF" w:rsidRPr="00F47F00">
        <w:rPr>
          <w:bCs/>
          <w:sz w:val="26"/>
          <w:szCs w:val="26"/>
        </w:rPr>
        <w:t>4</w:t>
      </w:r>
      <w:r w:rsidR="0049425A" w:rsidRPr="00F47F00">
        <w:rPr>
          <w:bCs/>
          <w:sz w:val="26"/>
          <w:szCs w:val="26"/>
        </w:rPr>
        <w:t>,</w:t>
      </w:r>
      <w:r w:rsidR="00F47F00">
        <w:rPr>
          <w:bCs/>
          <w:sz w:val="26"/>
          <w:szCs w:val="26"/>
        </w:rPr>
        <w:t>44</w:t>
      </w:r>
      <w:r w:rsidR="0049425A" w:rsidRPr="00F47F00">
        <w:rPr>
          <w:bCs/>
          <w:sz w:val="26"/>
          <w:szCs w:val="26"/>
        </w:rPr>
        <w:t xml:space="preserve"> </w:t>
      </w:r>
      <w:r w:rsidR="0049425A" w:rsidRPr="00F0018A">
        <w:rPr>
          <w:bCs/>
          <w:sz w:val="26"/>
          <w:szCs w:val="26"/>
        </w:rPr>
        <w:t>тыс</w:t>
      </w:r>
      <w:r w:rsidR="0049425A" w:rsidRPr="009265B9">
        <w:rPr>
          <w:bCs/>
          <w:sz w:val="26"/>
          <w:szCs w:val="26"/>
        </w:rPr>
        <w:t xml:space="preserve">. рублей всех произведённых расходов за </w:t>
      </w:r>
      <w:r w:rsidR="00AB226F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="00AB226F">
        <w:rPr>
          <w:bCs/>
          <w:sz w:val="26"/>
          <w:szCs w:val="26"/>
        </w:rPr>
        <w:t>месяцев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6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 w:rsidR="00AB226F">
        <w:rPr>
          <w:bCs/>
          <w:sz w:val="26"/>
          <w:szCs w:val="26"/>
          <w:lang w:eastAsia="ar-SA"/>
        </w:rPr>
        <w:t>9</w:t>
      </w:r>
      <w:r>
        <w:rPr>
          <w:bCs/>
          <w:sz w:val="26"/>
          <w:szCs w:val="26"/>
          <w:lang w:eastAsia="ar-SA"/>
        </w:rPr>
        <w:t xml:space="preserve"> </w:t>
      </w:r>
      <w:r w:rsidR="00AB226F">
        <w:rPr>
          <w:bCs/>
          <w:sz w:val="26"/>
          <w:szCs w:val="26"/>
          <w:lang w:eastAsia="ar-SA"/>
        </w:rPr>
        <w:t>месяцев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463077">
        <w:rPr>
          <w:bCs/>
          <w:sz w:val="26"/>
          <w:szCs w:val="26"/>
          <w:lang w:eastAsia="ar-SA"/>
        </w:rPr>
        <w:t>6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9D7532" w:rsidRDefault="009D7532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</w:p>
    <w:p w:rsidR="009D7532" w:rsidRDefault="009D7532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</w:p>
    <w:p w:rsidR="009D7532" w:rsidRDefault="009D7532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1418"/>
        <w:gridCol w:w="992"/>
        <w:gridCol w:w="1559"/>
        <w:gridCol w:w="709"/>
      </w:tblGrid>
      <w:tr w:rsidR="00187E70" w:rsidRPr="00FA35FF" w:rsidTr="00212BF3">
        <w:trPr>
          <w:trHeight w:val="503"/>
        </w:trPr>
        <w:tc>
          <w:tcPr>
            <w:tcW w:w="3328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</w:t>
            </w:r>
            <w:r w:rsidR="00906422">
              <w:rPr>
                <w:sz w:val="22"/>
                <w:szCs w:val="22"/>
              </w:rPr>
              <w:t>1</w:t>
            </w:r>
            <w:r w:rsidRPr="00FA35FF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268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212BF3">
        <w:trPr>
          <w:trHeight w:val="502"/>
        </w:trPr>
        <w:tc>
          <w:tcPr>
            <w:tcW w:w="3328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212BF3">
        <w:tc>
          <w:tcPr>
            <w:tcW w:w="332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221</w:t>
            </w:r>
            <w:r w:rsidRPr="004C72FF">
              <w:t> </w:t>
            </w:r>
            <w:r>
              <w:t>321</w:t>
            </w:r>
            <w:r w:rsidRPr="004C72FF">
              <w:t>,</w:t>
            </w:r>
            <w:r>
              <w:t>01</w:t>
            </w:r>
          </w:p>
        </w:tc>
        <w:tc>
          <w:tcPr>
            <w:tcW w:w="1418" w:type="dxa"/>
            <w:vAlign w:val="center"/>
          </w:tcPr>
          <w:p w:rsidR="00906422" w:rsidRPr="004C72FF" w:rsidRDefault="00116956" w:rsidP="00116956">
            <w:pPr>
              <w:ind w:right="-186"/>
              <w:jc w:val="center"/>
            </w:pPr>
            <w:r>
              <w:t>3</w:t>
            </w:r>
            <w:r w:rsidR="00906422">
              <w:t>1 7</w:t>
            </w:r>
            <w:r>
              <w:t>63</w:t>
            </w:r>
            <w:r w:rsidR="00906422">
              <w:t>,</w:t>
            </w:r>
            <w:r>
              <w:t>83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1</w:t>
            </w:r>
            <w:r w:rsidR="00F47F00">
              <w:t>4</w:t>
            </w:r>
            <w:r>
              <w:t>,</w:t>
            </w:r>
            <w:r w:rsidR="00F47F00">
              <w:t>4</w:t>
            </w:r>
          </w:p>
        </w:tc>
        <w:tc>
          <w:tcPr>
            <w:tcW w:w="1559" w:type="dxa"/>
            <w:vAlign w:val="center"/>
          </w:tcPr>
          <w:p w:rsidR="00906422" w:rsidRPr="004C72FF" w:rsidRDefault="00906422" w:rsidP="00116956">
            <w:pPr>
              <w:ind w:right="-186"/>
              <w:jc w:val="center"/>
            </w:pPr>
            <w:r>
              <w:t>1</w:t>
            </w:r>
            <w:r w:rsidR="00116956">
              <w:t>89</w:t>
            </w:r>
            <w:r>
              <w:t> </w:t>
            </w:r>
            <w:r w:rsidR="00116956">
              <w:t>55</w:t>
            </w:r>
            <w:r>
              <w:t>7,</w:t>
            </w:r>
            <w:r w:rsidR="00116956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8</w:t>
            </w:r>
            <w:r w:rsidR="00F47F00">
              <w:t>5</w:t>
            </w:r>
            <w:r>
              <w:t>,</w:t>
            </w:r>
            <w:r w:rsidR="00F47F00">
              <w:t>6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0200 «Национальная</w:t>
            </w:r>
          </w:p>
          <w:p w:rsidR="00906422" w:rsidRPr="004C72FF" w:rsidRDefault="00906422" w:rsidP="00906422">
            <w:pPr>
              <w:ind w:right="-186"/>
            </w:pPr>
            <w:r w:rsidRPr="004C72FF">
              <w:t>оборона»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155</w:t>
            </w:r>
            <w:r w:rsidRPr="004C72FF">
              <w:t>,</w:t>
            </w:r>
            <w:r>
              <w:t>92</w:t>
            </w:r>
          </w:p>
        </w:tc>
        <w:tc>
          <w:tcPr>
            <w:tcW w:w="1418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06422" w:rsidRPr="004C72FF" w:rsidRDefault="00906422" w:rsidP="00116956">
            <w:pPr>
              <w:ind w:right="-186"/>
              <w:jc w:val="center"/>
            </w:pPr>
            <w:r>
              <w:t>1</w:t>
            </w:r>
            <w:r w:rsidR="00116956">
              <w:t>55</w:t>
            </w:r>
            <w:r>
              <w:t>,9</w:t>
            </w:r>
            <w:r w:rsidR="00116956">
              <w:t>2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100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0300 «Национальная</w:t>
            </w:r>
          </w:p>
          <w:p w:rsidR="00906422" w:rsidRPr="004C72FF" w:rsidRDefault="00906422" w:rsidP="00906422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27</w:t>
            </w:r>
            <w:r w:rsidRPr="004C72FF">
              <w:t> </w:t>
            </w:r>
            <w:r>
              <w:t>338</w:t>
            </w:r>
            <w:r w:rsidRPr="004C72FF">
              <w:t>,</w:t>
            </w:r>
            <w:r>
              <w:t>11</w:t>
            </w:r>
          </w:p>
        </w:tc>
        <w:tc>
          <w:tcPr>
            <w:tcW w:w="1418" w:type="dxa"/>
            <w:vAlign w:val="center"/>
          </w:tcPr>
          <w:p w:rsidR="00906422" w:rsidRPr="004C72FF" w:rsidRDefault="00116956" w:rsidP="00116956">
            <w:pPr>
              <w:ind w:right="-186"/>
              <w:jc w:val="center"/>
            </w:pPr>
            <w:r>
              <w:t>2</w:t>
            </w:r>
            <w:r w:rsidR="00906422">
              <w:t>7 </w:t>
            </w:r>
            <w:r>
              <w:t>338</w:t>
            </w:r>
            <w:r w:rsidR="00906422">
              <w:t>,</w:t>
            </w:r>
            <w:r>
              <w:t>11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0400 «Национальная</w:t>
            </w:r>
          </w:p>
          <w:p w:rsidR="00906422" w:rsidRPr="004C72FF" w:rsidRDefault="00906422" w:rsidP="00906422">
            <w:pPr>
              <w:ind w:right="-186"/>
            </w:pPr>
            <w:r w:rsidRPr="004C72FF">
              <w:t>экономика»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155</w:t>
            </w:r>
            <w:r w:rsidRPr="004C72FF">
              <w:t> </w:t>
            </w:r>
            <w:r>
              <w:t>446</w:t>
            </w:r>
            <w:r w:rsidRPr="004C72FF">
              <w:t>,</w:t>
            </w:r>
            <w:r>
              <w:t>26</w:t>
            </w:r>
          </w:p>
        </w:tc>
        <w:tc>
          <w:tcPr>
            <w:tcW w:w="1418" w:type="dxa"/>
            <w:vAlign w:val="center"/>
          </w:tcPr>
          <w:p w:rsidR="00906422" w:rsidRPr="004C72FF" w:rsidRDefault="00116956" w:rsidP="005674F3">
            <w:pPr>
              <w:ind w:right="-186"/>
              <w:jc w:val="center"/>
            </w:pPr>
            <w:r>
              <w:t>134</w:t>
            </w:r>
            <w:r w:rsidR="00906422">
              <w:t> 7</w:t>
            </w:r>
            <w:r>
              <w:t>64</w:t>
            </w:r>
            <w:r w:rsidR="00906422">
              <w:t>,</w:t>
            </w:r>
            <w:r w:rsidR="005674F3">
              <w:t>4</w:t>
            </w:r>
            <w:r w:rsidR="00906422">
              <w:t>9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86,</w:t>
            </w:r>
            <w:r w:rsidR="00F47F00">
              <w:t>7</w:t>
            </w:r>
          </w:p>
        </w:tc>
        <w:tc>
          <w:tcPr>
            <w:tcW w:w="1559" w:type="dxa"/>
            <w:vAlign w:val="center"/>
          </w:tcPr>
          <w:p w:rsidR="00906422" w:rsidRPr="004C72FF" w:rsidRDefault="005674F3" w:rsidP="005674F3">
            <w:pPr>
              <w:ind w:right="-186"/>
              <w:jc w:val="center"/>
            </w:pPr>
            <w:r>
              <w:t>20</w:t>
            </w:r>
            <w:r w:rsidR="00906422">
              <w:t> </w:t>
            </w:r>
            <w:r>
              <w:t>681</w:t>
            </w:r>
            <w:r w:rsidR="00906422">
              <w:t>,</w:t>
            </w:r>
            <w:r>
              <w:t>77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13,</w:t>
            </w:r>
            <w:r w:rsidR="00F47F00">
              <w:t>3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0500 «Жилищно-коммунальное</w:t>
            </w:r>
          </w:p>
          <w:p w:rsidR="00906422" w:rsidRPr="004C72FF" w:rsidRDefault="00906422" w:rsidP="00906422">
            <w:pPr>
              <w:ind w:right="-186"/>
            </w:pPr>
            <w:r w:rsidRPr="004C72FF">
              <w:t>хозяйство»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132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03</w:t>
            </w:r>
          </w:p>
        </w:tc>
        <w:tc>
          <w:tcPr>
            <w:tcW w:w="1418" w:type="dxa"/>
            <w:vAlign w:val="center"/>
          </w:tcPr>
          <w:p w:rsidR="00906422" w:rsidRPr="004C72FF" w:rsidRDefault="00906422" w:rsidP="000D7D85">
            <w:pPr>
              <w:ind w:right="-186"/>
              <w:jc w:val="center"/>
            </w:pPr>
            <w:r>
              <w:t>9</w:t>
            </w:r>
            <w:r w:rsidR="000D7D85">
              <w:t>1</w:t>
            </w:r>
            <w:r w:rsidRPr="006667B9">
              <w:t> </w:t>
            </w:r>
            <w:r w:rsidR="000D7D85">
              <w:t>464</w:t>
            </w:r>
            <w:r w:rsidRPr="006667B9">
              <w:t>,</w:t>
            </w:r>
            <w:r w:rsidR="000D7D85">
              <w:t>66</w:t>
            </w:r>
          </w:p>
        </w:tc>
        <w:tc>
          <w:tcPr>
            <w:tcW w:w="992" w:type="dxa"/>
            <w:vAlign w:val="center"/>
          </w:tcPr>
          <w:p w:rsidR="00906422" w:rsidRPr="004C72FF" w:rsidRDefault="00F47F00" w:rsidP="00F47F00">
            <w:pPr>
              <w:ind w:left="-108" w:right="-186"/>
              <w:jc w:val="center"/>
            </w:pPr>
            <w:r>
              <w:t>6</w:t>
            </w:r>
            <w:r w:rsidR="00906422">
              <w:t>9,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906422" w:rsidRPr="004C72FF" w:rsidRDefault="000D7D85" w:rsidP="000D7D85">
            <w:pPr>
              <w:ind w:right="-186"/>
              <w:jc w:val="center"/>
            </w:pPr>
            <w:r>
              <w:t>41</w:t>
            </w:r>
            <w:r w:rsidR="00906422">
              <w:t> </w:t>
            </w:r>
            <w:r>
              <w:t>039</w:t>
            </w:r>
            <w:r w:rsidR="00906422">
              <w:t>,3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906422" w:rsidRPr="004C72FF" w:rsidRDefault="00F47F00" w:rsidP="00F47F00">
            <w:pPr>
              <w:ind w:right="-186"/>
              <w:jc w:val="center"/>
            </w:pPr>
            <w:r>
              <w:t>31</w:t>
            </w:r>
            <w:r w:rsidR="00906422">
              <w:t>,</w:t>
            </w:r>
            <w:r>
              <w:t>0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left="-108" w:right="-108"/>
              <w:jc w:val="center"/>
            </w:pPr>
            <w:r>
              <w:t>1 231</w:t>
            </w:r>
            <w:r w:rsidRPr="004C72FF">
              <w:t> </w:t>
            </w:r>
            <w:r>
              <w:t>712</w:t>
            </w:r>
            <w:r w:rsidRPr="004C72FF">
              <w:t>,</w:t>
            </w:r>
            <w:r>
              <w:t>53</w:t>
            </w:r>
          </w:p>
        </w:tc>
        <w:tc>
          <w:tcPr>
            <w:tcW w:w="1418" w:type="dxa"/>
            <w:vAlign w:val="center"/>
          </w:tcPr>
          <w:p w:rsidR="00906422" w:rsidRPr="004C72FF" w:rsidRDefault="00F47F00" w:rsidP="00F47F00">
            <w:pPr>
              <w:ind w:right="-108"/>
              <w:jc w:val="center"/>
            </w:pPr>
            <w:r>
              <w:t>1 221</w:t>
            </w:r>
            <w:r w:rsidR="00906422">
              <w:t> </w:t>
            </w:r>
            <w:r>
              <w:t>8</w:t>
            </w:r>
            <w:r w:rsidR="00906422">
              <w:t>7</w:t>
            </w:r>
            <w:r>
              <w:t>4</w:t>
            </w:r>
            <w:r w:rsidR="00906422">
              <w:t>,</w:t>
            </w:r>
            <w:r>
              <w:t>66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99,</w:t>
            </w:r>
            <w:r w:rsidR="00F47F00">
              <w:t>2</w:t>
            </w:r>
          </w:p>
        </w:tc>
        <w:tc>
          <w:tcPr>
            <w:tcW w:w="1559" w:type="dxa"/>
            <w:vAlign w:val="center"/>
          </w:tcPr>
          <w:p w:rsidR="00906422" w:rsidRPr="004C72FF" w:rsidRDefault="00F47F00" w:rsidP="00F47F00">
            <w:pPr>
              <w:ind w:left="-108" w:right="-186"/>
              <w:jc w:val="center"/>
            </w:pPr>
            <w:r>
              <w:t>9</w:t>
            </w:r>
            <w:r w:rsidR="00906422">
              <w:t> </w:t>
            </w:r>
            <w:r>
              <w:t>837</w:t>
            </w:r>
            <w:r w:rsidR="00906422">
              <w:t>,</w:t>
            </w:r>
            <w:r>
              <w:t>8</w:t>
            </w:r>
            <w:r w:rsidR="00906422">
              <w:t>7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0,</w:t>
            </w:r>
            <w:r w:rsidR="00F47F00">
              <w:t>8</w:t>
            </w:r>
          </w:p>
        </w:tc>
      </w:tr>
      <w:tr w:rsidR="00906422" w:rsidRPr="004C72FF" w:rsidTr="00212BF3">
        <w:trPr>
          <w:trHeight w:val="577"/>
        </w:trPr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0800 «Культура и</w:t>
            </w:r>
          </w:p>
          <w:p w:rsidR="00906422" w:rsidRPr="004C72FF" w:rsidRDefault="00906422" w:rsidP="00906422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154</w:t>
            </w:r>
            <w:r w:rsidRPr="004C72FF">
              <w:t> </w:t>
            </w:r>
            <w:r>
              <w:t>854</w:t>
            </w:r>
            <w:r w:rsidRPr="004C72FF">
              <w:t>,</w:t>
            </w:r>
            <w:r>
              <w:t>65</w:t>
            </w:r>
          </w:p>
        </w:tc>
        <w:tc>
          <w:tcPr>
            <w:tcW w:w="1418" w:type="dxa"/>
            <w:vAlign w:val="center"/>
          </w:tcPr>
          <w:p w:rsidR="00906422" w:rsidRPr="004C72FF" w:rsidRDefault="00906422" w:rsidP="00F47F00">
            <w:pPr>
              <w:ind w:right="-108"/>
              <w:jc w:val="center"/>
            </w:pPr>
            <w:r>
              <w:t>1</w:t>
            </w:r>
            <w:r w:rsidR="00F47F00">
              <w:t>52</w:t>
            </w:r>
            <w:r>
              <w:t> </w:t>
            </w:r>
            <w:r w:rsidR="00F47F00">
              <w:t>828</w:t>
            </w:r>
            <w:r>
              <w:t>,</w:t>
            </w:r>
            <w:r w:rsidR="00F47F00">
              <w:t>48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98,7</w:t>
            </w:r>
          </w:p>
        </w:tc>
        <w:tc>
          <w:tcPr>
            <w:tcW w:w="1559" w:type="dxa"/>
            <w:vAlign w:val="center"/>
          </w:tcPr>
          <w:p w:rsidR="00906422" w:rsidRPr="004C72FF" w:rsidRDefault="000D7D85" w:rsidP="000D7D85">
            <w:pPr>
              <w:ind w:right="-186"/>
              <w:jc w:val="center"/>
            </w:pPr>
            <w:r>
              <w:t>2</w:t>
            </w:r>
            <w:r w:rsidR="00906422">
              <w:t xml:space="preserve"> </w:t>
            </w:r>
            <w:r>
              <w:t>026</w:t>
            </w:r>
            <w:r w:rsidR="00906422">
              <w:t>,1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1,3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34</w:t>
            </w:r>
            <w:r w:rsidRPr="004C72FF">
              <w:t> </w:t>
            </w:r>
            <w:r>
              <w:t>888</w:t>
            </w:r>
            <w:r w:rsidRPr="004C72FF">
              <w:t>,</w:t>
            </w:r>
            <w:r>
              <w:t>83</w:t>
            </w:r>
          </w:p>
        </w:tc>
        <w:tc>
          <w:tcPr>
            <w:tcW w:w="1418" w:type="dxa"/>
            <w:vAlign w:val="center"/>
          </w:tcPr>
          <w:p w:rsidR="00906422" w:rsidRPr="004C72FF" w:rsidRDefault="000D7D85" w:rsidP="000D7D85">
            <w:pPr>
              <w:ind w:right="-186"/>
              <w:jc w:val="center"/>
            </w:pPr>
            <w:r>
              <w:t>3</w:t>
            </w:r>
            <w:r w:rsidR="00906422">
              <w:t>1 2</w:t>
            </w:r>
            <w:r>
              <w:t>68</w:t>
            </w:r>
            <w:r w:rsidR="00906422">
              <w:t>,</w:t>
            </w:r>
            <w:r>
              <w:t>61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8</w:t>
            </w:r>
            <w:r w:rsidR="00F47F00">
              <w:t>9</w:t>
            </w:r>
            <w:r>
              <w:t>,</w:t>
            </w:r>
            <w:r w:rsidR="00F47F00">
              <w:t>6</w:t>
            </w:r>
          </w:p>
        </w:tc>
        <w:tc>
          <w:tcPr>
            <w:tcW w:w="1559" w:type="dxa"/>
            <w:vAlign w:val="center"/>
          </w:tcPr>
          <w:p w:rsidR="00906422" w:rsidRPr="004C72FF" w:rsidRDefault="000D7D85" w:rsidP="000D7D85">
            <w:pPr>
              <w:ind w:right="-186"/>
              <w:jc w:val="center"/>
            </w:pPr>
            <w:r>
              <w:t>3</w:t>
            </w:r>
            <w:r w:rsidR="00906422">
              <w:t> </w:t>
            </w:r>
            <w:r>
              <w:t>62</w:t>
            </w:r>
            <w:r w:rsidR="00906422">
              <w:t>0,</w:t>
            </w:r>
            <w:r>
              <w:t>22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</w:pPr>
            <w:r>
              <w:t>1</w:t>
            </w:r>
            <w:r w:rsidR="00F47F00">
              <w:t>0</w:t>
            </w:r>
            <w:r>
              <w:t>,</w:t>
            </w:r>
            <w:r w:rsidR="00F47F00">
              <w:t>4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12</w:t>
            </w:r>
            <w:r w:rsidRPr="004C72FF">
              <w:t> </w:t>
            </w:r>
            <w:r>
              <w:t>862</w:t>
            </w:r>
            <w:r w:rsidRPr="004C72FF">
              <w:t>,</w:t>
            </w:r>
            <w:r>
              <w:t>77</w:t>
            </w:r>
          </w:p>
        </w:tc>
        <w:tc>
          <w:tcPr>
            <w:tcW w:w="1418" w:type="dxa"/>
            <w:vAlign w:val="center"/>
          </w:tcPr>
          <w:p w:rsidR="00906422" w:rsidRPr="004C72FF" w:rsidRDefault="000D7D85" w:rsidP="000D7D85">
            <w:pPr>
              <w:ind w:right="-186"/>
              <w:jc w:val="center"/>
            </w:pPr>
            <w:r>
              <w:t>11</w:t>
            </w:r>
            <w:r w:rsidR="00906422">
              <w:t> </w:t>
            </w:r>
            <w:r>
              <w:t>2</w:t>
            </w:r>
            <w:r w:rsidR="00906422">
              <w:t>7</w:t>
            </w:r>
            <w:r>
              <w:t>1</w:t>
            </w:r>
            <w:r w:rsidR="00906422">
              <w:t>,</w:t>
            </w:r>
            <w:r>
              <w:t>6</w:t>
            </w:r>
            <w:r w:rsidR="00906422">
              <w:t>0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883A54">
            <w:pPr>
              <w:ind w:right="-186"/>
              <w:jc w:val="center"/>
            </w:pPr>
            <w:r>
              <w:t>87,</w:t>
            </w:r>
            <w:r w:rsidR="00883A54">
              <w:t>6</w:t>
            </w:r>
          </w:p>
        </w:tc>
        <w:tc>
          <w:tcPr>
            <w:tcW w:w="1559" w:type="dxa"/>
            <w:vAlign w:val="center"/>
          </w:tcPr>
          <w:p w:rsidR="00906422" w:rsidRPr="004C72FF" w:rsidRDefault="00906422" w:rsidP="000D7D85">
            <w:pPr>
              <w:ind w:right="-186"/>
              <w:jc w:val="center"/>
            </w:pPr>
            <w:r>
              <w:t xml:space="preserve">1 </w:t>
            </w:r>
            <w:r w:rsidR="000D7D85">
              <w:t>59</w:t>
            </w:r>
            <w:r>
              <w:t>1,</w:t>
            </w:r>
            <w:r w:rsidR="000D7D85">
              <w:t>1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883A54">
            <w:pPr>
              <w:ind w:right="-186"/>
              <w:jc w:val="center"/>
            </w:pPr>
            <w:r>
              <w:t>12,</w:t>
            </w:r>
            <w:r w:rsidR="00883A54">
              <w:t>4</w:t>
            </w:r>
          </w:p>
        </w:tc>
      </w:tr>
      <w:tr w:rsidR="00906422" w:rsidRPr="004C72FF" w:rsidTr="00212BF3">
        <w:tc>
          <w:tcPr>
            <w:tcW w:w="3328" w:type="dxa"/>
          </w:tcPr>
          <w:p w:rsidR="00906422" w:rsidRPr="004C72FF" w:rsidRDefault="00906422" w:rsidP="00906422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right="-108"/>
              <w:jc w:val="center"/>
            </w:pPr>
            <w:r>
              <w:t>37</w:t>
            </w:r>
            <w:r w:rsidRPr="004C72FF">
              <w:t> </w:t>
            </w:r>
            <w:r>
              <w:t>990</w:t>
            </w:r>
            <w:r w:rsidRPr="004C72FF">
              <w:t>,</w:t>
            </w:r>
            <w:r>
              <w:t>90</w:t>
            </w:r>
          </w:p>
        </w:tc>
        <w:tc>
          <w:tcPr>
            <w:tcW w:w="1418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06422" w:rsidRPr="004C72FF" w:rsidRDefault="00906422" w:rsidP="005674F3">
            <w:pPr>
              <w:ind w:right="-186"/>
              <w:jc w:val="center"/>
            </w:pPr>
            <w:r>
              <w:t>3</w:t>
            </w:r>
            <w:r w:rsidR="005674F3">
              <w:t>7</w:t>
            </w:r>
            <w:r>
              <w:t> </w:t>
            </w:r>
            <w:r w:rsidR="005674F3">
              <w:t>990</w:t>
            </w:r>
            <w:r>
              <w:t>,</w:t>
            </w:r>
            <w:r w:rsidR="005674F3">
              <w:t>90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906422">
            <w:pPr>
              <w:ind w:right="-186"/>
              <w:jc w:val="center"/>
            </w:pPr>
            <w:r>
              <w:t>100</w:t>
            </w:r>
          </w:p>
        </w:tc>
      </w:tr>
      <w:tr w:rsidR="00906422" w:rsidRPr="004C72FF" w:rsidTr="00212BF3">
        <w:tc>
          <w:tcPr>
            <w:tcW w:w="3328" w:type="dxa"/>
            <w:vAlign w:val="center"/>
          </w:tcPr>
          <w:p w:rsidR="00906422" w:rsidRPr="004C72FF" w:rsidRDefault="00906422" w:rsidP="00906422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906422" w:rsidRPr="004C72FF" w:rsidRDefault="00906422" w:rsidP="0090642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2 009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075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418" w:type="dxa"/>
            <w:vAlign w:val="center"/>
          </w:tcPr>
          <w:p w:rsidR="00906422" w:rsidRPr="004C72FF" w:rsidRDefault="00906422" w:rsidP="00F47F0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F47F00">
              <w:rPr>
                <w:b/>
              </w:rPr>
              <w:t>702</w:t>
            </w:r>
            <w:r>
              <w:rPr>
                <w:b/>
              </w:rPr>
              <w:t> </w:t>
            </w:r>
            <w:r w:rsidR="00F47F00">
              <w:rPr>
                <w:b/>
              </w:rPr>
              <w:t>5</w:t>
            </w:r>
            <w:r>
              <w:rPr>
                <w:b/>
              </w:rPr>
              <w:t>74,</w:t>
            </w:r>
            <w:r w:rsidR="00F47F00">
              <w:rPr>
                <w:b/>
              </w:rPr>
              <w:t>44</w:t>
            </w:r>
          </w:p>
        </w:tc>
        <w:tc>
          <w:tcPr>
            <w:tcW w:w="992" w:type="dxa"/>
            <w:vAlign w:val="center"/>
          </w:tcPr>
          <w:p w:rsidR="00906422" w:rsidRPr="004C72FF" w:rsidRDefault="00906422" w:rsidP="00F47F00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84,</w:t>
            </w:r>
            <w:r w:rsidR="00F47F00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06422" w:rsidRPr="004C72FF" w:rsidRDefault="00F47F00" w:rsidP="00F47F00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306</w:t>
            </w:r>
            <w:r w:rsidR="00906422">
              <w:rPr>
                <w:b/>
              </w:rPr>
              <w:t> </w:t>
            </w:r>
            <w:r>
              <w:rPr>
                <w:b/>
              </w:rPr>
              <w:t>500</w:t>
            </w:r>
            <w:r w:rsidR="00906422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  <w:tc>
          <w:tcPr>
            <w:tcW w:w="709" w:type="dxa"/>
            <w:vAlign w:val="center"/>
          </w:tcPr>
          <w:p w:rsidR="00906422" w:rsidRPr="004C72FF" w:rsidRDefault="00906422" w:rsidP="00F47F0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F47F00">
              <w:rPr>
                <w:b/>
              </w:rPr>
              <w:t>3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="005C661A" w:rsidRPr="00FB04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2016 года в разрезе муниципальных программ (подпрограмм) представлены в таблице 12.</w:t>
      </w:r>
    </w:p>
    <w:p w:rsidR="0049425A" w:rsidRPr="0049425A" w:rsidRDefault="0049425A" w:rsidP="0049425A">
      <w:pPr>
        <w:pStyle w:val="20"/>
        <w:spacing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9425A">
      <w:pPr>
        <w:pStyle w:val="20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850"/>
        <w:gridCol w:w="1276"/>
        <w:gridCol w:w="1276"/>
        <w:gridCol w:w="1134"/>
        <w:gridCol w:w="1134"/>
        <w:gridCol w:w="1134"/>
      </w:tblGrid>
      <w:tr w:rsidR="003B4157" w:rsidRPr="00F46862" w:rsidTr="003B4157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30</w:t>
            </w:r>
            <w:r w:rsidRPr="004A26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4A266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3B4157" w:rsidRPr="004A2665" w:rsidRDefault="003B4157" w:rsidP="003B4157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904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Default="003B4157" w:rsidP="00DF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Назначения по отчету за </w:t>
            </w:r>
          </w:p>
          <w:p w:rsidR="003B4157" w:rsidRPr="004A2665" w:rsidRDefault="003B4157" w:rsidP="003B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3B4157" w:rsidRPr="004A2665" w:rsidRDefault="003B4157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3B4157" w:rsidRPr="004A2665" w:rsidRDefault="003B4157" w:rsidP="00031567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Default="003B4157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</w:t>
            </w:r>
            <w:r w:rsidRPr="004A2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мес.</w:t>
            </w:r>
          </w:p>
          <w:p w:rsidR="003B4157" w:rsidRPr="004A2665" w:rsidRDefault="003B4157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</w:tr>
      <w:tr w:rsidR="003B4157" w:rsidRPr="00F46862" w:rsidTr="003B4157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4157" w:rsidRPr="004A2665" w:rsidRDefault="003B4157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3B4157" w:rsidRPr="00F46862" w:rsidTr="003B4157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883A54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421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6E63F1" w:rsidP="006E63F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3B4157"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421</w:t>
            </w:r>
            <w:r w:rsidR="003B4157"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C073D8" w:rsidRDefault="006E63F1" w:rsidP="006E63F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3B4157" w:rsidRPr="00C073D8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1B60C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3B4157"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832</w:t>
            </w:r>
            <w:r w:rsidR="003B4157"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C073D8" w:rsidRDefault="003B4157" w:rsidP="001B60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1B60C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C073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B60C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883A54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3B4157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3B4157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6E63F1" w:rsidP="006E63F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421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C073D8" w:rsidRDefault="006E63F1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3B4157" w:rsidRPr="00C073D8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1B60C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832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C073D8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1B60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B60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641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3B4157" w:rsidP="003F6D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631F8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3F6D7D">
              <w:rPr>
                <w:rFonts w:eastAsia="Calibri"/>
                <w:bCs/>
                <w:sz w:val="20"/>
                <w:szCs w:val="20"/>
              </w:rPr>
              <w:t>9</w:t>
            </w:r>
            <w:r w:rsidRPr="00D631F8">
              <w:rPr>
                <w:rFonts w:eastAsia="Calibri"/>
                <w:bCs/>
                <w:sz w:val="20"/>
                <w:szCs w:val="20"/>
              </w:rPr>
              <w:t> </w:t>
            </w:r>
            <w:r w:rsidR="003F6D7D">
              <w:rPr>
                <w:rFonts w:eastAsia="Calibri"/>
                <w:bCs/>
                <w:sz w:val="20"/>
                <w:szCs w:val="20"/>
              </w:rPr>
              <w:t>752</w:t>
            </w:r>
            <w:r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C073D8" w:rsidRDefault="003B4157" w:rsidP="00C073D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+111</w:t>
            </w:r>
            <w:r w:rsidRPr="00C073D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3F6D7D" w:rsidP="003F6D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206</w:t>
            </w:r>
            <w:r w:rsidR="003B4157" w:rsidRPr="00D631F8">
              <w:rPr>
                <w:rFonts w:eastAsia="Calibri"/>
                <w:bCs/>
                <w:sz w:val="20"/>
                <w:szCs w:val="20"/>
              </w:rPr>
              <w:t> </w:t>
            </w:r>
            <w:r w:rsidR="003B415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10</w:t>
            </w:r>
            <w:r w:rsidR="003B4157"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C073D8" w:rsidRDefault="003F6D7D" w:rsidP="003F6D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3B4157" w:rsidRPr="00C073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72 364,00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3B4157" w:rsidP="007E2F3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7E2F37">
              <w:rPr>
                <w:rFonts w:eastAsia="Calibri"/>
                <w:bCs/>
                <w:i/>
                <w:sz w:val="20"/>
                <w:szCs w:val="20"/>
              </w:rPr>
              <w:t>86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E2F37">
              <w:rPr>
                <w:rFonts w:eastAsia="Calibri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7E2F37" w:rsidP="007E2F3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+122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7E2F37" w:rsidP="007E2F3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53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81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7E2F37" w:rsidP="007E2F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73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37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3B4157" w:rsidP="00CF15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CF1536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CF153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3B4157" w:rsidP="00CF15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CF1536">
              <w:rPr>
                <w:rFonts w:eastAsia="Calibri"/>
                <w:bCs/>
                <w:i/>
                <w:sz w:val="20"/>
                <w:szCs w:val="20"/>
              </w:rPr>
              <w:t>757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CF1536">
              <w:rPr>
                <w:rFonts w:eastAsia="Calibri"/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3B4157" w:rsidP="00CF15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CF1536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F1536">
              <w:rPr>
                <w:rFonts w:eastAsia="Calibri"/>
                <w:bCs/>
                <w:i/>
                <w:sz w:val="20"/>
                <w:szCs w:val="20"/>
              </w:rPr>
              <w:t>996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CF1536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CF1536" w:rsidP="00CF15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B4AC9" w:rsidRDefault="003B415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17 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95,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4674AC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3B4157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+2</w:t>
            </w:r>
            <w:r w:rsidR="004674AC">
              <w:rPr>
                <w:rFonts w:eastAsia="Calibri"/>
                <w:bCs/>
                <w:i/>
                <w:sz w:val="20"/>
                <w:szCs w:val="20"/>
              </w:rPr>
              <w:t xml:space="preserve"> 5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674AC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674AC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4674AC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3B4157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D631F8" w:rsidRDefault="004674AC" w:rsidP="004674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73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худ. творчества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112 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81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4,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</w:t>
            </w:r>
            <w:r w:rsidR="004674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4674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088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674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4674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15 274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674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4674AC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95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4674AC" w:rsidP="004674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84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4674AC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56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4674AC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-17 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4674AC" w:rsidP="004674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122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4674AC" w:rsidP="004674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1 065,00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F6D7D" w:rsidP="003F6D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F6D7D" w:rsidP="003F6D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3B4157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763425" w:rsidP="007634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3B4157"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E1FC7" w:rsidRDefault="00763425" w:rsidP="007634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76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05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852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093A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51 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093A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258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093A76" w:rsidP="00093A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093A76" w:rsidP="00093A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  <w:r w:rsidR="00E17E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50 801,00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8F67B0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F67B0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 8</w:t>
            </w:r>
            <w:r>
              <w:rPr>
                <w:rFonts w:eastAsia="Calibri"/>
                <w:bCs/>
                <w:i/>
                <w:sz w:val="20"/>
                <w:szCs w:val="20"/>
              </w:rPr>
              <w:t>01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8F67B0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F67B0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8F67B0" w:rsidRDefault="003B4157" w:rsidP="007E2F3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E2F37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7E2F37">
              <w:rPr>
                <w:rFonts w:eastAsia="Calibri"/>
                <w:bCs/>
                <w:i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7E2F37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E2F37">
              <w:rPr>
                <w:rFonts w:eastAsia="Calibri"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013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0131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131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53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1 6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42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522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501A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1 6</w:t>
            </w:r>
            <w:r w:rsidR="00501A42">
              <w:rPr>
                <w:rFonts w:eastAsia="Calibri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530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7C2B9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7C2B94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008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093A76">
              <w:rPr>
                <w:rFonts w:eastAsia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093A76" w:rsidP="007C2B9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1 15</w:t>
            </w:r>
            <w:r w:rsidR="007C2B94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609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093A76" w:rsidP="00093A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49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169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E836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533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E836B9" w:rsidP="00E836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+5 36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4,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E836B9" w:rsidP="00E836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458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444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E836B9" w:rsidP="00E83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70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62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99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7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62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,4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501A42" w:rsidP="00501A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801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8A0392">
              <w:rPr>
                <w:rFonts w:eastAsia="Calibri"/>
                <w:bCs/>
                <w:i/>
                <w:color w:val="000000"/>
                <w:sz w:val="20"/>
                <w:szCs w:val="20"/>
              </w:rPr>
              <w:t>367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8A0392">
              <w:rPr>
                <w:rFonts w:eastAsia="Calibri"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6A44CF" w:rsidP="006A44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-2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395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8A0392" w:rsidP="008A039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551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379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8A0392" w:rsidP="008A03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68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0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23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,2</w:t>
            </w:r>
            <w:r w:rsidR="002565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8A039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  <w:r w:rsidR="008A0392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9</w:t>
            </w:r>
            <w:r w:rsidR="008A0392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4,</w:t>
            </w:r>
            <w:r w:rsidR="008A0392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8A0392" w:rsidP="008A039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-89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8A0392" w:rsidP="008A039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105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8A0392" w:rsidP="008A03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44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CF1536" w:rsidP="00CF15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CF1536" w:rsidP="00CF15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70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D578A1" w:rsidP="00D578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D578A1" w:rsidP="00D578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CF153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24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1,</w:t>
            </w:r>
            <w:r w:rsidR="00CF1536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D578A1" w:rsidP="00D578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03</w:t>
            </w:r>
          </w:p>
        </w:tc>
      </w:tr>
      <w:tr w:rsidR="003B4157" w:rsidRPr="00F46862" w:rsidTr="003B4157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25651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067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E836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3B4157" w:rsidP="00E836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8,</w:t>
            </w:r>
            <w:r w:rsidR="00E836B9">
              <w:rPr>
                <w:rFonts w:eastAsia="Calibri"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E836B9" w:rsidP="00E836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56344" w:rsidRDefault="00E836B9" w:rsidP="00E83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78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59</w:t>
            </w:r>
          </w:p>
        </w:tc>
      </w:tr>
      <w:tr w:rsidR="003B4157" w:rsidRPr="00F46862" w:rsidTr="003B4157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883A54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210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210 550,48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2C2563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2C2563" w:rsidP="002C256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123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2C2563" w:rsidP="002C2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</w:p>
        </w:tc>
      </w:tr>
      <w:tr w:rsidR="003B4157" w:rsidRPr="00F46862" w:rsidTr="003B4157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883A54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B4157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B4157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210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550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2C2563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2C2563" w:rsidP="002C256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123 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  <w:r w:rsidR="003B4157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2C2563" w:rsidP="002C2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57</w:t>
            </w:r>
          </w:p>
        </w:tc>
      </w:tr>
      <w:tr w:rsidR="003B4157" w:rsidRPr="00F46862" w:rsidTr="003B4157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«Обеспечение доступным жильем жителей </w:t>
            </w:r>
            <w:r w:rsidRPr="00B8353F">
              <w:rPr>
                <w:color w:val="000000"/>
                <w:sz w:val="20"/>
                <w:szCs w:val="20"/>
              </w:rPr>
              <w:lastRenderedPageBreak/>
              <w:t>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lastRenderedPageBreak/>
              <w:t>0700000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883A54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282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02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D578A1" w:rsidP="00D578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377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32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D578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D578A1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5 </w:t>
            </w:r>
            <w:r w:rsidR="00D578A1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19,</w:t>
            </w:r>
            <w:r w:rsidR="00D578A1">
              <w:rPr>
                <w:rFonts w:eastAsia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D578A1" w:rsidP="00D578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14 923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D578A1" w:rsidP="00D578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</w:p>
        </w:tc>
      </w:tr>
      <w:tr w:rsidR="003B4157" w:rsidRPr="00F46862" w:rsidTr="003B4157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5B7DAC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31 757,81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+21 757,81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F6D7D" w:rsidP="003F6D7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14 923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F6D7D" w:rsidP="003F6D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149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24</w:t>
            </w:r>
          </w:p>
        </w:tc>
      </w:tr>
      <w:tr w:rsidR="003B4157" w:rsidRPr="00F46862" w:rsidTr="003B4157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25651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2C2563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  <w:r w:rsidR="001572C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3B4157" w:rsidRPr="00F46862" w:rsidTr="003B4157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25651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257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902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3B5F2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31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4,4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3B5F2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+7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99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F33D8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F33D8D">
              <w:rPr>
                <w:rFonts w:eastAsia="Calibri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F33D8D">
              <w:rPr>
                <w:rFonts w:eastAsia="Calibri"/>
                <w:bCs/>
                <w:color w:val="000000"/>
                <w:sz w:val="20"/>
                <w:szCs w:val="20"/>
              </w:rPr>
              <w:t>013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F33D8D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F33D8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F33D8D"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F33D8D">
              <w:rPr>
                <w:rFonts w:eastAsia="Calibri"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F33D8D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F33D8D" w:rsidP="00F33D8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101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83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F33D8D" w:rsidP="00F33D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E7633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E76333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4</w:t>
            </w:r>
            <w:r w:rsidR="00E76333">
              <w:rPr>
                <w:rFonts w:eastAsia="Calibri"/>
                <w:bCs/>
                <w:i/>
                <w:color w:val="000000"/>
                <w:sz w:val="20"/>
                <w:szCs w:val="20"/>
              </w:rPr>
              <w:t>55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76333"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F33D8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</w:t>
            </w:r>
            <w:r w:rsidR="00E76333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0</w:t>
            </w:r>
            <w:r w:rsidR="00E76333">
              <w:rPr>
                <w:rFonts w:eastAsia="Calibri"/>
                <w:bCs/>
                <w:i/>
                <w:color w:val="000000"/>
                <w:sz w:val="20"/>
                <w:szCs w:val="20"/>
              </w:rPr>
              <w:t>44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76333"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F33D8D" w:rsidP="00F33D8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558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F33D8D" w:rsidP="00F33D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58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95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256517" w:rsidP="002565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39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572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1572CD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1572CD" w:rsidP="001572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519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572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572C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572C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F33D8D" w:rsidP="00F33D8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40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F33D8D" w:rsidP="00F33D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6,1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3B4157" w:rsidRPr="00F46862" w:rsidTr="003B415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25651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38 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5F29" w:rsidP="003B5F2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3B5F2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0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3B5F2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5F29" w:rsidP="003B5F2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5F29" w:rsidP="003B5F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18,23</w:t>
            </w:r>
          </w:p>
        </w:tc>
      </w:tr>
      <w:tr w:rsidR="003B4157" w:rsidRPr="00F46862" w:rsidTr="003B4157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5F29" w:rsidP="003B5F2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6 3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4,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0B6B87" w:rsidRDefault="003B5F29" w:rsidP="003B5F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370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41 370,00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2C2563" w:rsidP="002C256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338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2C2563" w:rsidP="002C2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08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2C2563" w:rsidP="002C256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3B4157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338</w:t>
            </w:r>
            <w:r w:rsidR="003B4157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2C2563" w:rsidP="002C2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08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E62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E62BE4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62BE4">
              <w:rPr>
                <w:rFonts w:eastAsia="Calibri"/>
                <w:bCs/>
                <w:color w:val="000000"/>
                <w:sz w:val="20"/>
                <w:szCs w:val="20"/>
              </w:rPr>
              <w:t>991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62BE4"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E62BE4" w:rsidP="00E62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-608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E62BE4" w:rsidP="00E62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331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EA2181" w:rsidRDefault="00E62BE4" w:rsidP="00E62B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600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7C1569" w:rsidRDefault="003B4157" w:rsidP="00E62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E62BE4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E62BE4">
              <w:rPr>
                <w:rFonts w:eastAsia="Calibri"/>
                <w:bCs/>
                <w:i/>
                <w:sz w:val="20"/>
                <w:szCs w:val="20"/>
              </w:rPr>
              <w:t>991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62BE4">
              <w:rPr>
                <w:rFonts w:eastAsia="Calibri"/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7C1569" w:rsidRDefault="00E62BE4" w:rsidP="00E62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-6</w:t>
            </w:r>
            <w:r w:rsidR="003B4157" w:rsidRPr="007C1569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3B4157" w:rsidRPr="007C156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7C1569" w:rsidRDefault="00E62BE4" w:rsidP="00E62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331</w:t>
            </w:r>
            <w:r w:rsidR="003B4157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E62BE4" w:rsidP="00E62B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60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45,0</w:t>
            </w:r>
            <w:r w:rsidR="00093A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45,0</w:t>
            </w:r>
            <w:r w:rsidR="00093A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133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1572CD" w:rsidP="001572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1572CD" w:rsidP="001572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+846,58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4152EC" w:rsidP="004152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843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4152EC" w:rsidP="004152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3B4157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883A54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133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883A54"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1572CD" w:rsidP="001572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1572CD" w:rsidP="001572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+846,58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4152EC" w:rsidP="004152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843</w:t>
            </w:r>
            <w:r w:rsidR="003B4157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94A68" w:rsidRDefault="004152EC" w:rsidP="004152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1572C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3B415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41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«Снижение административных барьеров, оптимизация и повышение </w:t>
            </w:r>
            <w:r w:rsidRPr="00B8353F">
              <w:rPr>
                <w:color w:val="000000"/>
                <w:sz w:val="20"/>
                <w:szCs w:val="20"/>
              </w:rPr>
              <w:lastRenderedPageBreak/>
              <w:t>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lastRenderedPageBreak/>
              <w:t>1400000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883A54"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1B60C7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4</w:t>
            </w:r>
            <w:r w:rsidR="001B60C7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6,</w:t>
            </w:r>
            <w:r w:rsidR="001B60C7"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3B415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1B60C7">
              <w:rPr>
                <w:rFonts w:eastAsia="Calibri"/>
                <w:bCs/>
                <w:color w:val="000000"/>
                <w:sz w:val="20"/>
                <w:szCs w:val="20"/>
              </w:rPr>
              <w:t>2 76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5,8</w:t>
            </w:r>
            <w:r w:rsidR="001B60C7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B8353F" w:rsidRDefault="001B60C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924</w:t>
            </w:r>
            <w:r w:rsidR="003B4157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235634" w:rsidRDefault="001B60C7" w:rsidP="001B60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</w:t>
            </w:r>
            <w:r w:rsidR="003B41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883A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883A54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883A54">
              <w:rPr>
                <w:rFonts w:eastAsia="Calibri"/>
                <w:bCs/>
                <w:i/>
                <w:color w:val="000000"/>
                <w:sz w:val="20"/>
                <w:szCs w:val="20"/>
              </w:rPr>
              <w:t>64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883A54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1B60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  <w:lang w:val="en-US"/>
              </w:rPr>
              <w:t>4</w:t>
            </w:r>
            <w:r w:rsidR="001B60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  <w:lang w:val="en-US"/>
              </w:rPr>
              <w:t>6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1B60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1B60C7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765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1B60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1B60C7" w:rsidP="001B60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924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1B60C7" w:rsidP="001B60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83</w:t>
            </w:r>
            <w:r w:rsidR="003B4157"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01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3B4157" w:rsidP="007267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3B4157" w:rsidP="007267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3B4157" w:rsidP="007267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657C46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3B4157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3B415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3B415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3B415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FD02C1" w:rsidRDefault="003B415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3B415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7267E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7267E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7267E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5</w:t>
            </w: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657C46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3B41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Pr="00A05CCE" w:rsidRDefault="003B415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57" w:rsidRDefault="003B415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1B60C7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1B60C7" w:rsidP="007267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05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716405" w:rsidP="007267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2012-2016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1B60C7" w:rsidP="0071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16405">
              <w:rPr>
                <w:rFonts w:eastAsia="Calibri"/>
                <w:color w:val="000000"/>
                <w:sz w:val="20"/>
                <w:szCs w:val="20"/>
              </w:rPr>
              <w:t>16</w:t>
            </w:r>
            <w:r w:rsidR="00716405" w:rsidRPr="00716405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716405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1B60C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716405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1B60C7" w:rsidP="006A44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716405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3F6D7D" w:rsidRPr="00716405"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  <w:r w:rsidR="00CF1536" w:rsidRPr="00716405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716405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A44CF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CF1536" w:rsidRPr="00716405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1B60C7" w:rsidP="006A44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716405">
              <w:rPr>
                <w:rFonts w:eastAsia="Calibri"/>
                <w:bCs/>
                <w:color w:val="000000"/>
                <w:sz w:val="20"/>
                <w:szCs w:val="20"/>
              </w:rPr>
              <w:t>+1 </w:t>
            </w:r>
            <w:r w:rsidR="003F6D7D" w:rsidRPr="00716405"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  <w:r w:rsidRPr="00716405">
              <w:rPr>
                <w:rFonts w:eastAsia="Calibri"/>
                <w:bCs/>
                <w:color w:val="000000"/>
                <w:sz w:val="20"/>
                <w:szCs w:val="20"/>
              </w:rPr>
              <w:t>0,</w:t>
            </w:r>
            <w:r w:rsidR="006A44CF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CF1536" w:rsidRPr="00716405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1B60C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716405">
              <w:rPr>
                <w:rFonts w:eastAsia="Calibri"/>
                <w:bCs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C7" w:rsidRPr="00716405" w:rsidRDefault="001B60C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16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716405" w:rsidRPr="00F46862" w:rsidTr="003B415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Default="00716405" w:rsidP="0071640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Pr="00A05CCE" w:rsidRDefault="00716405" w:rsidP="0071640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Pr="00A05CCE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Default="00716405" w:rsidP="006A44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1 510,</w:t>
            </w:r>
            <w:r w:rsidR="006A44CF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Default="00716405" w:rsidP="006A44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+1 510,</w:t>
            </w:r>
            <w:r w:rsidR="006A44CF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05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716405" w:rsidRPr="00F46862" w:rsidTr="003B4157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769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333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875DDF" w:rsidRDefault="00716405" w:rsidP="004451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986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875DDF" w:rsidRDefault="00716405" w:rsidP="004451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307FEE" w:rsidRDefault="00716405" w:rsidP="00B31E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1 </w:t>
            </w:r>
            <w:r w:rsidR="00B31E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702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B31E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B31E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875DDF" w:rsidRDefault="00B31E12" w:rsidP="00B31E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  <w:r w:rsidR="00716405"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716405" w:rsidRPr="00F46862" w:rsidTr="003B4157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50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894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875DDF" w:rsidRDefault="00445144" w:rsidP="004451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503</w:t>
            </w:r>
            <w:r w:rsidR="00716405"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670</w:t>
            </w:r>
            <w:r w:rsidR="00716405"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875DDF" w:rsidRDefault="00716405" w:rsidP="004451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223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875DDF" w:rsidRDefault="00B31E12" w:rsidP="00B31E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306</w:t>
            </w:r>
            <w:r w:rsidR="00716405"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  <w:r w:rsidR="00716405"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875DDF" w:rsidRDefault="00B31E12" w:rsidP="00B31E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  <w:r w:rsidR="00716405"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</w:t>
            </w:r>
          </w:p>
        </w:tc>
      </w:tr>
      <w:tr w:rsidR="00716405" w:rsidRPr="00F46862" w:rsidTr="003B4157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3 274 227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3 393 657,09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4451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451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716405" w:rsidP="007164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2 009 075,09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05" w:rsidRPr="00B8353F" w:rsidRDefault="00B31E12" w:rsidP="00B31E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  <w:r w:rsidR="007164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F53FAA" w:rsidRPr="00501A42" w:rsidRDefault="00413E7E" w:rsidP="00F53F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4EC1">
        <w:rPr>
          <w:sz w:val="26"/>
          <w:szCs w:val="26"/>
        </w:rPr>
        <w:t>Объем п</w:t>
      </w:r>
      <w:r>
        <w:rPr>
          <w:sz w:val="26"/>
          <w:szCs w:val="26"/>
        </w:rPr>
        <w:t>лановы</w:t>
      </w:r>
      <w:r w:rsidR="00B54EC1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B54EC1">
        <w:rPr>
          <w:sz w:val="26"/>
          <w:szCs w:val="26"/>
        </w:rPr>
        <w:t xml:space="preserve">расходов на муниципальные программы, согласно </w:t>
      </w:r>
      <w:r w:rsidR="00B54EC1" w:rsidRPr="00F823EE">
        <w:rPr>
          <w:sz w:val="26"/>
          <w:szCs w:val="26"/>
        </w:rPr>
        <w:t xml:space="preserve">Решения Думы НГО № </w:t>
      </w:r>
      <w:r w:rsidR="00B54EC1">
        <w:rPr>
          <w:sz w:val="26"/>
          <w:szCs w:val="26"/>
        </w:rPr>
        <w:t>9</w:t>
      </w:r>
      <w:r w:rsidR="00093A76">
        <w:rPr>
          <w:sz w:val="26"/>
          <w:szCs w:val="26"/>
        </w:rPr>
        <w:t>04</w:t>
      </w:r>
      <w:r w:rsidR="00B54EC1" w:rsidRPr="00F823EE">
        <w:rPr>
          <w:sz w:val="26"/>
          <w:szCs w:val="26"/>
        </w:rPr>
        <w:t xml:space="preserve">-НПА от </w:t>
      </w:r>
      <w:r w:rsidR="00093A76">
        <w:rPr>
          <w:sz w:val="26"/>
          <w:szCs w:val="26"/>
        </w:rPr>
        <w:t>3</w:t>
      </w:r>
      <w:r w:rsidR="00B54EC1">
        <w:rPr>
          <w:sz w:val="26"/>
          <w:szCs w:val="26"/>
        </w:rPr>
        <w:t>0</w:t>
      </w:r>
      <w:r w:rsidR="00B54EC1" w:rsidRPr="00F823EE">
        <w:rPr>
          <w:sz w:val="26"/>
          <w:szCs w:val="26"/>
        </w:rPr>
        <w:t>.</w:t>
      </w:r>
      <w:r w:rsidR="00093A76">
        <w:rPr>
          <w:sz w:val="26"/>
          <w:szCs w:val="26"/>
        </w:rPr>
        <w:t>06</w:t>
      </w:r>
      <w:r w:rsidR="00B54EC1" w:rsidRPr="00F823EE">
        <w:rPr>
          <w:sz w:val="26"/>
          <w:szCs w:val="26"/>
        </w:rPr>
        <w:t>.201</w:t>
      </w:r>
      <w:r w:rsidR="00093A76">
        <w:rPr>
          <w:sz w:val="26"/>
          <w:szCs w:val="26"/>
        </w:rPr>
        <w:t>6</w:t>
      </w:r>
      <w:r w:rsidR="00B54EC1" w:rsidRPr="00F823EE">
        <w:rPr>
          <w:sz w:val="26"/>
          <w:szCs w:val="26"/>
        </w:rPr>
        <w:t xml:space="preserve"> года</w:t>
      </w:r>
      <w:r w:rsidR="00B54EC1">
        <w:rPr>
          <w:sz w:val="26"/>
          <w:szCs w:val="26"/>
        </w:rPr>
        <w:t>, составлял 2 </w:t>
      </w:r>
      <w:r w:rsidR="00093A76">
        <w:rPr>
          <w:sz w:val="26"/>
          <w:szCs w:val="26"/>
        </w:rPr>
        <w:t>769</w:t>
      </w:r>
      <w:r w:rsidR="00B54EC1">
        <w:rPr>
          <w:sz w:val="26"/>
          <w:szCs w:val="26"/>
        </w:rPr>
        <w:t> </w:t>
      </w:r>
      <w:r w:rsidR="00093A76">
        <w:rPr>
          <w:sz w:val="26"/>
          <w:szCs w:val="26"/>
        </w:rPr>
        <w:t>333</w:t>
      </w:r>
      <w:r w:rsidR="00B54EC1">
        <w:rPr>
          <w:sz w:val="26"/>
          <w:szCs w:val="26"/>
        </w:rPr>
        <w:t>,</w:t>
      </w:r>
      <w:r w:rsidR="00093A76">
        <w:rPr>
          <w:sz w:val="26"/>
          <w:szCs w:val="26"/>
        </w:rPr>
        <w:t>09</w:t>
      </w:r>
      <w:r w:rsidR="00B54EC1">
        <w:rPr>
          <w:sz w:val="26"/>
          <w:szCs w:val="26"/>
        </w:rPr>
        <w:t xml:space="preserve"> тыс. рублей или 8</w:t>
      </w:r>
      <w:r w:rsidR="00093A76">
        <w:rPr>
          <w:sz w:val="26"/>
          <w:szCs w:val="26"/>
        </w:rPr>
        <w:t>4</w:t>
      </w:r>
      <w:r w:rsidR="00B54EC1">
        <w:rPr>
          <w:sz w:val="26"/>
          <w:szCs w:val="26"/>
        </w:rPr>
        <w:t>,</w:t>
      </w:r>
      <w:r w:rsidR="00093A76">
        <w:rPr>
          <w:sz w:val="26"/>
          <w:szCs w:val="26"/>
        </w:rPr>
        <w:t>5</w:t>
      </w:r>
      <w:r w:rsidR="00B54EC1">
        <w:rPr>
          <w:sz w:val="26"/>
          <w:szCs w:val="26"/>
        </w:rPr>
        <w:t xml:space="preserve">8% годовых </w:t>
      </w:r>
      <w:r>
        <w:rPr>
          <w:sz w:val="26"/>
          <w:szCs w:val="26"/>
        </w:rPr>
        <w:t>назначени</w:t>
      </w:r>
      <w:r w:rsidR="00B54EC1">
        <w:rPr>
          <w:sz w:val="26"/>
          <w:szCs w:val="26"/>
        </w:rPr>
        <w:t xml:space="preserve">й. В отчете 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="005C661A" w:rsidRPr="00FB0425">
        <w:rPr>
          <w:bCs/>
          <w:sz w:val="26"/>
          <w:szCs w:val="26"/>
        </w:rPr>
        <w:t xml:space="preserve"> </w:t>
      </w:r>
      <w:r w:rsidR="00B54EC1">
        <w:rPr>
          <w:sz w:val="26"/>
          <w:szCs w:val="26"/>
        </w:rPr>
        <w:t xml:space="preserve">2016 года плановые назначения увеличены на </w:t>
      </w:r>
      <w:r w:rsidR="00501A42">
        <w:rPr>
          <w:sz w:val="26"/>
          <w:szCs w:val="26"/>
        </w:rPr>
        <w:t>120</w:t>
      </w:r>
      <w:r w:rsidR="00B54EC1" w:rsidRPr="00501A42">
        <w:rPr>
          <w:sz w:val="26"/>
          <w:szCs w:val="26"/>
        </w:rPr>
        <w:t> </w:t>
      </w:r>
      <w:r w:rsidR="00501A42">
        <w:rPr>
          <w:sz w:val="26"/>
          <w:szCs w:val="26"/>
        </w:rPr>
        <w:t>653</w:t>
      </w:r>
      <w:r w:rsidR="00B54EC1" w:rsidRPr="00501A42">
        <w:rPr>
          <w:sz w:val="26"/>
          <w:szCs w:val="26"/>
        </w:rPr>
        <w:t>,</w:t>
      </w:r>
      <w:r w:rsidR="00501A42">
        <w:rPr>
          <w:sz w:val="26"/>
          <w:szCs w:val="26"/>
        </w:rPr>
        <w:t>86</w:t>
      </w:r>
      <w:r w:rsidR="00B54EC1" w:rsidRPr="00501A42">
        <w:rPr>
          <w:sz w:val="26"/>
          <w:szCs w:val="26"/>
        </w:rPr>
        <w:t xml:space="preserve"> тыс. рублей. </w:t>
      </w:r>
    </w:p>
    <w:p w:rsidR="00413E7E" w:rsidRPr="00501A42" w:rsidRDefault="00B54EC1" w:rsidP="00413E7E">
      <w:pPr>
        <w:jc w:val="both"/>
        <w:rPr>
          <w:sz w:val="26"/>
          <w:szCs w:val="26"/>
        </w:rPr>
      </w:pPr>
      <w:r w:rsidRPr="00501A42">
        <w:rPr>
          <w:sz w:val="26"/>
          <w:szCs w:val="26"/>
        </w:rPr>
        <w:t xml:space="preserve"> </w:t>
      </w:r>
      <w:r w:rsidR="00413E7E" w:rsidRPr="00501A42">
        <w:rPr>
          <w:sz w:val="26"/>
          <w:szCs w:val="26"/>
        </w:rPr>
        <w:t xml:space="preserve"> </w:t>
      </w: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</w:t>
      </w:r>
      <w:r w:rsidR="008606B4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880B71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составил </w:t>
      </w:r>
      <w:r w:rsidR="005D4341">
        <w:rPr>
          <w:sz w:val="26"/>
          <w:szCs w:val="26"/>
        </w:rPr>
        <w:t>1</w:t>
      </w:r>
      <w:r w:rsidR="001341F2">
        <w:rPr>
          <w:sz w:val="26"/>
          <w:szCs w:val="26"/>
        </w:rPr>
        <w:t>3</w:t>
      </w:r>
      <w:r w:rsidR="005D4341">
        <w:rPr>
          <w:sz w:val="26"/>
          <w:szCs w:val="26"/>
        </w:rPr>
        <w:t>0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5D4341">
        <w:rPr>
          <w:sz w:val="26"/>
          <w:szCs w:val="26"/>
        </w:rPr>
        <w:t>475</w:t>
      </w:r>
      <w:r w:rsidR="006C76A3">
        <w:rPr>
          <w:sz w:val="26"/>
          <w:szCs w:val="26"/>
        </w:rPr>
        <w:t> </w:t>
      </w:r>
      <w:r w:rsidR="00A86DF1">
        <w:rPr>
          <w:sz w:val="26"/>
          <w:szCs w:val="26"/>
        </w:rPr>
        <w:t>9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</w:t>
      </w:r>
      <w:r w:rsidR="008606B4">
        <w:rPr>
          <w:sz w:val="26"/>
          <w:szCs w:val="26"/>
        </w:rPr>
        <w:t>10</w:t>
      </w:r>
      <w:r w:rsidRPr="00FB0425">
        <w:rPr>
          <w:sz w:val="26"/>
          <w:szCs w:val="26"/>
        </w:rPr>
        <w:t>.20</w:t>
      </w:r>
      <w:r w:rsidR="00187F56" w:rsidRPr="00FB0425">
        <w:rPr>
          <w:sz w:val="26"/>
          <w:szCs w:val="26"/>
        </w:rPr>
        <w:t>1</w:t>
      </w:r>
      <w:r w:rsidR="0057293B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</w:t>
      </w:r>
      <w:r w:rsidR="008606B4">
        <w:rPr>
          <w:sz w:val="26"/>
          <w:szCs w:val="26"/>
        </w:rPr>
        <w:t>1</w:t>
      </w:r>
      <w:r w:rsidR="0057293B">
        <w:rPr>
          <w:sz w:val="26"/>
          <w:szCs w:val="26"/>
        </w:rPr>
        <w:t>0.2015г. муниципальный долг составлял 6</w:t>
      </w:r>
      <w:r w:rsidR="001631E5">
        <w:rPr>
          <w:sz w:val="26"/>
          <w:szCs w:val="26"/>
        </w:rPr>
        <w:t>0</w:t>
      </w:r>
      <w:r w:rsidR="0041730F">
        <w:rPr>
          <w:sz w:val="26"/>
          <w:szCs w:val="26"/>
        </w:rPr>
        <w:t>5</w:t>
      </w:r>
      <w:r w:rsidR="0057293B">
        <w:rPr>
          <w:sz w:val="26"/>
          <w:szCs w:val="26"/>
        </w:rPr>
        <w:t> </w:t>
      </w:r>
      <w:r w:rsidR="001631E5">
        <w:rPr>
          <w:sz w:val="26"/>
          <w:szCs w:val="26"/>
        </w:rPr>
        <w:t>9</w:t>
      </w:r>
      <w:r w:rsidR="0057293B">
        <w:rPr>
          <w:sz w:val="26"/>
          <w:szCs w:val="26"/>
        </w:rPr>
        <w:t>00,00 тыс. рублей.</w:t>
      </w:r>
    </w:p>
    <w:p w:rsidR="00177710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</w:t>
      </w:r>
      <w:r w:rsidR="001631E5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60731E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 xml:space="preserve">, в сравнении с 01.01.2016г., снизилась на </w:t>
      </w:r>
      <w:r w:rsidR="005D4341">
        <w:rPr>
          <w:sz w:val="26"/>
          <w:szCs w:val="26"/>
        </w:rPr>
        <w:t>533</w:t>
      </w:r>
      <w:r w:rsidR="0060731E">
        <w:rPr>
          <w:sz w:val="26"/>
          <w:szCs w:val="26"/>
        </w:rPr>
        <w:t> 5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442376">
        <w:rPr>
          <w:sz w:val="26"/>
          <w:szCs w:val="26"/>
        </w:rPr>
        <w:t xml:space="preserve"> (на 01.01.2016г. составляла 663 500,00 тыс. рублей</w:t>
      </w:r>
      <w:r w:rsidR="00F60991">
        <w:rPr>
          <w:sz w:val="26"/>
          <w:szCs w:val="26"/>
        </w:rPr>
        <w:t xml:space="preserve"> и составила </w:t>
      </w:r>
      <w:r w:rsidR="005D4341">
        <w:rPr>
          <w:sz w:val="26"/>
          <w:szCs w:val="26"/>
        </w:rPr>
        <w:t>1</w:t>
      </w:r>
      <w:r w:rsidR="0041730F">
        <w:rPr>
          <w:sz w:val="26"/>
          <w:szCs w:val="26"/>
        </w:rPr>
        <w:t>3</w:t>
      </w:r>
      <w:r w:rsidR="005D4341">
        <w:rPr>
          <w:sz w:val="26"/>
          <w:szCs w:val="26"/>
        </w:rPr>
        <w:t>0</w:t>
      </w:r>
      <w:r w:rsidR="00F60991">
        <w:rPr>
          <w:sz w:val="26"/>
          <w:szCs w:val="26"/>
        </w:rPr>
        <w:t> 000,00 тыс. рублей</w:t>
      </w:r>
      <w:r w:rsidRPr="00FB0425">
        <w:rPr>
          <w:sz w:val="26"/>
          <w:szCs w:val="26"/>
        </w:rPr>
        <w:t>, в том числе:</w:t>
      </w:r>
    </w:p>
    <w:p w:rsidR="00F60991" w:rsidRPr="008E0264" w:rsidRDefault="00F60991" w:rsidP="00F60991">
      <w:pPr>
        <w:jc w:val="both"/>
        <w:rPr>
          <w:sz w:val="26"/>
          <w:szCs w:val="26"/>
        </w:rPr>
      </w:pPr>
      <w:r w:rsidRPr="008E0264">
        <w:rPr>
          <w:sz w:val="26"/>
          <w:szCs w:val="26"/>
        </w:rPr>
        <w:t>-</w:t>
      </w:r>
      <w:r w:rsidR="00B5380E" w:rsidRPr="008E0264">
        <w:rPr>
          <w:sz w:val="26"/>
          <w:szCs w:val="26"/>
        </w:rPr>
        <w:t xml:space="preserve"> </w:t>
      </w:r>
      <w:r w:rsidRPr="008E0264">
        <w:rPr>
          <w:sz w:val="26"/>
          <w:szCs w:val="26"/>
        </w:rPr>
        <w:t xml:space="preserve">Департамент финансов ПК – </w:t>
      </w:r>
      <w:r w:rsidR="00432D8A">
        <w:rPr>
          <w:sz w:val="26"/>
          <w:szCs w:val="26"/>
        </w:rPr>
        <w:t>3</w:t>
      </w:r>
      <w:r w:rsidRPr="008E0264">
        <w:rPr>
          <w:sz w:val="26"/>
          <w:szCs w:val="26"/>
        </w:rPr>
        <w:t>0 000 тыс. рублей;</w:t>
      </w:r>
    </w:p>
    <w:p w:rsidR="00177710" w:rsidRPr="008E0264" w:rsidRDefault="00AC66CF" w:rsidP="00177710">
      <w:pPr>
        <w:jc w:val="both"/>
        <w:rPr>
          <w:sz w:val="26"/>
          <w:szCs w:val="26"/>
        </w:rPr>
      </w:pPr>
      <w:r w:rsidRPr="008E0264">
        <w:rPr>
          <w:sz w:val="26"/>
          <w:szCs w:val="26"/>
        </w:rPr>
        <w:t>-</w:t>
      </w:r>
      <w:r w:rsidR="00B5380E" w:rsidRPr="008E0264">
        <w:rPr>
          <w:sz w:val="26"/>
          <w:szCs w:val="26"/>
        </w:rPr>
        <w:t xml:space="preserve"> </w:t>
      </w:r>
      <w:r w:rsidR="00177710" w:rsidRPr="008E0264">
        <w:rPr>
          <w:sz w:val="26"/>
          <w:szCs w:val="26"/>
        </w:rPr>
        <w:t>ОАО «</w:t>
      </w:r>
      <w:r w:rsidRPr="008E0264">
        <w:rPr>
          <w:sz w:val="26"/>
          <w:szCs w:val="26"/>
        </w:rPr>
        <w:t>С</w:t>
      </w:r>
      <w:r w:rsidR="006C76A3" w:rsidRPr="008E0264">
        <w:rPr>
          <w:sz w:val="26"/>
          <w:szCs w:val="26"/>
        </w:rPr>
        <w:t xml:space="preserve">бербанк </w:t>
      </w:r>
      <w:proofErr w:type="gramStart"/>
      <w:r w:rsidR="006C76A3" w:rsidRPr="008E0264">
        <w:rPr>
          <w:sz w:val="26"/>
          <w:szCs w:val="26"/>
        </w:rPr>
        <w:t>России»</w:t>
      </w:r>
      <w:r w:rsidRPr="008E0264">
        <w:rPr>
          <w:sz w:val="26"/>
          <w:szCs w:val="26"/>
        </w:rPr>
        <w:t xml:space="preserve"> </w:t>
      </w:r>
      <w:r w:rsidR="00A86DF1">
        <w:rPr>
          <w:sz w:val="26"/>
          <w:szCs w:val="26"/>
        </w:rPr>
        <w:t xml:space="preserve"> </w:t>
      </w:r>
      <w:r w:rsidRPr="008E0264">
        <w:rPr>
          <w:sz w:val="26"/>
          <w:szCs w:val="26"/>
        </w:rPr>
        <w:t>–</w:t>
      </w:r>
      <w:proofErr w:type="gramEnd"/>
      <w:r w:rsidRPr="008E0264">
        <w:rPr>
          <w:sz w:val="26"/>
          <w:szCs w:val="26"/>
        </w:rPr>
        <w:t xml:space="preserve"> </w:t>
      </w:r>
      <w:r w:rsidR="005D4341">
        <w:rPr>
          <w:sz w:val="26"/>
          <w:szCs w:val="26"/>
        </w:rPr>
        <w:t>100</w:t>
      </w:r>
      <w:r w:rsidR="00177710" w:rsidRPr="008E0264">
        <w:rPr>
          <w:sz w:val="26"/>
          <w:szCs w:val="26"/>
        </w:rPr>
        <w:t> 000 тыс. рублей.</w:t>
      </w:r>
    </w:p>
    <w:p w:rsidR="00F60991" w:rsidRPr="008E0264" w:rsidRDefault="00F60991" w:rsidP="00F60991">
      <w:pPr>
        <w:ind w:firstLine="708"/>
        <w:jc w:val="both"/>
        <w:rPr>
          <w:sz w:val="26"/>
          <w:szCs w:val="26"/>
        </w:rPr>
      </w:pPr>
      <w:r w:rsidRPr="008E0264">
        <w:rPr>
          <w:sz w:val="26"/>
          <w:szCs w:val="26"/>
        </w:rPr>
        <w:t>За отчётный период по данным отчёта об исполнении бюджета:</w:t>
      </w:r>
    </w:p>
    <w:p w:rsidR="00F60991" w:rsidRPr="008E0264" w:rsidRDefault="00F60991" w:rsidP="00F60991">
      <w:pPr>
        <w:ind w:firstLine="708"/>
        <w:jc w:val="both"/>
        <w:rPr>
          <w:sz w:val="26"/>
          <w:szCs w:val="26"/>
        </w:rPr>
      </w:pPr>
      <w:r w:rsidRPr="008E0264">
        <w:rPr>
          <w:sz w:val="26"/>
          <w:szCs w:val="26"/>
        </w:rPr>
        <w:t xml:space="preserve">- произведены заимствования в ОАО «Сбербанк России» на сумму </w:t>
      </w:r>
      <w:r w:rsidR="00432D8A">
        <w:rPr>
          <w:sz w:val="26"/>
          <w:szCs w:val="26"/>
        </w:rPr>
        <w:t>2</w:t>
      </w:r>
      <w:r w:rsidRPr="008E0264">
        <w:rPr>
          <w:sz w:val="26"/>
          <w:szCs w:val="26"/>
        </w:rPr>
        <w:t xml:space="preserve">65 000,00 тыс. рублей; </w:t>
      </w:r>
    </w:p>
    <w:p w:rsidR="00A86DF1" w:rsidRDefault="00F60991" w:rsidP="00F60991">
      <w:pPr>
        <w:ind w:firstLine="708"/>
        <w:jc w:val="both"/>
        <w:rPr>
          <w:sz w:val="26"/>
          <w:szCs w:val="26"/>
        </w:rPr>
      </w:pPr>
      <w:r w:rsidRPr="008E0264">
        <w:rPr>
          <w:sz w:val="26"/>
          <w:szCs w:val="26"/>
        </w:rPr>
        <w:t xml:space="preserve">- погашено заимствованных средств в ОАО «Сбербанк России» в сумме </w:t>
      </w:r>
      <w:r w:rsidR="00A86DF1">
        <w:rPr>
          <w:sz w:val="26"/>
          <w:szCs w:val="26"/>
        </w:rPr>
        <w:t>748</w:t>
      </w:r>
      <w:r w:rsidRPr="008E0264">
        <w:rPr>
          <w:sz w:val="26"/>
          <w:szCs w:val="26"/>
        </w:rPr>
        <w:t> 500,00 тыс. рублей</w:t>
      </w:r>
      <w:r w:rsidR="00A86DF1">
        <w:rPr>
          <w:sz w:val="26"/>
          <w:szCs w:val="26"/>
        </w:rPr>
        <w:t>;</w:t>
      </w:r>
    </w:p>
    <w:p w:rsidR="00F60991" w:rsidRPr="008E0264" w:rsidRDefault="00A86DF1" w:rsidP="00F60991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- погашено заимствованных средств бюджета Приморского края в сумме 50 000,00 тыс. рублей</w:t>
      </w:r>
      <w:r w:rsidR="00F60991" w:rsidRPr="008E0264">
        <w:rPr>
          <w:sz w:val="26"/>
          <w:szCs w:val="26"/>
        </w:rPr>
        <w:t>.</w:t>
      </w:r>
      <w:r w:rsidR="00F60991" w:rsidRPr="008E0264">
        <w:rPr>
          <w:sz w:val="28"/>
          <w:szCs w:val="28"/>
        </w:rPr>
        <w:t xml:space="preserve"> </w:t>
      </w:r>
    </w:p>
    <w:p w:rsidR="00177710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</w:t>
      </w:r>
      <w:r w:rsidR="00CD0ABB">
        <w:rPr>
          <w:sz w:val="26"/>
          <w:szCs w:val="26"/>
        </w:rPr>
        <w:t xml:space="preserve">на 01.10.2016 года </w:t>
      </w:r>
      <w:r w:rsidRPr="00FB0425">
        <w:rPr>
          <w:sz w:val="26"/>
          <w:szCs w:val="26"/>
        </w:rPr>
        <w:t xml:space="preserve">составили </w:t>
      </w:r>
      <w:r w:rsidR="0041730F">
        <w:rPr>
          <w:sz w:val="26"/>
          <w:szCs w:val="26"/>
        </w:rPr>
        <w:t>3</w:t>
      </w:r>
      <w:r w:rsidR="005D4341">
        <w:rPr>
          <w:sz w:val="26"/>
          <w:szCs w:val="26"/>
        </w:rPr>
        <w:t>7</w:t>
      </w:r>
      <w:r w:rsidRPr="00FB0425">
        <w:rPr>
          <w:sz w:val="26"/>
          <w:szCs w:val="26"/>
        </w:rPr>
        <w:t> </w:t>
      </w:r>
      <w:r w:rsidR="005D4341">
        <w:rPr>
          <w:sz w:val="26"/>
          <w:szCs w:val="26"/>
        </w:rPr>
        <w:t>990</w:t>
      </w:r>
      <w:r w:rsidRPr="00FB0425">
        <w:rPr>
          <w:sz w:val="26"/>
          <w:szCs w:val="26"/>
        </w:rPr>
        <w:t>,</w:t>
      </w:r>
      <w:r w:rsidR="005D4341">
        <w:rPr>
          <w:sz w:val="26"/>
          <w:szCs w:val="26"/>
        </w:rPr>
        <w:t>90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</w:t>
      </w:r>
      <w:r w:rsidR="005D4341">
        <w:rPr>
          <w:sz w:val="26"/>
          <w:szCs w:val="26"/>
        </w:rPr>
        <w:t>5</w:t>
      </w:r>
      <w:r w:rsidR="0041730F">
        <w:rPr>
          <w:sz w:val="26"/>
          <w:szCs w:val="26"/>
        </w:rPr>
        <w:t>4</w:t>
      </w:r>
      <w:r w:rsidR="00F60991">
        <w:rPr>
          <w:sz w:val="26"/>
          <w:szCs w:val="26"/>
        </w:rPr>
        <w:t>,</w:t>
      </w:r>
      <w:r w:rsidR="005D4341">
        <w:rPr>
          <w:sz w:val="26"/>
          <w:szCs w:val="26"/>
        </w:rPr>
        <w:t>27</w:t>
      </w:r>
      <w:r w:rsidR="00F60991">
        <w:rPr>
          <w:sz w:val="26"/>
          <w:szCs w:val="26"/>
        </w:rPr>
        <w:t xml:space="preserve">% бюджетных назначений по Решению Думы НГО от </w:t>
      </w:r>
      <w:r w:rsidR="005D4341">
        <w:rPr>
          <w:sz w:val="26"/>
          <w:szCs w:val="26"/>
        </w:rPr>
        <w:t>3</w:t>
      </w:r>
      <w:r w:rsidR="00F60991">
        <w:rPr>
          <w:sz w:val="26"/>
          <w:szCs w:val="26"/>
        </w:rPr>
        <w:t>0.</w:t>
      </w:r>
      <w:r w:rsidR="005D4341">
        <w:rPr>
          <w:sz w:val="26"/>
          <w:szCs w:val="26"/>
        </w:rPr>
        <w:t>06</w:t>
      </w:r>
      <w:r w:rsidR="00F60991">
        <w:rPr>
          <w:sz w:val="26"/>
          <w:szCs w:val="26"/>
        </w:rPr>
        <w:t>.201</w:t>
      </w:r>
      <w:r w:rsidR="005D4341">
        <w:rPr>
          <w:sz w:val="26"/>
          <w:szCs w:val="26"/>
        </w:rPr>
        <w:t xml:space="preserve">6г. № </w:t>
      </w:r>
      <w:r w:rsidR="00F60991">
        <w:rPr>
          <w:sz w:val="26"/>
          <w:szCs w:val="26"/>
        </w:rPr>
        <w:t>9</w:t>
      </w:r>
      <w:r w:rsidR="005D4341">
        <w:rPr>
          <w:sz w:val="26"/>
          <w:szCs w:val="26"/>
        </w:rPr>
        <w:t>04</w:t>
      </w:r>
      <w:r w:rsidR="00F60991">
        <w:rPr>
          <w:sz w:val="26"/>
          <w:szCs w:val="26"/>
        </w:rPr>
        <w:t>-НПА</w:t>
      </w:r>
      <w:r w:rsidR="0085026A" w:rsidRPr="00FB0425">
        <w:rPr>
          <w:sz w:val="26"/>
          <w:szCs w:val="26"/>
        </w:rPr>
        <w:t>.</w:t>
      </w:r>
    </w:p>
    <w:p w:rsidR="00CD0ABB" w:rsidRPr="00FB0425" w:rsidRDefault="00CD0ABB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</w:t>
      </w:r>
      <w:r>
        <w:rPr>
          <w:sz w:val="26"/>
          <w:szCs w:val="26"/>
        </w:rPr>
        <w:t xml:space="preserve">на 01.10.2015 года </w:t>
      </w:r>
      <w:r w:rsidRPr="00FB0425">
        <w:rPr>
          <w:sz w:val="26"/>
          <w:szCs w:val="26"/>
        </w:rPr>
        <w:t xml:space="preserve">составили </w:t>
      </w:r>
      <w:r>
        <w:rPr>
          <w:sz w:val="26"/>
          <w:szCs w:val="26"/>
        </w:rPr>
        <w:t>42</w:t>
      </w:r>
      <w:r w:rsidRPr="00FB0425">
        <w:rPr>
          <w:sz w:val="26"/>
          <w:szCs w:val="26"/>
        </w:rPr>
        <w:t> </w:t>
      </w:r>
      <w:r>
        <w:rPr>
          <w:sz w:val="26"/>
          <w:szCs w:val="26"/>
        </w:rPr>
        <w:t>347</w:t>
      </w:r>
      <w:r w:rsidRPr="00FB0425">
        <w:rPr>
          <w:sz w:val="26"/>
          <w:szCs w:val="26"/>
        </w:rPr>
        <w:t>,</w:t>
      </w:r>
      <w:r>
        <w:rPr>
          <w:sz w:val="26"/>
          <w:szCs w:val="26"/>
        </w:rPr>
        <w:t>95</w:t>
      </w:r>
      <w:r w:rsidRPr="00FB042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406FD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</w:t>
      </w:r>
      <w:r w:rsidR="008606B4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033F34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</w:t>
      </w:r>
      <w:r w:rsidR="008606B4">
        <w:rPr>
          <w:sz w:val="26"/>
          <w:szCs w:val="26"/>
        </w:rPr>
        <w:t>1</w:t>
      </w:r>
      <w:r w:rsidR="00F60991">
        <w:rPr>
          <w:sz w:val="26"/>
          <w:szCs w:val="26"/>
        </w:rPr>
        <w:t xml:space="preserve">0.2015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1C1F54" w:rsidRPr="001C1F54" w:rsidRDefault="0021122A" w:rsidP="001C1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F823EE">
        <w:rPr>
          <w:sz w:val="26"/>
          <w:szCs w:val="26"/>
        </w:rPr>
        <w:t xml:space="preserve">Решения Думы НГО № </w:t>
      </w:r>
      <w:r>
        <w:rPr>
          <w:sz w:val="26"/>
          <w:szCs w:val="26"/>
        </w:rPr>
        <w:t>9</w:t>
      </w:r>
      <w:r w:rsidR="0034009A">
        <w:rPr>
          <w:sz w:val="26"/>
          <w:szCs w:val="26"/>
        </w:rPr>
        <w:t>04</w:t>
      </w:r>
      <w:r w:rsidRPr="00F823EE">
        <w:rPr>
          <w:sz w:val="26"/>
          <w:szCs w:val="26"/>
        </w:rPr>
        <w:t xml:space="preserve">-НПА от </w:t>
      </w:r>
      <w:r w:rsidR="0034009A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F823EE">
        <w:rPr>
          <w:sz w:val="26"/>
          <w:szCs w:val="26"/>
        </w:rPr>
        <w:t>.</w:t>
      </w:r>
      <w:r w:rsidR="0034009A">
        <w:rPr>
          <w:sz w:val="26"/>
          <w:szCs w:val="26"/>
        </w:rPr>
        <w:t>06</w:t>
      </w:r>
      <w:r w:rsidRPr="00F823EE">
        <w:rPr>
          <w:sz w:val="26"/>
          <w:szCs w:val="26"/>
        </w:rPr>
        <w:t>.201</w:t>
      </w:r>
      <w:r w:rsidR="0034009A">
        <w:rPr>
          <w:sz w:val="26"/>
          <w:szCs w:val="26"/>
        </w:rPr>
        <w:t>6</w:t>
      </w:r>
      <w:r w:rsidRPr="00F823E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="001C1F54" w:rsidRPr="001C1F54">
        <w:rPr>
          <w:sz w:val="26"/>
          <w:szCs w:val="26"/>
        </w:rPr>
        <w:t>в разделе 0100 «</w:t>
      </w:r>
      <w:r w:rsidR="001C1F54">
        <w:rPr>
          <w:sz w:val="26"/>
          <w:szCs w:val="26"/>
        </w:rPr>
        <w:t>О</w:t>
      </w:r>
      <w:r w:rsidR="001C1F54" w:rsidRPr="001C1F54">
        <w:rPr>
          <w:sz w:val="26"/>
          <w:szCs w:val="26"/>
        </w:rPr>
        <w:t xml:space="preserve">бщегосударственные вопросы» по подразделу 0111 «Резервные фонды» были запланированы расходы в сумме </w:t>
      </w:r>
      <w:r w:rsidR="0034009A">
        <w:rPr>
          <w:sz w:val="26"/>
          <w:szCs w:val="26"/>
        </w:rPr>
        <w:t>76</w:t>
      </w:r>
      <w:r w:rsidR="001C1F54">
        <w:rPr>
          <w:sz w:val="26"/>
          <w:szCs w:val="26"/>
        </w:rPr>
        <w:t xml:space="preserve"> 000</w:t>
      </w:r>
      <w:r w:rsidR="001C1F54" w:rsidRPr="001C1F54">
        <w:rPr>
          <w:sz w:val="26"/>
          <w:szCs w:val="26"/>
        </w:rPr>
        <w:t>,</w:t>
      </w:r>
      <w:r w:rsidR="001C1F54">
        <w:rPr>
          <w:sz w:val="26"/>
          <w:szCs w:val="26"/>
        </w:rPr>
        <w:t>0</w:t>
      </w:r>
      <w:r w:rsidR="001C1F54" w:rsidRPr="001C1F54">
        <w:rPr>
          <w:sz w:val="26"/>
          <w:szCs w:val="26"/>
        </w:rPr>
        <w:t xml:space="preserve"> тыс. рублей.</w:t>
      </w:r>
    </w:p>
    <w:p w:rsidR="00177710" w:rsidRPr="00FB0425" w:rsidRDefault="00D6064F" w:rsidP="001C1F54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="005C661A" w:rsidRPr="00FB0425">
        <w:rPr>
          <w:bCs/>
          <w:sz w:val="26"/>
          <w:szCs w:val="26"/>
        </w:rPr>
        <w:t xml:space="preserve"> </w:t>
      </w:r>
      <w:r w:rsidRPr="00FB0425">
        <w:rPr>
          <w:sz w:val="26"/>
          <w:szCs w:val="26"/>
        </w:rPr>
        <w:t>201</w:t>
      </w:r>
      <w:r w:rsidR="001F6859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из резервного фонда администрации Находкинского городского округа </w:t>
      </w:r>
      <w:r w:rsidR="0034009A">
        <w:rPr>
          <w:sz w:val="26"/>
          <w:szCs w:val="26"/>
        </w:rPr>
        <w:t>были</w:t>
      </w:r>
      <w:r w:rsidRPr="00FB0425">
        <w:rPr>
          <w:sz w:val="26"/>
          <w:szCs w:val="26"/>
        </w:rPr>
        <w:t xml:space="preserve"> произв</w:t>
      </w:r>
      <w:r w:rsidR="0034009A">
        <w:rPr>
          <w:sz w:val="26"/>
          <w:szCs w:val="26"/>
        </w:rPr>
        <w:t>едены расходы в сумме 4 033,81 тыс. рублей</w:t>
      </w:r>
      <w:r w:rsidRPr="00FB0425">
        <w:rPr>
          <w:sz w:val="26"/>
          <w:szCs w:val="26"/>
        </w:rPr>
        <w:t>.</w:t>
      </w:r>
      <w:r w:rsidR="00F9042D">
        <w:rPr>
          <w:sz w:val="26"/>
          <w:szCs w:val="26"/>
        </w:rPr>
        <w:t xml:space="preserve"> Средства были направлены на аварийно-восстановительный ремонт дороги по ул. Астафьева.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51569D">
        <w:rPr>
          <w:iCs/>
          <w:sz w:val="26"/>
          <w:szCs w:val="26"/>
        </w:rPr>
        <w:t>18</w:t>
      </w:r>
      <w:r w:rsidR="00AF6FDD" w:rsidRPr="00FB0425">
        <w:rPr>
          <w:iCs/>
          <w:sz w:val="26"/>
          <w:szCs w:val="26"/>
        </w:rPr>
        <w:t>.</w:t>
      </w:r>
      <w:r w:rsidR="0051569D">
        <w:rPr>
          <w:iCs/>
          <w:sz w:val="26"/>
          <w:szCs w:val="26"/>
        </w:rPr>
        <w:t>1</w:t>
      </w:r>
      <w:r w:rsidR="00AF6FDD" w:rsidRPr="00FB0425">
        <w:rPr>
          <w:iCs/>
          <w:sz w:val="26"/>
          <w:szCs w:val="26"/>
        </w:rPr>
        <w:t>0</w:t>
      </w:r>
      <w:r w:rsidR="001F3FD3">
        <w:rPr>
          <w:iCs/>
          <w:sz w:val="26"/>
          <w:szCs w:val="26"/>
        </w:rPr>
        <w:t>.2016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51569D">
        <w:rPr>
          <w:iCs/>
          <w:sz w:val="26"/>
          <w:szCs w:val="26"/>
        </w:rPr>
        <w:t>1</w:t>
      </w:r>
      <w:r w:rsidR="00227DD0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</w:t>
      </w:r>
      <w:r w:rsidR="0051569D">
        <w:rPr>
          <w:iCs/>
          <w:sz w:val="26"/>
          <w:szCs w:val="26"/>
        </w:rPr>
        <w:t>1</w:t>
      </w:r>
      <w:r w:rsidRPr="00FB0425">
        <w:rPr>
          <w:iCs/>
          <w:sz w:val="26"/>
          <w:szCs w:val="26"/>
        </w:rPr>
        <w:t>0</w:t>
      </w:r>
      <w:r w:rsidR="00303D57" w:rsidRPr="00FB0425">
        <w:rPr>
          <w:iCs/>
          <w:sz w:val="26"/>
          <w:szCs w:val="26"/>
        </w:rPr>
        <w:t>.201</w:t>
      </w:r>
      <w:r w:rsidR="00227DD0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</w:t>
      </w:r>
      <w:r w:rsidR="0051569D">
        <w:rPr>
          <w:iCs/>
          <w:sz w:val="26"/>
          <w:szCs w:val="26"/>
        </w:rPr>
        <w:t>56</w:t>
      </w:r>
      <w:r w:rsidR="00EC2802">
        <w:rPr>
          <w:iCs/>
          <w:sz w:val="26"/>
          <w:szCs w:val="26"/>
        </w:rPr>
        <w:t>4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51569D">
        <w:rPr>
          <w:iCs/>
          <w:sz w:val="26"/>
          <w:szCs w:val="26"/>
        </w:rPr>
        <w:t>18</w:t>
      </w:r>
      <w:r w:rsidR="00303D57" w:rsidRPr="00FB0425">
        <w:rPr>
          <w:iCs/>
          <w:sz w:val="26"/>
          <w:szCs w:val="26"/>
        </w:rPr>
        <w:t>.</w:t>
      </w:r>
      <w:r w:rsidR="0051569D">
        <w:rPr>
          <w:iCs/>
          <w:sz w:val="26"/>
          <w:szCs w:val="26"/>
        </w:rPr>
        <w:t>1</w:t>
      </w:r>
      <w:r w:rsidRPr="00FB0425">
        <w:rPr>
          <w:iCs/>
          <w:sz w:val="26"/>
          <w:szCs w:val="26"/>
        </w:rPr>
        <w:t>0</w:t>
      </w:r>
      <w:r w:rsidR="00303D57" w:rsidRPr="00FB0425">
        <w:rPr>
          <w:iCs/>
          <w:sz w:val="26"/>
          <w:szCs w:val="26"/>
        </w:rPr>
        <w:t>.201</w:t>
      </w:r>
      <w:r w:rsidR="00227DD0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EC2802">
        <w:rPr>
          <w:iCs/>
          <w:sz w:val="26"/>
          <w:szCs w:val="26"/>
        </w:rPr>
        <w:t>2</w:t>
      </w:r>
      <w:r w:rsidR="0051569D">
        <w:rPr>
          <w:iCs/>
          <w:sz w:val="26"/>
          <w:szCs w:val="26"/>
        </w:rPr>
        <w:t>72</w:t>
      </w:r>
      <w:r w:rsidR="00EC2802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НГО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227DD0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 от </w:t>
      </w:r>
      <w:r w:rsidR="001F6CC4">
        <w:rPr>
          <w:sz w:val="26"/>
          <w:szCs w:val="26"/>
        </w:rPr>
        <w:t>3</w:t>
      </w:r>
      <w:r w:rsidR="00227DD0">
        <w:rPr>
          <w:sz w:val="26"/>
          <w:szCs w:val="26"/>
        </w:rPr>
        <w:t>0</w:t>
      </w:r>
      <w:r w:rsidR="00943D7F" w:rsidRPr="00FB0425">
        <w:rPr>
          <w:sz w:val="26"/>
          <w:szCs w:val="26"/>
        </w:rPr>
        <w:t>.</w:t>
      </w:r>
      <w:r w:rsidR="001F6CC4">
        <w:rPr>
          <w:sz w:val="26"/>
          <w:szCs w:val="26"/>
        </w:rPr>
        <w:t>06</w:t>
      </w:r>
      <w:r w:rsidR="00943D7F" w:rsidRPr="00FB0425">
        <w:rPr>
          <w:sz w:val="26"/>
          <w:szCs w:val="26"/>
        </w:rPr>
        <w:t>.201</w:t>
      </w:r>
      <w:r w:rsidR="001F6CC4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 xml:space="preserve">г. № </w:t>
      </w:r>
      <w:r w:rsidR="00227DD0">
        <w:rPr>
          <w:sz w:val="26"/>
          <w:szCs w:val="26"/>
        </w:rPr>
        <w:t>9</w:t>
      </w:r>
      <w:r w:rsidR="001F6CC4">
        <w:rPr>
          <w:sz w:val="26"/>
          <w:szCs w:val="26"/>
        </w:rPr>
        <w:t>04</w:t>
      </w:r>
      <w:r w:rsidR="00943D7F" w:rsidRPr="00FB0425">
        <w:rPr>
          <w:sz w:val="26"/>
          <w:szCs w:val="26"/>
        </w:rPr>
        <w:t xml:space="preserve">-НПА «О </w:t>
      </w:r>
      <w:r w:rsidR="001F6CC4">
        <w:rPr>
          <w:sz w:val="26"/>
          <w:szCs w:val="26"/>
        </w:rPr>
        <w:t xml:space="preserve">внесении изменений в </w:t>
      </w:r>
      <w:r w:rsidR="00943D7F" w:rsidRPr="00FB0425">
        <w:rPr>
          <w:sz w:val="26"/>
          <w:szCs w:val="26"/>
        </w:rPr>
        <w:t>бюджет Находкинского городского округа на 201</w:t>
      </w:r>
      <w:r w:rsidR="00227DD0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 xml:space="preserve"> год»</w:t>
      </w:r>
      <w:r w:rsidRPr="00FB0425">
        <w:rPr>
          <w:sz w:val="26"/>
          <w:szCs w:val="26"/>
        </w:rPr>
        <w:t xml:space="preserve">, плановые назначения по доходам составляют </w:t>
      </w:r>
      <w:r w:rsidR="001F6CC4">
        <w:rPr>
          <w:sz w:val="26"/>
          <w:szCs w:val="26"/>
        </w:rPr>
        <w:t>3</w:t>
      </w:r>
      <w:r w:rsidRPr="00FB0425">
        <w:rPr>
          <w:sz w:val="26"/>
          <w:szCs w:val="26"/>
        </w:rPr>
        <w:t> </w:t>
      </w:r>
      <w:r w:rsidR="00943D7F" w:rsidRPr="00FB0425">
        <w:rPr>
          <w:sz w:val="26"/>
          <w:szCs w:val="26"/>
        </w:rPr>
        <w:t>0</w:t>
      </w:r>
      <w:r w:rsidR="00227DD0">
        <w:rPr>
          <w:sz w:val="26"/>
          <w:szCs w:val="26"/>
        </w:rPr>
        <w:t>2</w:t>
      </w:r>
      <w:r w:rsidR="001F6CC4">
        <w:rPr>
          <w:sz w:val="26"/>
          <w:szCs w:val="26"/>
        </w:rPr>
        <w:t>8</w:t>
      </w:r>
      <w:r w:rsidRPr="00FB0425">
        <w:rPr>
          <w:sz w:val="26"/>
          <w:szCs w:val="26"/>
        </w:rPr>
        <w:t> </w:t>
      </w:r>
      <w:r w:rsidR="003D7157">
        <w:rPr>
          <w:sz w:val="26"/>
          <w:szCs w:val="26"/>
        </w:rPr>
        <w:t>4</w:t>
      </w:r>
      <w:r w:rsidR="001F6CC4">
        <w:rPr>
          <w:sz w:val="26"/>
          <w:szCs w:val="26"/>
        </w:rPr>
        <w:t>76</w:t>
      </w:r>
      <w:r w:rsidRPr="00FB0425">
        <w:rPr>
          <w:sz w:val="26"/>
          <w:szCs w:val="26"/>
        </w:rPr>
        <w:t>,</w:t>
      </w:r>
      <w:r w:rsidR="001F6CC4">
        <w:rPr>
          <w:sz w:val="26"/>
          <w:szCs w:val="26"/>
        </w:rPr>
        <w:t>83</w:t>
      </w:r>
      <w:r w:rsidRPr="00FB0425">
        <w:rPr>
          <w:sz w:val="26"/>
          <w:szCs w:val="26"/>
        </w:rPr>
        <w:t xml:space="preserve"> тыс. рублей, по расходам</w:t>
      </w:r>
      <w:r w:rsidR="001F6CC4">
        <w:rPr>
          <w:sz w:val="26"/>
          <w:szCs w:val="26"/>
        </w:rPr>
        <w:t xml:space="preserve"> -</w:t>
      </w:r>
      <w:r w:rsidRPr="00FB0425">
        <w:rPr>
          <w:sz w:val="26"/>
          <w:szCs w:val="26"/>
        </w:rPr>
        <w:t xml:space="preserve"> </w:t>
      </w:r>
      <w:r w:rsidR="001F6CC4">
        <w:rPr>
          <w:sz w:val="26"/>
          <w:szCs w:val="26"/>
        </w:rPr>
        <w:t>3</w:t>
      </w:r>
      <w:r w:rsidR="00D851A5" w:rsidRPr="00FB0425">
        <w:rPr>
          <w:sz w:val="26"/>
          <w:szCs w:val="26"/>
        </w:rPr>
        <w:t> </w:t>
      </w:r>
      <w:r w:rsidR="00227DD0">
        <w:rPr>
          <w:sz w:val="26"/>
          <w:szCs w:val="26"/>
        </w:rPr>
        <w:t>2</w:t>
      </w:r>
      <w:r w:rsidR="001F6CC4">
        <w:rPr>
          <w:sz w:val="26"/>
          <w:szCs w:val="26"/>
        </w:rPr>
        <w:t>74</w:t>
      </w:r>
      <w:r w:rsidR="00D851A5" w:rsidRPr="00FB0425">
        <w:rPr>
          <w:sz w:val="26"/>
          <w:szCs w:val="26"/>
        </w:rPr>
        <w:t xml:space="preserve"> </w:t>
      </w:r>
      <w:r w:rsidR="001F6CC4">
        <w:rPr>
          <w:sz w:val="26"/>
          <w:szCs w:val="26"/>
        </w:rPr>
        <w:t>227</w:t>
      </w:r>
      <w:r w:rsidRPr="00FB0425">
        <w:rPr>
          <w:sz w:val="26"/>
          <w:szCs w:val="26"/>
        </w:rPr>
        <w:t>,</w:t>
      </w:r>
      <w:r w:rsidR="001F6CC4">
        <w:rPr>
          <w:sz w:val="26"/>
          <w:szCs w:val="26"/>
        </w:rPr>
        <w:t>12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</w:t>
      </w:r>
      <w:r w:rsidR="001F6CC4">
        <w:rPr>
          <w:sz w:val="26"/>
          <w:szCs w:val="26"/>
        </w:rPr>
        <w:t>- 245 750,29 тыс. рублей</w:t>
      </w:r>
      <w:r w:rsidRPr="00FB0425">
        <w:rPr>
          <w:sz w:val="26"/>
          <w:szCs w:val="26"/>
        </w:rPr>
        <w:t>.</w:t>
      </w:r>
    </w:p>
    <w:p w:rsidR="00F823EE" w:rsidRPr="00F823EE" w:rsidRDefault="00413E7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Годовые назначения</w:t>
      </w:r>
      <w:r w:rsidR="00F823EE" w:rsidRPr="00F823EE">
        <w:rPr>
          <w:sz w:val="26"/>
          <w:szCs w:val="26"/>
        </w:rPr>
        <w:t xml:space="preserve"> расходной части бюджета Находкинского городского округа по отч</w:t>
      </w:r>
      <w:r w:rsidR="00F823EE">
        <w:rPr>
          <w:sz w:val="26"/>
          <w:szCs w:val="26"/>
        </w:rPr>
        <w:t>ё</w:t>
      </w:r>
      <w:r w:rsidR="00F823EE" w:rsidRPr="00F823EE">
        <w:rPr>
          <w:sz w:val="26"/>
          <w:szCs w:val="26"/>
        </w:rPr>
        <w:t xml:space="preserve">ту 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="005C661A" w:rsidRPr="00FB0425">
        <w:rPr>
          <w:bCs/>
          <w:sz w:val="26"/>
          <w:szCs w:val="26"/>
        </w:rPr>
        <w:t xml:space="preserve"> </w:t>
      </w:r>
      <w:r w:rsidR="00F823EE" w:rsidRPr="00F823EE">
        <w:rPr>
          <w:sz w:val="26"/>
          <w:szCs w:val="26"/>
        </w:rPr>
        <w:t>201</w:t>
      </w:r>
      <w:r w:rsidR="00F62538">
        <w:rPr>
          <w:sz w:val="26"/>
          <w:szCs w:val="26"/>
        </w:rPr>
        <w:t>6</w:t>
      </w:r>
      <w:r w:rsidR="00F823EE" w:rsidRPr="00F823EE">
        <w:rPr>
          <w:sz w:val="26"/>
          <w:szCs w:val="26"/>
        </w:rPr>
        <w:t xml:space="preserve"> года увеличены на </w:t>
      </w:r>
      <w:r w:rsidR="001F6CC4">
        <w:rPr>
          <w:sz w:val="26"/>
          <w:szCs w:val="26"/>
        </w:rPr>
        <w:t>119</w:t>
      </w:r>
      <w:r w:rsidR="00F823EE" w:rsidRPr="00F823EE">
        <w:rPr>
          <w:sz w:val="26"/>
          <w:szCs w:val="26"/>
        </w:rPr>
        <w:t xml:space="preserve"> </w:t>
      </w:r>
      <w:r w:rsidR="00EC2802">
        <w:rPr>
          <w:sz w:val="26"/>
          <w:szCs w:val="26"/>
        </w:rPr>
        <w:t>4</w:t>
      </w:r>
      <w:r w:rsidR="001F6CC4">
        <w:rPr>
          <w:sz w:val="26"/>
          <w:szCs w:val="26"/>
        </w:rPr>
        <w:t>29</w:t>
      </w:r>
      <w:r w:rsidR="00F823EE" w:rsidRPr="00F823EE">
        <w:rPr>
          <w:sz w:val="26"/>
          <w:szCs w:val="26"/>
        </w:rPr>
        <w:t>,</w:t>
      </w:r>
      <w:r w:rsidR="001F6CC4">
        <w:rPr>
          <w:sz w:val="26"/>
          <w:szCs w:val="26"/>
        </w:rPr>
        <w:t>96</w:t>
      </w:r>
      <w:r w:rsidR="00F823EE" w:rsidRPr="00F823EE">
        <w:rPr>
          <w:sz w:val="26"/>
          <w:szCs w:val="26"/>
        </w:rPr>
        <w:t xml:space="preserve"> тыс. рублей, относительно Решения Думы НГО № </w:t>
      </w:r>
      <w:r w:rsidR="00444B6C">
        <w:rPr>
          <w:sz w:val="26"/>
          <w:szCs w:val="26"/>
        </w:rPr>
        <w:t>9</w:t>
      </w:r>
      <w:r w:rsidR="001F6CC4">
        <w:rPr>
          <w:sz w:val="26"/>
          <w:szCs w:val="26"/>
        </w:rPr>
        <w:t>04</w:t>
      </w:r>
      <w:r w:rsidR="00F823EE" w:rsidRPr="00F823EE">
        <w:rPr>
          <w:sz w:val="26"/>
          <w:szCs w:val="26"/>
        </w:rPr>
        <w:t xml:space="preserve">-НПА от </w:t>
      </w:r>
      <w:r w:rsidR="001F6CC4">
        <w:rPr>
          <w:sz w:val="26"/>
          <w:szCs w:val="26"/>
        </w:rPr>
        <w:t>3</w:t>
      </w:r>
      <w:r w:rsidR="00444B6C">
        <w:rPr>
          <w:sz w:val="26"/>
          <w:szCs w:val="26"/>
        </w:rPr>
        <w:t>0</w:t>
      </w:r>
      <w:r w:rsidR="00F823EE" w:rsidRPr="00F823EE">
        <w:rPr>
          <w:sz w:val="26"/>
          <w:szCs w:val="26"/>
        </w:rPr>
        <w:t>.</w:t>
      </w:r>
      <w:r w:rsidR="001F6CC4">
        <w:rPr>
          <w:sz w:val="26"/>
          <w:szCs w:val="26"/>
        </w:rPr>
        <w:t>06</w:t>
      </w:r>
      <w:r w:rsidR="00F823EE" w:rsidRPr="00F823EE">
        <w:rPr>
          <w:sz w:val="26"/>
          <w:szCs w:val="26"/>
        </w:rPr>
        <w:t>.201</w:t>
      </w:r>
      <w:r w:rsidR="001F6CC4">
        <w:rPr>
          <w:sz w:val="26"/>
          <w:szCs w:val="26"/>
        </w:rPr>
        <w:t>6</w:t>
      </w:r>
      <w:r w:rsidR="00F823EE" w:rsidRPr="00F823EE">
        <w:rPr>
          <w:sz w:val="26"/>
          <w:szCs w:val="26"/>
        </w:rPr>
        <w:t xml:space="preserve"> года</w:t>
      </w:r>
      <w:r w:rsidR="00BF1175">
        <w:rPr>
          <w:sz w:val="26"/>
          <w:szCs w:val="26"/>
        </w:rPr>
        <w:t xml:space="preserve"> и составляют 3 </w:t>
      </w:r>
      <w:r w:rsidR="001F6CC4">
        <w:rPr>
          <w:sz w:val="26"/>
          <w:szCs w:val="26"/>
        </w:rPr>
        <w:t>3</w:t>
      </w:r>
      <w:r w:rsidR="00BF1175">
        <w:rPr>
          <w:sz w:val="26"/>
          <w:szCs w:val="26"/>
        </w:rPr>
        <w:t>9</w:t>
      </w:r>
      <w:r w:rsidR="001F6CC4">
        <w:rPr>
          <w:sz w:val="26"/>
          <w:szCs w:val="26"/>
        </w:rPr>
        <w:t>3</w:t>
      </w:r>
      <w:r w:rsidR="00BF1175">
        <w:rPr>
          <w:sz w:val="26"/>
          <w:szCs w:val="26"/>
        </w:rPr>
        <w:t> 6</w:t>
      </w:r>
      <w:r w:rsidR="001F6CC4">
        <w:rPr>
          <w:sz w:val="26"/>
          <w:szCs w:val="26"/>
        </w:rPr>
        <w:t>57</w:t>
      </w:r>
      <w:r w:rsidR="00BF1175">
        <w:rPr>
          <w:sz w:val="26"/>
          <w:szCs w:val="26"/>
        </w:rPr>
        <w:t>,0</w:t>
      </w:r>
      <w:r w:rsidR="001F6CC4">
        <w:rPr>
          <w:sz w:val="26"/>
          <w:szCs w:val="26"/>
        </w:rPr>
        <w:t>8</w:t>
      </w:r>
      <w:r w:rsidR="00BF1175">
        <w:rPr>
          <w:sz w:val="26"/>
          <w:szCs w:val="26"/>
        </w:rPr>
        <w:t xml:space="preserve"> тыс. рублей</w:t>
      </w:r>
      <w:r w:rsidR="00F823EE" w:rsidRPr="00F823EE">
        <w:rPr>
          <w:sz w:val="26"/>
          <w:szCs w:val="26"/>
        </w:rPr>
        <w:t xml:space="preserve">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1F6CC4">
        <w:rPr>
          <w:sz w:val="26"/>
          <w:szCs w:val="26"/>
        </w:rPr>
        <w:t>2</w:t>
      </w:r>
      <w:r w:rsidR="00BF1175">
        <w:rPr>
          <w:sz w:val="26"/>
          <w:szCs w:val="26"/>
        </w:rPr>
        <w:t xml:space="preserve"> </w:t>
      </w:r>
      <w:r w:rsidR="001F6CC4">
        <w:rPr>
          <w:sz w:val="26"/>
          <w:szCs w:val="26"/>
        </w:rPr>
        <w:t>569</w:t>
      </w:r>
      <w:r w:rsidRPr="00FB0425">
        <w:rPr>
          <w:sz w:val="26"/>
          <w:szCs w:val="26"/>
        </w:rPr>
        <w:t> </w:t>
      </w:r>
      <w:r w:rsidR="00BF1175">
        <w:rPr>
          <w:sz w:val="26"/>
          <w:szCs w:val="26"/>
        </w:rPr>
        <w:t>2</w:t>
      </w:r>
      <w:r w:rsidR="001F6CC4">
        <w:rPr>
          <w:sz w:val="26"/>
          <w:szCs w:val="26"/>
        </w:rPr>
        <w:t>26</w:t>
      </w:r>
      <w:r w:rsidRPr="00FB0425">
        <w:rPr>
          <w:sz w:val="26"/>
          <w:szCs w:val="26"/>
        </w:rPr>
        <w:t>,</w:t>
      </w:r>
      <w:r w:rsidR="001F6CC4">
        <w:rPr>
          <w:sz w:val="26"/>
          <w:szCs w:val="26"/>
        </w:rPr>
        <w:t>2</w:t>
      </w:r>
      <w:r w:rsidR="00BF1175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BF1175">
        <w:rPr>
          <w:sz w:val="26"/>
          <w:szCs w:val="26"/>
        </w:rPr>
        <w:t>7</w:t>
      </w:r>
      <w:r w:rsidR="001F6CC4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1F6CC4">
        <w:rPr>
          <w:sz w:val="26"/>
          <w:szCs w:val="26"/>
        </w:rPr>
        <w:t>49</w:t>
      </w:r>
      <w:r w:rsidR="00444B6C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BF1175">
        <w:rPr>
          <w:sz w:val="26"/>
          <w:szCs w:val="26"/>
        </w:rPr>
        <w:t xml:space="preserve">1 </w:t>
      </w:r>
      <w:r w:rsidR="001F6CC4">
        <w:rPr>
          <w:sz w:val="26"/>
          <w:szCs w:val="26"/>
        </w:rPr>
        <w:t>86</w:t>
      </w:r>
      <w:r w:rsidR="00BF1175">
        <w:rPr>
          <w:sz w:val="26"/>
          <w:szCs w:val="26"/>
        </w:rPr>
        <w:t>2</w:t>
      </w:r>
      <w:r w:rsidR="00231EA4" w:rsidRPr="00FB0425">
        <w:rPr>
          <w:sz w:val="26"/>
          <w:szCs w:val="26"/>
        </w:rPr>
        <w:t> </w:t>
      </w:r>
      <w:r w:rsidR="001F6CC4">
        <w:rPr>
          <w:sz w:val="26"/>
          <w:szCs w:val="26"/>
        </w:rPr>
        <w:t>4</w:t>
      </w:r>
      <w:r w:rsidR="00BF1175">
        <w:rPr>
          <w:sz w:val="26"/>
          <w:szCs w:val="26"/>
        </w:rPr>
        <w:t>0</w:t>
      </w:r>
      <w:r w:rsidR="001F6CC4">
        <w:rPr>
          <w:sz w:val="26"/>
          <w:szCs w:val="26"/>
        </w:rPr>
        <w:t>8</w:t>
      </w:r>
      <w:r w:rsidR="00231EA4" w:rsidRPr="00FB0425">
        <w:rPr>
          <w:sz w:val="26"/>
          <w:szCs w:val="26"/>
        </w:rPr>
        <w:t>,</w:t>
      </w:r>
      <w:r w:rsidR="001F6CC4">
        <w:rPr>
          <w:sz w:val="26"/>
          <w:szCs w:val="26"/>
        </w:rPr>
        <w:t>98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BF1175">
        <w:rPr>
          <w:sz w:val="26"/>
          <w:szCs w:val="26"/>
        </w:rPr>
        <w:t>2</w:t>
      </w:r>
      <w:r w:rsidR="001F6CC4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1F6CC4">
        <w:rPr>
          <w:sz w:val="26"/>
          <w:szCs w:val="26"/>
        </w:rPr>
        <w:t>51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1F6CC4">
        <w:rPr>
          <w:sz w:val="26"/>
          <w:szCs w:val="26"/>
        </w:rPr>
        <w:t>706</w:t>
      </w:r>
      <w:r w:rsidR="00231EA4" w:rsidRPr="00FB0425">
        <w:rPr>
          <w:sz w:val="26"/>
          <w:szCs w:val="26"/>
        </w:rPr>
        <w:t> </w:t>
      </w:r>
      <w:r w:rsidR="001F6CC4">
        <w:rPr>
          <w:sz w:val="26"/>
          <w:szCs w:val="26"/>
        </w:rPr>
        <w:t>817</w:t>
      </w:r>
      <w:r w:rsidR="00231EA4" w:rsidRPr="00FB0425">
        <w:rPr>
          <w:sz w:val="26"/>
          <w:szCs w:val="26"/>
        </w:rPr>
        <w:t>,</w:t>
      </w:r>
      <w:r w:rsidR="001F6CC4">
        <w:rPr>
          <w:sz w:val="26"/>
          <w:szCs w:val="26"/>
        </w:rPr>
        <w:t>22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BF1175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1F6CC4">
        <w:rPr>
          <w:sz w:val="26"/>
          <w:szCs w:val="26"/>
        </w:rPr>
        <w:t>2</w:t>
      </w:r>
      <w:r w:rsidR="00BF1175">
        <w:rPr>
          <w:sz w:val="26"/>
          <w:szCs w:val="26"/>
        </w:rPr>
        <w:t xml:space="preserve"> </w:t>
      </w:r>
      <w:r w:rsidR="001F6CC4">
        <w:rPr>
          <w:sz w:val="26"/>
          <w:szCs w:val="26"/>
        </w:rPr>
        <w:t>009</w:t>
      </w:r>
      <w:r w:rsidRPr="00FB0425">
        <w:rPr>
          <w:sz w:val="26"/>
          <w:szCs w:val="26"/>
        </w:rPr>
        <w:t> </w:t>
      </w:r>
      <w:r w:rsidR="00BF1175">
        <w:rPr>
          <w:sz w:val="26"/>
          <w:szCs w:val="26"/>
        </w:rPr>
        <w:t>07</w:t>
      </w:r>
      <w:r w:rsidR="001F6CC4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BF1175">
        <w:rPr>
          <w:sz w:val="26"/>
          <w:szCs w:val="26"/>
        </w:rPr>
        <w:t>0</w:t>
      </w:r>
      <w:r w:rsidR="001F6CC4">
        <w:rPr>
          <w:sz w:val="26"/>
          <w:szCs w:val="26"/>
        </w:rPr>
        <w:t>1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E91AFF" w:rsidRDefault="00E91AFF" w:rsidP="00E91AFF">
      <w:pPr>
        <w:pStyle w:val="20"/>
        <w:spacing w:line="240" w:lineRule="auto"/>
        <w:ind w:firstLine="72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Бюджет Находкинского городского округа по расходам на 2016 год был сформирован на 8</w:t>
      </w:r>
      <w:r w:rsidR="001F6CC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,</w:t>
      </w:r>
      <w:r w:rsidR="00436028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8% в структуре муниципальных программ. </w:t>
      </w:r>
      <w:r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501A42">
        <w:rPr>
          <w:bCs/>
          <w:sz w:val="26"/>
          <w:szCs w:val="26"/>
        </w:rPr>
        <w:t>84</w:t>
      </w:r>
      <w:r w:rsidRPr="00501A42">
        <w:rPr>
          <w:bCs/>
          <w:sz w:val="26"/>
          <w:szCs w:val="26"/>
        </w:rPr>
        <w:t>,</w:t>
      </w:r>
      <w:r w:rsidR="00501A42">
        <w:rPr>
          <w:bCs/>
          <w:sz w:val="26"/>
          <w:szCs w:val="26"/>
        </w:rPr>
        <w:t>7</w:t>
      </w:r>
      <w:r w:rsidRPr="00501A42">
        <w:rPr>
          <w:bCs/>
          <w:sz w:val="26"/>
          <w:szCs w:val="26"/>
        </w:rPr>
        <w:t xml:space="preserve">% или 1 </w:t>
      </w:r>
      <w:r w:rsidR="00501A42">
        <w:rPr>
          <w:bCs/>
          <w:sz w:val="26"/>
          <w:szCs w:val="26"/>
        </w:rPr>
        <w:t>702</w:t>
      </w:r>
      <w:r w:rsidRPr="00501A42">
        <w:rPr>
          <w:bCs/>
          <w:sz w:val="26"/>
          <w:szCs w:val="26"/>
        </w:rPr>
        <w:t> </w:t>
      </w:r>
      <w:r w:rsidR="00501A42">
        <w:rPr>
          <w:bCs/>
          <w:sz w:val="26"/>
          <w:szCs w:val="26"/>
        </w:rPr>
        <w:t>5</w:t>
      </w:r>
      <w:r w:rsidRPr="00501A42">
        <w:rPr>
          <w:bCs/>
          <w:sz w:val="26"/>
          <w:szCs w:val="26"/>
        </w:rPr>
        <w:t>74,</w:t>
      </w:r>
      <w:r w:rsidR="00501A42">
        <w:rPr>
          <w:bCs/>
          <w:sz w:val="26"/>
          <w:szCs w:val="26"/>
        </w:rPr>
        <w:t>44</w:t>
      </w:r>
      <w:r w:rsidRPr="00501A42">
        <w:rPr>
          <w:bCs/>
          <w:sz w:val="26"/>
          <w:szCs w:val="26"/>
        </w:rPr>
        <w:t xml:space="preserve"> </w:t>
      </w:r>
      <w:r w:rsidRPr="00F0018A">
        <w:rPr>
          <w:bCs/>
          <w:sz w:val="26"/>
          <w:szCs w:val="26"/>
        </w:rPr>
        <w:t>тыс</w:t>
      </w:r>
      <w:r w:rsidRPr="009265B9">
        <w:rPr>
          <w:bCs/>
          <w:sz w:val="26"/>
          <w:szCs w:val="26"/>
        </w:rPr>
        <w:t xml:space="preserve">. рублей всех произведённых расходов 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="005C661A" w:rsidRPr="00FB0425">
        <w:rPr>
          <w:bCs/>
          <w:sz w:val="26"/>
          <w:szCs w:val="26"/>
        </w:rPr>
        <w:t xml:space="preserve"> </w:t>
      </w:r>
      <w:r w:rsidRPr="009265B9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6</w:t>
      </w:r>
      <w:r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Pr="009265B9">
        <w:rPr>
          <w:bCs/>
          <w:sz w:val="26"/>
          <w:szCs w:val="26"/>
        </w:rPr>
        <w:t>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436028">
        <w:rPr>
          <w:sz w:val="26"/>
          <w:szCs w:val="26"/>
        </w:rPr>
        <w:t>61</w:t>
      </w:r>
      <w:r w:rsidR="00B10E78" w:rsidRPr="00FB0425">
        <w:rPr>
          <w:sz w:val="26"/>
          <w:szCs w:val="26"/>
        </w:rPr>
        <w:t>,</w:t>
      </w:r>
      <w:r w:rsidR="00436028">
        <w:rPr>
          <w:sz w:val="26"/>
          <w:szCs w:val="26"/>
        </w:rPr>
        <w:t>36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Решением Думы от </w:t>
      </w:r>
      <w:r w:rsidR="00436028">
        <w:rPr>
          <w:sz w:val="26"/>
          <w:szCs w:val="26"/>
        </w:rPr>
        <w:t>3</w:t>
      </w:r>
      <w:r w:rsidR="00DF0537">
        <w:rPr>
          <w:sz w:val="26"/>
          <w:szCs w:val="26"/>
        </w:rPr>
        <w:t>0</w:t>
      </w:r>
      <w:r w:rsidR="00B10E78" w:rsidRPr="00FB0425">
        <w:rPr>
          <w:sz w:val="26"/>
          <w:szCs w:val="26"/>
        </w:rPr>
        <w:t>.</w:t>
      </w:r>
      <w:r w:rsidR="00436028">
        <w:rPr>
          <w:sz w:val="26"/>
          <w:szCs w:val="26"/>
        </w:rPr>
        <w:t>06</w:t>
      </w:r>
      <w:r w:rsidR="00B10E78" w:rsidRPr="00FB0425">
        <w:rPr>
          <w:sz w:val="26"/>
          <w:szCs w:val="26"/>
        </w:rPr>
        <w:t>.201</w:t>
      </w:r>
      <w:r w:rsidR="00436028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 xml:space="preserve">г. № </w:t>
      </w:r>
      <w:r w:rsidR="005C7E02">
        <w:rPr>
          <w:sz w:val="26"/>
          <w:szCs w:val="26"/>
        </w:rPr>
        <w:t>9</w:t>
      </w:r>
      <w:r w:rsidR="00436028">
        <w:rPr>
          <w:sz w:val="26"/>
          <w:szCs w:val="26"/>
        </w:rPr>
        <w:t>04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A66C32" w:rsidRDefault="00177710" w:rsidP="00A66C32">
      <w:pPr>
        <w:ind w:firstLine="708"/>
        <w:jc w:val="both"/>
        <w:rPr>
          <w:sz w:val="26"/>
          <w:szCs w:val="26"/>
        </w:rPr>
      </w:pPr>
      <w:r w:rsidRPr="00A66C32">
        <w:rPr>
          <w:sz w:val="26"/>
          <w:szCs w:val="26"/>
        </w:rPr>
        <w:t>Наиболее полно</w:t>
      </w:r>
      <w:r w:rsidR="00FD72A9" w:rsidRPr="00A66C32">
        <w:rPr>
          <w:sz w:val="26"/>
          <w:szCs w:val="26"/>
        </w:rPr>
        <w:t xml:space="preserve"> к годовому плану</w:t>
      </w:r>
      <w:r w:rsidR="00A66C32" w:rsidRPr="00FB0425">
        <w:rPr>
          <w:sz w:val="26"/>
          <w:szCs w:val="26"/>
        </w:rPr>
        <w:t>, утвержд</w:t>
      </w:r>
      <w:r w:rsidR="00A66C32">
        <w:rPr>
          <w:sz w:val="26"/>
          <w:szCs w:val="26"/>
        </w:rPr>
        <w:t>ё</w:t>
      </w:r>
      <w:r w:rsidR="00A66C32" w:rsidRPr="00FB0425">
        <w:rPr>
          <w:sz w:val="26"/>
          <w:szCs w:val="26"/>
        </w:rPr>
        <w:t xml:space="preserve">нному Решением Думы от </w:t>
      </w:r>
      <w:r w:rsidR="00436028">
        <w:rPr>
          <w:sz w:val="26"/>
          <w:szCs w:val="26"/>
        </w:rPr>
        <w:t>3</w:t>
      </w:r>
      <w:r w:rsidR="00A66C32">
        <w:rPr>
          <w:sz w:val="26"/>
          <w:szCs w:val="26"/>
        </w:rPr>
        <w:t>0</w:t>
      </w:r>
      <w:r w:rsidR="00A66C32" w:rsidRPr="00FB0425">
        <w:rPr>
          <w:sz w:val="26"/>
          <w:szCs w:val="26"/>
        </w:rPr>
        <w:t>.</w:t>
      </w:r>
      <w:r w:rsidR="00436028">
        <w:rPr>
          <w:sz w:val="26"/>
          <w:szCs w:val="26"/>
        </w:rPr>
        <w:t>06</w:t>
      </w:r>
      <w:r w:rsidR="00A66C32" w:rsidRPr="00FB0425">
        <w:rPr>
          <w:sz w:val="26"/>
          <w:szCs w:val="26"/>
        </w:rPr>
        <w:t>.201</w:t>
      </w:r>
      <w:r w:rsidR="00436028">
        <w:rPr>
          <w:sz w:val="26"/>
          <w:szCs w:val="26"/>
        </w:rPr>
        <w:t>6</w:t>
      </w:r>
      <w:r w:rsidR="00A66C32" w:rsidRPr="00FB0425">
        <w:rPr>
          <w:sz w:val="26"/>
          <w:szCs w:val="26"/>
        </w:rPr>
        <w:t xml:space="preserve">г. № </w:t>
      </w:r>
      <w:r w:rsidR="00A66C32">
        <w:rPr>
          <w:sz w:val="26"/>
          <w:szCs w:val="26"/>
        </w:rPr>
        <w:t>9</w:t>
      </w:r>
      <w:r w:rsidR="00436028">
        <w:rPr>
          <w:sz w:val="26"/>
          <w:szCs w:val="26"/>
        </w:rPr>
        <w:t>04</w:t>
      </w:r>
      <w:r w:rsidR="00A66C32">
        <w:rPr>
          <w:sz w:val="26"/>
          <w:szCs w:val="26"/>
        </w:rPr>
        <w:t xml:space="preserve">-НПА, </w:t>
      </w:r>
      <w:r w:rsidRPr="00A66C32">
        <w:rPr>
          <w:sz w:val="26"/>
          <w:szCs w:val="26"/>
        </w:rPr>
        <w:t>профинансированы расходы по раздел</w:t>
      </w:r>
      <w:r w:rsidR="00FD72A9" w:rsidRPr="00A66C32">
        <w:rPr>
          <w:sz w:val="26"/>
          <w:szCs w:val="26"/>
        </w:rPr>
        <w:t xml:space="preserve">ам: </w:t>
      </w:r>
      <w:r w:rsidRPr="00A66C32">
        <w:rPr>
          <w:sz w:val="26"/>
          <w:szCs w:val="26"/>
        </w:rPr>
        <w:t>0</w:t>
      </w:r>
      <w:r w:rsidR="00EF3656" w:rsidRPr="00A66C32">
        <w:rPr>
          <w:sz w:val="26"/>
          <w:szCs w:val="26"/>
        </w:rPr>
        <w:t>7</w:t>
      </w:r>
      <w:r w:rsidRPr="00A66C32">
        <w:rPr>
          <w:sz w:val="26"/>
          <w:szCs w:val="26"/>
        </w:rPr>
        <w:t>00 «</w:t>
      </w:r>
      <w:r w:rsidR="00EF3656" w:rsidRPr="00A66C32">
        <w:rPr>
          <w:sz w:val="26"/>
          <w:szCs w:val="26"/>
        </w:rPr>
        <w:t>Образование</w:t>
      </w:r>
      <w:r w:rsidRPr="00A66C32">
        <w:rPr>
          <w:sz w:val="26"/>
          <w:szCs w:val="26"/>
        </w:rPr>
        <w:t>» -</w:t>
      </w:r>
      <w:r w:rsidR="00EF3656" w:rsidRPr="00A66C32">
        <w:rPr>
          <w:sz w:val="26"/>
          <w:szCs w:val="26"/>
        </w:rPr>
        <w:t xml:space="preserve"> </w:t>
      </w:r>
      <w:r w:rsidR="00436028">
        <w:rPr>
          <w:sz w:val="26"/>
          <w:szCs w:val="26"/>
        </w:rPr>
        <w:t>70</w:t>
      </w:r>
      <w:r w:rsidRPr="00A66C32">
        <w:rPr>
          <w:sz w:val="26"/>
          <w:szCs w:val="26"/>
        </w:rPr>
        <w:t>,</w:t>
      </w:r>
      <w:r w:rsidR="00CC0503" w:rsidRPr="00A66C32">
        <w:rPr>
          <w:sz w:val="26"/>
          <w:szCs w:val="26"/>
        </w:rPr>
        <w:t>2</w:t>
      </w:r>
      <w:r w:rsidR="00436028">
        <w:rPr>
          <w:sz w:val="26"/>
          <w:szCs w:val="26"/>
        </w:rPr>
        <w:t>9</w:t>
      </w:r>
      <w:r w:rsidR="00FD72A9" w:rsidRPr="00A66C32">
        <w:rPr>
          <w:sz w:val="26"/>
          <w:szCs w:val="26"/>
        </w:rPr>
        <w:t>%</w:t>
      </w:r>
      <w:r w:rsidRPr="00A66C32">
        <w:rPr>
          <w:sz w:val="26"/>
          <w:szCs w:val="26"/>
        </w:rPr>
        <w:t xml:space="preserve">, </w:t>
      </w:r>
      <w:r w:rsidR="00EF3656" w:rsidRPr="00A66C32">
        <w:rPr>
          <w:sz w:val="26"/>
          <w:szCs w:val="26"/>
        </w:rPr>
        <w:t xml:space="preserve">0800 «Культура, кинематография» - </w:t>
      </w:r>
      <w:r w:rsidR="00436028">
        <w:rPr>
          <w:sz w:val="26"/>
          <w:szCs w:val="26"/>
        </w:rPr>
        <w:t>73</w:t>
      </w:r>
      <w:r w:rsidR="00EF3656" w:rsidRPr="00A66C32">
        <w:rPr>
          <w:sz w:val="26"/>
          <w:szCs w:val="26"/>
        </w:rPr>
        <w:t>,</w:t>
      </w:r>
      <w:r w:rsidR="00436028">
        <w:rPr>
          <w:sz w:val="26"/>
          <w:szCs w:val="26"/>
        </w:rPr>
        <w:t>69</w:t>
      </w:r>
      <w:r w:rsidR="00EF3656" w:rsidRPr="00A66C32">
        <w:rPr>
          <w:sz w:val="26"/>
          <w:szCs w:val="26"/>
        </w:rPr>
        <w:t>%</w:t>
      </w:r>
      <w:r w:rsidR="005B467A" w:rsidRPr="00A66C32">
        <w:rPr>
          <w:sz w:val="26"/>
          <w:szCs w:val="26"/>
        </w:rPr>
        <w:t xml:space="preserve">, </w:t>
      </w:r>
      <w:r w:rsidR="00436028">
        <w:rPr>
          <w:sz w:val="26"/>
          <w:szCs w:val="26"/>
        </w:rPr>
        <w:t>0900 «Социальная политика» - 82,71%</w:t>
      </w:r>
      <w:r w:rsidRPr="00A66C32">
        <w:rPr>
          <w:sz w:val="26"/>
          <w:szCs w:val="26"/>
        </w:rPr>
        <w:t>.</w:t>
      </w:r>
      <w:r w:rsidR="005B467A" w:rsidRPr="00A66C32">
        <w:rPr>
          <w:sz w:val="26"/>
          <w:szCs w:val="26"/>
        </w:rPr>
        <w:t xml:space="preserve"> </w:t>
      </w:r>
      <w:r w:rsidR="00EF3656" w:rsidRPr="00A66C32">
        <w:rPr>
          <w:sz w:val="26"/>
          <w:szCs w:val="26"/>
        </w:rPr>
        <w:t>Остальные разделы профинансированы</w:t>
      </w:r>
      <w:r w:rsidR="0056657A" w:rsidRPr="00A66C32">
        <w:rPr>
          <w:sz w:val="26"/>
          <w:szCs w:val="26"/>
        </w:rPr>
        <w:t xml:space="preserve"> на низком уровне (меньше </w:t>
      </w:r>
      <w:r w:rsidR="00436028">
        <w:rPr>
          <w:sz w:val="26"/>
          <w:szCs w:val="26"/>
        </w:rPr>
        <w:t>70</w:t>
      </w:r>
      <w:r w:rsidR="0056657A" w:rsidRPr="00A66C32">
        <w:rPr>
          <w:sz w:val="26"/>
          <w:szCs w:val="26"/>
        </w:rPr>
        <w:t>%).</w:t>
      </w:r>
    </w:p>
    <w:p w:rsidR="00177710" w:rsidRPr="00A66C32" w:rsidRDefault="00177710" w:rsidP="0056657A">
      <w:pPr>
        <w:ind w:firstLine="708"/>
        <w:jc w:val="both"/>
        <w:rPr>
          <w:sz w:val="26"/>
          <w:szCs w:val="26"/>
        </w:rPr>
      </w:pPr>
      <w:r w:rsidRPr="00A66C32">
        <w:rPr>
          <w:sz w:val="26"/>
          <w:szCs w:val="26"/>
        </w:rPr>
        <w:t>В отч</w:t>
      </w:r>
      <w:r w:rsidR="003E473D" w:rsidRPr="00A66C32">
        <w:rPr>
          <w:sz w:val="26"/>
          <w:szCs w:val="26"/>
        </w:rPr>
        <w:t>ё</w:t>
      </w:r>
      <w:r w:rsidRPr="00A66C32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CC0503" w:rsidRPr="00A66C32">
        <w:rPr>
          <w:sz w:val="26"/>
          <w:szCs w:val="26"/>
        </w:rPr>
        <w:t>7</w:t>
      </w:r>
      <w:r w:rsidR="00436028">
        <w:rPr>
          <w:sz w:val="26"/>
          <w:szCs w:val="26"/>
        </w:rPr>
        <w:t>1</w:t>
      </w:r>
      <w:r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3</w:t>
      </w:r>
      <w:r w:rsidR="00436028">
        <w:rPr>
          <w:sz w:val="26"/>
          <w:szCs w:val="26"/>
        </w:rPr>
        <w:t>9</w:t>
      </w:r>
      <w:r w:rsidR="005B467A" w:rsidRPr="00A66C32">
        <w:rPr>
          <w:sz w:val="26"/>
          <w:szCs w:val="26"/>
        </w:rPr>
        <w:t>%</w:t>
      </w:r>
      <w:r w:rsidR="0056657A" w:rsidRPr="00A66C32">
        <w:rPr>
          <w:sz w:val="26"/>
          <w:szCs w:val="26"/>
        </w:rPr>
        <w:t xml:space="preserve"> (</w:t>
      </w:r>
      <w:r w:rsidR="00A66C32">
        <w:rPr>
          <w:sz w:val="26"/>
          <w:szCs w:val="26"/>
        </w:rPr>
        <w:t xml:space="preserve">1 </w:t>
      </w:r>
      <w:r w:rsidR="00436028">
        <w:rPr>
          <w:sz w:val="26"/>
          <w:szCs w:val="26"/>
        </w:rPr>
        <w:t>434</w:t>
      </w:r>
      <w:r w:rsidR="0056657A" w:rsidRPr="00A66C32">
        <w:rPr>
          <w:sz w:val="26"/>
          <w:szCs w:val="26"/>
        </w:rPr>
        <w:t> </w:t>
      </w:r>
      <w:r w:rsidR="00436028">
        <w:rPr>
          <w:sz w:val="26"/>
          <w:szCs w:val="26"/>
        </w:rPr>
        <w:t>318</w:t>
      </w:r>
      <w:r w:rsidR="0056657A"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7</w:t>
      </w:r>
      <w:r w:rsidR="00436028">
        <w:rPr>
          <w:sz w:val="26"/>
          <w:szCs w:val="26"/>
        </w:rPr>
        <w:t>8</w:t>
      </w:r>
      <w:r w:rsidR="0056657A" w:rsidRPr="00A66C32">
        <w:rPr>
          <w:sz w:val="26"/>
          <w:szCs w:val="26"/>
        </w:rPr>
        <w:t xml:space="preserve"> тыс. рублей)</w:t>
      </w:r>
      <w:r w:rsidRPr="00A66C32">
        <w:rPr>
          <w:sz w:val="26"/>
          <w:szCs w:val="26"/>
        </w:rPr>
        <w:t xml:space="preserve"> и </w:t>
      </w:r>
      <w:r w:rsidR="00CC0503" w:rsidRPr="00A66C32">
        <w:rPr>
          <w:sz w:val="26"/>
          <w:szCs w:val="26"/>
        </w:rPr>
        <w:t>увеличен</w:t>
      </w:r>
      <w:r w:rsidR="005B467A" w:rsidRPr="00A66C32">
        <w:rPr>
          <w:sz w:val="26"/>
          <w:szCs w:val="26"/>
        </w:rPr>
        <w:t>а</w:t>
      </w:r>
      <w:r w:rsidRPr="00A66C32">
        <w:rPr>
          <w:sz w:val="26"/>
          <w:szCs w:val="26"/>
        </w:rPr>
        <w:t xml:space="preserve"> по сравнению с аналогичным периодом прошлого </w:t>
      </w:r>
      <w:r w:rsidR="00704196" w:rsidRPr="00A66C32">
        <w:rPr>
          <w:sz w:val="26"/>
          <w:szCs w:val="26"/>
        </w:rPr>
        <w:t xml:space="preserve">года </w:t>
      </w:r>
      <w:r w:rsidRPr="00A66C32">
        <w:rPr>
          <w:sz w:val="26"/>
          <w:szCs w:val="26"/>
        </w:rPr>
        <w:t xml:space="preserve">на </w:t>
      </w:r>
      <w:r w:rsidR="00B471B4">
        <w:rPr>
          <w:sz w:val="26"/>
          <w:szCs w:val="26"/>
        </w:rPr>
        <w:t>8</w:t>
      </w:r>
      <w:r w:rsidRPr="00A66C32">
        <w:rPr>
          <w:sz w:val="26"/>
          <w:szCs w:val="26"/>
        </w:rPr>
        <w:t>,</w:t>
      </w:r>
      <w:r w:rsidR="00B471B4">
        <w:rPr>
          <w:sz w:val="26"/>
          <w:szCs w:val="26"/>
        </w:rPr>
        <w:t>69</w:t>
      </w:r>
      <w:r w:rsidR="003E473D" w:rsidRPr="00A66C32">
        <w:rPr>
          <w:sz w:val="26"/>
          <w:szCs w:val="26"/>
        </w:rPr>
        <w:t>%</w:t>
      </w:r>
      <w:r w:rsidRPr="00A66C32">
        <w:rPr>
          <w:sz w:val="26"/>
          <w:szCs w:val="26"/>
        </w:rPr>
        <w:t xml:space="preserve">. </w:t>
      </w:r>
      <w:r w:rsidR="0056657A" w:rsidRPr="00A66C32">
        <w:rPr>
          <w:sz w:val="26"/>
          <w:szCs w:val="26"/>
        </w:rPr>
        <w:t>Основные расходы (</w:t>
      </w:r>
      <w:r w:rsidR="00436028">
        <w:rPr>
          <w:sz w:val="26"/>
          <w:szCs w:val="26"/>
        </w:rPr>
        <w:t>1 231</w:t>
      </w:r>
      <w:r w:rsidR="0056657A" w:rsidRPr="00A66C32">
        <w:rPr>
          <w:sz w:val="26"/>
          <w:szCs w:val="26"/>
        </w:rPr>
        <w:t> </w:t>
      </w:r>
      <w:r w:rsidR="00436028">
        <w:rPr>
          <w:sz w:val="26"/>
          <w:szCs w:val="26"/>
        </w:rPr>
        <w:t>712</w:t>
      </w:r>
      <w:r w:rsidR="0056657A" w:rsidRPr="00A66C32">
        <w:rPr>
          <w:sz w:val="26"/>
          <w:szCs w:val="26"/>
        </w:rPr>
        <w:t>,</w:t>
      </w:r>
      <w:r w:rsidR="00436028">
        <w:rPr>
          <w:sz w:val="26"/>
          <w:szCs w:val="26"/>
        </w:rPr>
        <w:t>5</w:t>
      </w:r>
      <w:r w:rsidR="003E473D" w:rsidRPr="00A66C32">
        <w:rPr>
          <w:sz w:val="26"/>
          <w:szCs w:val="26"/>
        </w:rPr>
        <w:t>3</w:t>
      </w:r>
      <w:r w:rsidR="0056657A" w:rsidRPr="00A66C32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="005C661A" w:rsidRPr="00FB0425">
        <w:rPr>
          <w:bCs/>
          <w:sz w:val="26"/>
          <w:szCs w:val="26"/>
        </w:rPr>
        <w:t xml:space="preserve"> </w:t>
      </w:r>
      <w:r w:rsidRPr="00FB0425">
        <w:rPr>
          <w:sz w:val="26"/>
          <w:szCs w:val="26"/>
        </w:rPr>
        <w:t>201</w:t>
      </w:r>
      <w:r w:rsidR="005C7E02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585C2A">
        <w:rPr>
          <w:sz w:val="26"/>
          <w:szCs w:val="26"/>
        </w:rPr>
        <w:t>560</w:t>
      </w:r>
      <w:r w:rsidRPr="00FB0425">
        <w:rPr>
          <w:sz w:val="26"/>
          <w:szCs w:val="26"/>
        </w:rPr>
        <w:t> </w:t>
      </w:r>
      <w:r w:rsidR="00585C2A">
        <w:rPr>
          <w:sz w:val="26"/>
          <w:szCs w:val="26"/>
        </w:rPr>
        <w:t>151</w:t>
      </w:r>
      <w:r w:rsidRPr="00FB0425">
        <w:rPr>
          <w:sz w:val="26"/>
          <w:szCs w:val="26"/>
        </w:rPr>
        <w:t>,</w:t>
      </w:r>
      <w:r w:rsidR="00585C2A">
        <w:rPr>
          <w:sz w:val="26"/>
          <w:szCs w:val="26"/>
        </w:rPr>
        <w:t>19</w:t>
      </w:r>
      <w:r w:rsidRPr="00FB0425">
        <w:rPr>
          <w:sz w:val="26"/>
          <w:szCs w:val="26"/>
        </w:rPr>
        <w:t xml:space="preserve"> тыс. рублей.</w:t>
      </w:r>
    </w:p>
    <w:p w:rsidR="00704196" w:rsidRPr="00FB0425" w:rsidRDefault="005C7E02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>Муниципальный долг по состоянию на 01.</w:t>
      </w:r>
      <w:r w:rsidR="00585C2A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в сравнении с 01.01.201</w:t>
      </w:r>
      <w:r w:rsidR="00CC0503">
        <w:rPr>
          <w:sz w:val="26"/>
          <w:szCs w:val="26"/>
        </w:rPr>
        <w:t>6</w:t>
      </w:r>
      <w:r>
        <w:rPr>
          <w:sz w:val="26"/>
          <w:szCs w:val="26"/>
        </w:rPr>
        <w:t xml:space="preserve">г., снизился на </w:t>
      </w:r>
      <w:r w:rsidR="00585C2A">
        <w:rPr>
          <w:sz w:val="26"/>
          <w:szCs w:val="26"/>
        </w:rPr>
        <w:t>5</w:t>
      </w:r>
      <w:r w:rsidR="00BF1175">
        <w:rPr>
          <w:sz w:val="26"/>
          <w:szCs w:val="26"/>
        </w:rPr>
        <w:t>33</w:t>
      </w:r>
      <w:r>
        <w:rPr>
          <w:sz w:val="26"/>
          <w:szCs w:val="26"/>
        </w:rPr>
        <w:t> 5</w:t>
      </w:r>
      <w:r w:rsidRPr="00FB0425">
        <w:rPr>
          <w:sz w:val="26"/>
          <w:szCs w:val="26"/>
        </w:rPr>
        <w:t>00</w:t>
      </w:r>
      <w:r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составил </w:t>
      </w:r>
      <w:r w:rsidR="00585C2A">
        <w:rPr>
          <w:sz w:val="26"/>
          <w:szCs w:val="26"/>
        </w:rPr>
        <w:t>1</w:t>
      </w:r>
      <w:r w:rsidR="00BF1175">
        <w:rPr>
          <w:sz w:val="26"/>
          <w:szCs w:val="26"/>
        </w:rPr>
        <w:t>30</w:t>
      </w:r>
      <w:r>
        <w:rPr>
          <w:sz w:val="26"/>
          <w:szCs w:val="26"/>
        </w:rPr>
        <w:t> 000,00 тыс. рублей</w:t>
      </w:r>
      <w:r w:rsidR="00704196" w:rsidRPr="00FB0425">
        <w:rPr>
          <w:sz w:val="26"/>
          <w:szCs w:val="26"/>
        </w:rPr>
        <w:t>.</w:t>
      </w:r>
    </w:p>
    <w:p w:rsidR="00CD7633" w:rsidRPr="00CD7633" w:rsidRDefault="00CD7633" w:rsidP="00CD7633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CD7633">
        <w:rPr>
          <w:sz w:val="26"/>
          <w:szCs w:val="26"/>
        </w:rPr>
        <w:t xml:space="preserve">Расходы по обслуживанию муниципального долга составили </w:t>
      </w:r>
      <w:r w:rsidR="00BF1175">
        <w:rPr>
          <w:sz w:val="26"/>
          <w:szCs w:val="26"/>
        </w:rPr>
        <w:t>3</w:t>
      </w:r>
      <w:r w:rsidR="00585C2A">
        <w:rPr>
          <w:sz w:val="26"/>
          <w:szCs w:val="26"/>
        </w:rPr>
        <w:t>7</w:t>
      </w:r>
      <w:r w:rsidRPr="00CD7633">
        <w:rPr>
          <w:sz w:val="26"/>
          <w:szCs w:val="26"/>
        </w:rPr>
        <w:t> </w:t>
      </w:r>
      <w:r w:rsidR="00585C2A">
        <w:rPr>
          <w:sz w:val="26"/>
          <w:szCs w:val="26"/>
        </w:rPr>
        <w:t>990</w:t>
      </w:r>
      <w:r w:rsidRPr="00CD7633">
        <w:rPr>
          <w:sz w:val="26"/>
          <w:szCs w:val="26"/>
        </w:rPr>
        <w:t>,</w:t>
      </w:r>
      <w:r w:rsidR="00585C2A">
        <w:rPr>
          <w:sz w:val="26"/>
          <w:szCs w:val="26"/>
        </w:rPr>
        <w:t>90</w:t>
      </w:r>
      <w:r w:rsidRPr="00CD7633">
        <w:rPr>
          <w:sz w:val="26"/>
          <w:szCs w:val="26"/>
        </w:rPr>
        <w:t xml:space="preserve"> тыс. рублей или </w:t>
      </w:r>
      <w:r w:rsidR="00585C2A">
        <w:rPr>
          <w:sz w:val="26"/>
          <w:szCs w:val="26"/>
        </w:rPr>
        <w:t>5</w:t>
      </w:r>
      <w:r w:rsidR="00BF1175">
        <w:rPr>
          <w:sz w:val="26"/>
          <w:szCs w:val="26"/>
        </w:rPr>
        <w:t>4</w:t>
      </w:r>
      <w:r w:rsidRPr="00CD7633">
        <w:rPr>
          <w:sz w:val="26"/>
          <w:szCs w:val="26"/>
        </w:rPr>
        <w:t>,</w:t>
      </w:r>
      <w:r w:rsidR="00585C2A">
        <w:rPr>
          <w:sz w:val="26"/>
          <w:szCs w:val="26"/>
        </w:rPr>
        <w:t>27</w:t>
      </w:r>
      <w:r w:rsidRPr="00CD7633">
        <w:rPr>
          <w:sz w:val="26"/>
          <w:szCs w:val="26"/>
        </w:rPr>
        <w:t xml:space="preserve">% бюджетных назначений по Решению Думы НГО от </w:t>
      </w:r>
      <w:r w:rsidR="00585C2A">
        <w:rPr>
          <w:sz w:val="26"/>
          <w:szCs w:val="26"/>
        </w:rPr>
        <w:t>3</w:t>
      </w:r>
      <w:r w:rsidRPr="00CD7633">
        <w:rPr>
          <w:sz w:val="26"/>
          <w:szCs w:val="26"/>
        </w:rPr>
        <w:t>0.</w:t>
      </w:r>
      <w:r w:rsidR="00585C2A">
        <w:rPr>
          <w:sz w:val="26"/>
          <w:szCs w:val="26"/>
        </w:rPr>
        <w:t>06</w:t>
      </w:r>
      <w:r w:rsidRPr="00CD7633">
        <w:rPr>
          <w:sz w:val="26"/>
          <w:szCs w:val="26"/>
        </w:rPr>
        <w:t>.201</w:t>
      </w:r>
      <w:r w:rsidR="00585C2A">
        <w:rPr>
          <w:sz w:val="26"/>
          <w:szCs w:val="26"/>
        </w:rPr>
        <w:t>6</w:t>
      </w:r>
      <w:r w:rsidRPr="00CD7633">
        <w:rPr>
          <w:sz w:val="26"/>
          <w:szCs w:val="26"/>
        </w:rPr>
        <w:t>г. № 9</w:t>
      </w:r>
      <w:r w:rsidR="00585C2A">
        <w:rPr>
          <w:sz w:val="26"/>
          <w:szCs w:val="26"/>
        </w:rPr>
        <w:t>04</w:t>
      </w:r>
      <w:r w:rsidRPr="00CD7633">
        <w:rPr>
          <w:sz w:val="26"/>
          <w:szCs w:val="26"/>
        </w:rPr>
        <w:t>-НПА.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Просроченная кредиторская задолженность по состоянию на 01.</w:t>
      </w:r>
      <w:r w:rsidR="00585C2A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5C7E02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</w:t>
      </w:r>
      <w:r w:rsidR="004A6869">
        <w:rPr>
          <w:sz w:val="26"/>
          <w:szCs w:val="26"/>
        </w:rPr>
        <w:t>отсутствует</w:t>
      </w:r>
      <w:r w:rsidRPr="00FB0425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="005C661A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5C661A">
        <w:rPr>
          <w:bCs/>
          <w:sz w:val="26"/>
          <w:szCs w:val="26"/>
        </w:rPr>
        <w:t>9</w:t>
      </w:r>
      <w:r w:rsidR="005C661A"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 xml:space="preserve">месяцев </w:t>
      </w:r>
      <w:r w:rsidRPr="00FB0425">
        <w:rPr>
          <w:bCs/>
          <w:sz w:val="26"/>
          <w:szCs w:val="26"/>
        </w:rPr>
        <w:t>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3874DC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</w:t>
      </w:r>
      <w:r w:rsidR="005C661A">
        <w:rPr>
          <w:bCs/>
          <w:sz w:val="26"/>
          <w:szCs w:val="26"/>
        </w:rPr>
        <w:t>9</w:t>
      </w:r>
      <w:r w:rsidRPr="00FB0425">
        <w:rPr>
          <w:bCs/>
          <w:sz w:val="26"/>
          <w:szCs w:val="26"/>
        </w:rPr>
        <w:t xml:space="preserve"> </w:t>
      </w:r>
      <w:r w:rsidR="005C661A">
        <w:rPr>
          <w:bCs/>
          <w:sz w:val="26"/>
          <w:szCs w:val="26"/>
        </w:rPr>
        <w:t>месяцев</w:t>
      </w:r>
      <w:r w:rsidRPr="00FB0425">
        <w:rPr>
          <w:bCs/>
          <w:sz w:val="26"/>
          <w:szCs w:val="26"/>
        </w:rPr>
        <w:t xml:space="preserve"> 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726307">
        <w:rPr>
          <w:bCs/>
          <w:sz w:val="26"/>
          <w:szCs w:val="26"/>
        </w:rPr>
        <w:t>а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585C2A" w:rsidP="007C486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3874DC" w:rsidRPr="00FB0425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3874DC" w:rsidRPr="00FB0425">
        <w:rPr>
          <w:sz w:val="26"/>
          <w:szCs w:val="26"/>
        </w:rPr>
        <w:t xml:space="preserve"> Контрольно-счетной палаты </w:t>
      </w: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</w:t>
      </w:r>
      <w:r w:rsidR="00FB0425">
        <w:rPr>
          <w:sz w:val="26"/>
          <w:szCs w:val="26"/>
        </w:rPr>
        <w:t xml:space="preserve">   </w:t>
      </w:r>
      <w:r w:rsidRPr="00FB0425">
        <w:rPr>
          <w:sz w:val="26"/>
          <w:szCs w:val="26"/>
        </w:rPr>
        <w:t xml:space="preserve">                    </w:t>
      </w:r>
      <w:r w:rsidR="00585C2A">
        <w:rPr>
          <w:sz w:val="26"/>
          <w:szCs w:val="26"/>
        </w:rPr>
        <w:t>В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r w:rsidR="00585C2A">
        <w:rPr>
          <w:sz w:val="26"/>
          <w:szCs w:val="26"/>
        </w:rPr>
        <w:t>В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r w:rsidR="00585C2A">
        <w:rPr>
          <w:sz w:val="26"/>
          <w:szCs w:val="26"/>
        </w:rPr>
        <w:t>Кравченко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7C486C">
      <w:pPr>
        <w:ind w:firstLine="708"/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58" w:rsidRDefault="00EC6258" w:rsidP="004636A9">
      <w:r>
        <w:separator/>
      </w:r>
    </w:p>
  </w:endnote>
  <w:endnote w:type="continuationSeparator" w:id="0">
    <w:p w:rsidR="00EC6258" w:rsidRDefault="00EC6258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5E" w:rsidRDefault="00E103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5E" w:rsidRDefault="00E103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5E" w:rsidRDefault="00E10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58" w:rsidRDefault="00EC6258" w:rsidP="004636A9">
      <w:r>
        <w:separator/>
      </w:r>
    </w:p>
  </w:footnote>
  <w:footnote w:type="continuationSeparator" w:id="0">
    <w:p w:rsidR="00EC6258" w:rsidRDefault="00EC6258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5E" w:rsidRDefault="00E103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5E" w:rsidRDefault="00E1035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405">
      <w:rPr>
        <w:noProof/>
      </w:rPr>
      <w:t>18</w:t>
    </w:r>
    <w:r>
      <w:rPr>
        <w:noProof/>
      </w:rPr>
      <w:fldChar w:fldCharType="end"/>
    </w:r>
  </w:p>
  <w:p w:rsidR="00E1035E" w:rsidRDefault="00E103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5E" w:rsidRDefault="00E103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1A46"/>
    <w:rsid w:val="00002892"/>
    <w:rsid w:val="00003CD0"/>
    <w:rsid w:val="000043DA"/>
    <w:rsid w:val="00006EB5"/>
    <w:rsid w:val="00010240"/>
    <w:rsid w:val="00012000"/>
    <w:rsid w:val="00013131"/>
    <w:rsid w:val="000140CB"/>
    <w:rsid w:val="00031567"/>
    <w:rsid w:val="00033F15"/>
    <w:rsid w:val="00033F34"/>
    <w:rsid w:val="00036334"/>
    <w:rsid w:val="0003673B"/>
    <w:rsid w:val="00037819"/>
    <w:rsid w:val="00037CD8"/>
    <w:rsid w:val="00042F6F"/>
    <w:rsid w:val="00045D06"/>
    <w:rsid w:val="000466A9"/>
    <w:rsid w:val="0004777C"/>
    <w:rsid w:val="00055418"/>
    <w:rsid w:val="000573D3"/>
    <w:rsid w:val="00062F2E"/>
    <w:rsid w:val="00065EA7"/>
    <w:rsid w:val="00067EF2"/>
    <w:rsid w:val="00077E3F"/>
    <w:rsid w:val="0008019A"/>
    <w:rsid w:val="00082A46"/>
    <w:rsid w:val="00083C99"/>
    <w:rsid w:val="000909AC"/>
    <w:rsid w:val="000911B6"/>
    <w:rsid w:val="00093A76"/>
    <w:rsid w:val="000970BE"/>
    <w:rsid w:val="000A1194"/>
    <w:rsid w:val="000A3134"/>
    <w:rsid w:val="000A45E2"/>
    <w:rsid w:val="000A77FE"/>
    <w:rsid w:val="000B45FB"/>
    <w:rsid w:val="000B4F2B"/>
    <w:rsid w:val="000B7C0A"/>
    <w:rsid w:val="000C0500"/>
    <w:rsid w:val="000C298C"/>
    <w:rsid w:val="000D10E6"/>
    <w:rsid w:val="000D2937"/>
    <w:rsid w:val="000D2D71"/>
    <w:rsid w:val="000D6470"/>
    <w:rsid w:val="000D658D"/>
    <w:rsid w:val="000D6843"/>
    <w:rsid w:val="000D75AF"/>
    <w:rsid w:val="000D797D"/>
    <w:rsid w:val="000D7D85"/>
    <w:rsid w:val="000E33AD"/>
    <w:rsid w:val="000E45B4"/>
    <w:rsid w:val="000F0DBA"/>
    <w:rsid w:val="000F2E82"/>
    <w:rsid w:val="000F390C"/>
    <w:rsid w:val="000F3F63"/>
    <w:rsid w:val="00103F9B"/>
    <w:rsid w:val="00106FCB"/>
    <w:rsid w:val="00110128"/>
    <w:rsid w:val="0011387D"/>
    <w:rsid w:val="00116956"/>
    <w:rsid w:val="00125024"/>
    <w:rsid w:val="001305E7"/>
    <w:rsid w:val="00130C81"/>
    <w:rsid w:val="00131367"/>
    <w:rsid w:val="001341F2"/>
    <w:rsid w:val="001424CD"/>
    <w:rsid w:val="00142541"/>
    <w:rsid w:val="00142C34"/>
    <w:rsid w:val="00144891"/>
    <w:rsid w:val="001455B8"/>
    <w:rsid w:val="0014637C"/>
    <w:rsid w:val="00154FD0"/>
    <w:rsid w:val="00155570"/>
    <w:rsid w:val="001572CD"/>
    <w:rsid w:val="001574BB"/>
    <w:rsid w:val="001603B9"/>
    <w:rsid w:val="001631E5"/>
    <w:rsid w:val="00164289"/>
    <w:rsid w:val="00172FAA"/>
    <w:rsid w:val="00177710"/>
    <w:rsid w:val="001779C7"/>
    <w:rsid w:val="00177DBF"/>
    <w:rsid w:val="001844C3"/>
    <w:rsid w:val="001861E7"/>
    <w:rsid w:val="0018670D"/>
    <w:rsid w:val="00187E70"/>
    <w:rsid w:val="00187F56"/>
    <w:rsid w:val="001916DD"/>
    <w:rsid w:val="001925FC"/>
    <w:rsid w:val="00193D58"/>
    <w:rsid w:val="001959C9"/>
    <w:rsid w:val="00196D56"/>
    <w:rsid w:val="001A20AC"/>
    <w:rsid w:val="001A3670"/>
    <w:rsid w:val="001A5095"/>
    <w:rsid w:val="001A6841"/>
    <w:rsid w:val="001A6DCB"/>
    <w:rsid w:val="001B416D"/>
    <w:rsid w:val="001B60C7"/>
    <w:rsid w:val="001C1F54"/>
    <w:rsid w:val="001D2211"/>
    <w:rsid w:val="001D3426"/>
    <w:rsid w:val="001D7791"/>
    <w:rsid w:val="001E24A6"/>
    <w:rsid w:val="001E3241"/>
    <w:rsid w:val="001E35AE"/>
    <w:rsid w:val="001E3801"/>
    <w:rsid w:val="001E425D"/>
    <w:rsid w:val="001E762C"/>
    <w:rsid w:val="001F0432"/>
    <w:rsid w:val="001F05D1"/>
    <w:rsid w:val="001F3FD3"/>
    <w:rsid w:val="001F6859"/>
    <w:rsid w:val="001F6CC4"/>
    <w:rsid w:val="001F6D7D"/>
    <w:rsid w:val="00201D3D"/>
    <w:rsid w:val="00202B64"/>
    <w:rsid w:val="0020612D"/>
    <w:rsid w:val="0020724B"/>
    <w:rsid w:val="002111F0"/>
    <w:rsid w:val="0021122A"/>
    <w:rsid w:val="0021169F"/>
    <w:rsid w:val="00212BF3"/>
    <w:rsid w:val="00212F6A"/>
    <w:rsid w:val="00214085"/>
    <w:rsid w:val="00227DD0"/>
    <w:rsid w:val="00231559"/>
    <w:rsid w:val="00231EA4"/>
    <w:rsid w:val="002416E1"/>
    <w:rsid w:val="002549E5"/>
    <w:rsid w:val="00256517"/>
    <w:rsid w:val="00262C83"/>
    <w:rsid w:val="00265656"/>
    <w:rsid w:val="00280302"/>
    <w:rsid w:val="00282E55"/>
    <w:rsid w:val="00284B19"/>
    <w:rsid w:val="00286C53"/>
    <w:rsid w:val="00287B3C"/>
    <w:rsid w:val="00287BA0"/>
    <w:rsid w:val="00292B28"/>
    <w:rsid w:val="002A5047"/>
    <w:rsid w:val="002B10CD"/>
    <w:rsid w:val="002B29FB"/>
    <w:rsid w:val="002B3EBA"/>
    <w:rsid w:val="002C1A16"/>
    <w:rsid w:val="002C1BA1"/>
    <w:rsid w:val="002C2563"/>
    <w:rsid w:val="002C4E91"/>
    <w:rsid w:val="002D6CB6"/>
    <w:rsid w:val="002D7D1F"/>
    <w:rsid w:val="002E6A7B"/>
    <w:rsid w:val="002F12B1"/>
    <w:rsid w:val="002F3F65"/>
    <w:rsid w:val="002F5FD9"/>
    <w:rsid w:val="002F7805"/>
    <w:rsid w:val="00300D17"/>
    <w:rsid w:val="00302E76"/>
    <w:rsid w:val="00303003"/>
    <w:rsid w:val="00303D57"/>
    <w:rsid w:val="00307FEE"/>
    <w:rsid w:val="00311384"/>
    <w:rsid w:val="003119C5"/>
    <w:rsid w:val="00312478"/>
    <w:rsid w:val="00312F45"/>
    <w:rsid w:val="00315D4F"/>
    <w:rsid w:val="00321792"/>
    <w:rsid w:val="00321828"/>
    <w:rsid w:val="00322312"/>
    <w:rsid w:val="0032429E"/>
    <w:rsid w:val="00327597"/>
    <w:rsid w:val="003346C8"/>
    <w:rsid w:val="00335AC0"/>
    <w:rsid w:val="0034009A"/>
    <w:rsid w:val="0034067B"/>
    <w:rsid w:val="0034141F"/>
    <w:rsid w:val="00343715"/>
    <w:rsid w:val="00347E9D"/>
    <w:rsid w:val="003526C1"/>
    <w:rsid w:val="0037194A"/>
    <w:rsid w:val="00372DF3"/>
    <w:rsid w:val="00374729"/>
    <w:rsid w:val="003764E7"/>
    <w:rsid w:val="0038054A"/>
    <w:rsid w:val="003874DC"/>
    <w:rsid w:val="003877F1"/>
    <w:rsid w:val="00390E1F"/>
    <w:rsid w:val="00392D18"/>
    <w:rsid w:val="00395038"/>
    <w:rsid w:val="00395D1A"/>
    <w:rsid w:val="00396CD9"/>
    <w:rsid w:val="003A0829"/>
    <w:rsid w:val="003A0EE3"/>
    <w:rsid w:val="003A26E5"/>
    <w:rsid w:val="003A4658"/>
    <w:rsid w:val="003A7032"/>
    <w:rsid w:val="003A7683"/>
    <w:rsid w:val="003B1017"/>
    <w:rsid w:val="003B2C64"/>
    <w:rsid w:val="003B4157"/>
    <w:rsid w:val="003B452F"/>
    <w:rsid w:val="003B5F29"/>
    <w:rsid w:val="003C33C4"/>
    <w:rsid w:val="003C393E"/>
    <w:rsid w:val="003C3E2A"/>
    <w:rsid w:val="003C4222"/>
    <w:rsid w:val="003C462B"/>
    <w:rsid w:val="003C5AD2"/>
    <w:rsid w:val="003D6E9D"/>
    <w:rsid w:val="003D7157"/>
    <w:rsid w:val="003E453B"/>
    <w:rsid w:val="003E473D"/>
    <w:rsid w:val="003E5F2B"/>
    <w:rsid w:val="003F6D7D"/>
    <w:rsid w:val="004003C9"/>
    <w:rsid w:val="00400EA4"/>
    <w:rsid w:val="00405391"/>
    <w:rsid w:val="00406501"/>
    <w:rsid w:val="00406FD7"/>
    <w:rsid w:val="00411C03"/>
    <w:rsid w:val="00412051"/>
    <w:rsid w:val="004124A1"/>
    <w:rsid w:val="004132E2"/>
    <w:rsid w:val="00413E7E"/>
    <w:rsid w:val="00414AC5"/>
    <w:rsid w:val="004152EC"/>
    <w:rsid w:val="0041730F"/>
    <w:rsid w:val="0042126D"/>
    <w:rsid w:val="004234FD"/>
    <w:rsid w:val="0042379A"/>
    <w:rsid w:val="00426FC1"/>
    <w:rsid w:val="0043067B"/>
    <w:rsid w:val="0043094C"/>
    <w:rsid w:val="00430B75"/>
    <w:rsid w:val="00432D8A"/>
    <w:rsid w:val="004349C6"/>
    <w:rsid w:val="00436028"/>
    <w:rsid w:val="00441309"/>
    <w:rsid w:val="00442376"/>
    <w:rsid w:val="00444B6C"/>
    <w:rsid w:val="00445144"/>
    <w:rsid w:val="00446427"/>
    <w:rsid w:val="004470D7"/>
    <w:rsid w:val="00451B53"/>
    <w:rsid w:val="00461516"/>
    <w:rsid w:val="0046161C"/>
    <w:rsid w:val="004620CB"/>
    <w:rsid w:val="00463077"/>
    <w:rsid w:val="0046354F"/>
    <w:rsid w:val="004636A9"/>
    <w:rsid w:val="00466E9B"/>
    <w:rsid w:val="004674AC"/>
    <w:rsid w:val="00471636"/>
    <w:rsid w:val="00476E31"/>
    <w:rsid w:val="004772D4"/>
    <w:rsid w:val="004802D4"/>
    <w:rsid w:val="00482770"/>
    <w:rsid w:val="004876D1"/>
    <w:rsid w:val="0049039A"/>
    <w:rsid w:val="0049063E"/>
    <w:rsid w:val="00493328"/>
    <w:rsid w:val="0049425A"/>
    <w:rsid w:val="00495036"/>
    <w:rsid w:val="004A3157"/>
    <w:rsid w:val="004A33EC"/>
    <w:rsid w:val="004A6869"/>
    <w:rsid w:val="004A7F79"/>
    <w:rsid w:val="004B4F7B"/>
    <w:rsid w:val="004B511E"/>
    <w:rsid w:val="004B681F"/>
    <w:rsid w:val="004C0ABA"/>
    <w:rsid w:val="004C2D23"/>
    <w:rsid w:val="004C4152"/>
    <w:rsid w:val="004C5143"/>
    <w:rsid w:val="004C72FF"/>
    <w:rsid w:val="004D2293"/>
    <w:rsid w:val="004D3A4E"/>
    <w:rsid w:val="004D43AC"/>
    <w:rsid w:val="004D6A05"/>
    <w:rsid w:val="004D6E8B"/>
    <w:rsid w:val="004E02AF"/>
    <w:rsid w:val="004E21AB"/>
    <w:rsid w:val="004F0312"/>
    <w:rsid w:val="004F0C79"/>
    <w:rsid w:val="004F1487"/>
    <w:rsid w:val="004F4417"/>
    <w:rsid w:val="004F5DC4"/>
    <w:rsid w:val="004F702F"/>
    <w:rsid w:val="004F7460"/>
    <w:rsid w:val="00501A42"/>
    <w:rsid w:val="00512F13"/>
    <w:rsid w:val="00514187"/>
    <w:rsid w:val="00515430"/>
    <w:rsid w:val="0051569D"/>
    <w:rsid w:val="00527687"/>
    <w:rsid w:val="00533006"/>
    <w:rsid w:val="00537118"/>
    <w:rsid w:val="005446EB"/>
    <w:rsid w:val="005455CC"/>
    <w:rsid w:val="00546A5E"/>
    <w:rsid w:val="0055074F"/>
    <w:rsid w:val="005604C5"/>
    <w:rsid w:val="00560937"/>
    <w:rsid w:val="00561FD2"/>
    <w:rsid w:val="00563861"/>
    <w:rsid w:val="0056657A"/>
    <w:rsid w:val="00567285"/>
    <w:rsid w:val="005674F3"/>
    <w:rsid w:val="0057293B"/>
    <w:rsid w:val="00581FED"/>
    <w:rsid w:val="00585C2A"/>
    <w:rsid w:val="005927D8"/>
    <w:rsid w:val="0059751D"/>
    <w:rsid w:val="005A0DB1"/>
    <w:rsid w:val="005A15ED"/>
    <w:rsid w:val="005A3936"/>
    <w:rsid w:val="005A42C2"/>
    <w:rsid w:val="005A5986"/>
    <w:rsid w:val="005A5D14"/>
    <w:rsid w:val="005B1E32"/>
    <w:rsid w:val="005B467A"/>
    <w:rsid w:val="005B7D64"/>
    <w:rsid w:val="005C661A"/>
    <w:rsid w:val="005C7E02"/>
    <w:rsid w:val="005D280D"/>
    <w:rsid w:val="005D4341"/>
    <w:rsid w:val="005D59E1"/>
    <w:rsid w:val="005D5E6B"/>
    <w:rsid w:val="005D63FD"/>
    <w:rsid w:val="005E11BB"/>
    <w:rsid w:val="005F358D"/>
    <w:rsid w:val="005F622B"/>
    <w:rsid w:val="00605EA9"/>
    <w:rsid w:val="0060731E"/>
    <w:rsid w:val="00614DDB"/>
    <w:rsid w:val="006151F0"/>
    <w:rsid w:val="00622264"/>
    <w:rsid w:val="006235EB"/>
    <w:rsid w:val="00623D28"/>
    <w:rsid w:val="0062458D"/>
    <w:rsid w:val="006266B5"/>
    <w:rsid w:val="00626FB4"/>
    <w:rsid w:val="0063590B"/>
    <w:rsid w:val="006367DD"/>
    <w:rsid w:val="00637707"/>
    <w:rsid w:val="00640C7D"/>
    <w:rsid w:val="006447F7"/>
    <w:rsid w:val="006535A3"/>
    <w:rsid w:val="006542D2"/>
    <w:rsid w:val="00657C46"/>
    <w:rsid w:val="0066106D"/>
    <w:rsid w:val="0066282E"/>
    <w:rsid w:val="0066453F"/>
    <w:rsid w:val="00664D9B"/>
    <w:rsid w:val="006667B9"/>
    <w:rsid w:val="0067294F"/>
    <w:rsid w:val="00676105"/>
    <w:rsid w:val="00677E35"/>
    <w:rsid w:val="006830DC"/>
    <w:rsid w:val="00685178"/>
    <w:rsid w:val="0068560A"/>
    <w:rsid w:val="00687410"/>
    <w:rsid w:val="006922B0"/>
    <w:rsid w:val="006929FB"/>
    <w:rsid w:val="0069331B"/>
    <w:rsid w:val="00695E06"/>
    <w:rsid w:val="006A118A"/>
    <w:rsid w:val="006A44CF"/>
    <w:rsid w:val="006A4F57"/>
    <w:rsid w:val="006A6BF2"/>
    <w:rsid w:val="006C4FDC"/>
    <w:rsid w:val="006C7198"/>
    <w:rsid w:val="006C76A3"/>
    <w:rsid w:val="006D00AB"/>
    <w:rsid w:val="006D30BD"/>
    <w:rsid w:val="006E1C1A"/>
    <w:rsid w:val="006E2F71"/>
    <w:rsid w:val="006E5777"/>
    <w:rsid w:val="006E5A22"/>
    <w:rsid w:val="006E5D2D"/>
    <w:rsid w:val="006E63F1"/>
    <w:rsid w:val="006F0E7E"/>
    <w:rsid w:val="006F2496"/>
    <w:rsid w:val="006F54FB"/>
    <w:rsid w:val="006F57DF"/>
    <w:rsid w:val="006F6194"/>
    <w:rsid w:val="006F66DF"/>
    <w:rsid w:val="006F6D95"/>
    <w:rsid w:val="007023B4"/>
    <w:rsid w:val="00704196"/>
    <w:rsid w:val="00707193"/>
    <w:rsid w:val="00711297"/>
    <w:rsid w:val="00712399"/>
    <w:rsid w:val="00715001"/>
    <w:rsid w:val="00716405"/>
    <w:rsid w:val="0071778A"/>
    <w:rsid w:val="00720453"/>
    <w:rsid w:val="00725A0F"/>
    <w:rsid w:val="00726307"/>
    <w:rsid w:val="007267E7"/>
    <w:rsid w:val="0073037A"/>
    <w:rsid w:val="00732B69"/>
    <w:rsid w:val="0073406D"/>
    <w:rsid w:val="00737041"/>
    <w:rsid w:val="00737101"/>
    <w:rsid w:val="0074016C"/>
    <w:rsid w:val="00743565"/>
    <w:rsid w:val="00744E67"/>
    <w:rsid w:val="007454EE"/>
    <w:rsid w:val="0074555B"/>
    <w:rsid w:val="0075075D"/>
    <w:rsid w:val="00752118"/>
    <w:rsid w:val="00752AF9"/>
    <w:rsid w:val="007604DA"/>
    <w:rsid w:val="00763425"/>
    <w:rsid w:val="00765F33"/>
    <w:rsid w:val="00780403"/>
    <w:rsid w:val="00780787"/>
    <w:rsid w:val="00783174"/>
    <w:rsid w:val="00792073"/>
    <w:rsid w:val="00793E6F"/>
    <w:rsid w:val="00795EEA"/>
    <w:rsid w:val="00796998"/>
    <w:rsid w:val="007B3FA9"/>
    <w:rsid w:val="007C1045"/>
    <w:rsid w:val="007C1067"/>
    <w:rsid w:val="007C1569"/>
    <w:rsid w:val="007C2B94"/>
    <w:rsid w:val="007C4560"/>
    <w:rsid w:val="007C486C"/>
    <w:rsid w:val="007D44BB"/>
    <w:rsid w:val="007D4A05"/>
    <w:rsid w:val="007D4ACC"/>
    <w:rsid w:val="007E06BC"/>
    <w:rsid w:val="007E2F37"/>
    <w:rsid w:val="007E3D66"/>
    <w:rsid w:val="007E5007"/>
    <w:rsid w:val="007F350F"/>
    <w:rsid w:val="007F378A"/>
    <w:rsid w:val="007F565F"/>
    <w:rsid w:val="0080124D"/>
    <w:rsid w:val="00804C62"/>
    <w:rsid w:val="00811B1A"/>
    <w:rsid w:val="008120B0"/>
    <w:rsid w:val="008145CB"/>
    <w:rsid w:val="008205DB"/>
    <w:rsid w:val="00824E81"/>
    <w:rsid w:val="00837A1C"/>
    <w:rsid w:val="00847DFB"/>
    <w:rsid w:val="008501A4"/>
    <w:rsid w:val="0085026A"/>
    <w:rsid w:val="0085104C"/>
    <w:rsid w:val="00853068"/>
    <w:rsid w:val="00854DEC"/>
    <w:rsid w:val="008560D4"/>
    <w:rsid w:val="008606B4"/>
    <w:rsid w:val="0086596C"/>
    <w:rsid w:val="008673E3"/>
    <w:rsid w:val="008676A0"/>
    <w:rsid w:val="00872D05"/>
    <w:rsid w:val="00875DDF"/>
    <w:rsid w:val="008762D0"/>
    <w:rsid w:val="008779C3"/>
    <w:rsid w:val="00880B71"/>
    <w:rsid w:val="00881EAC"/>
    <w:rsid w:val="00882BD4"/>
    <w:rsid w:val="00883A54"/>
    <w:rsid w:val="008913D5"/>
    <w:rsid w:val="00894C94"/>
    <w:rsid w:val="00895A26"/>
    <w:rsid w:val="008A0392"/>
    <w:rsid w:val="008A3D61"/>
    <w:rsid w:val="008A4512"/>
    <w:rsid w:val="008B1E98"/>
    <w:rsid w:val="008B3002"/>
    <w:rsid w:val="008B64EC"/>
    <w:rsid w:val="008C1261"/>
    <w:rsid w:val="008C2E43"/>
    <w:rsid w:val="008C68B7"/>
    <w:rsid w:val="008D1495"/>
    <w:rsid w:val="008D1555"/>
    <w:rsid w:val="008D3FDD"/>
    <w:rsid w:val="008D52AE"/>
    <w:rsid w:val="008D54F2"/>
    <w:rsid w:val="008D78B4"/>
    <w:rsid w:val="008E0264"/>
    <w:rsid w:val="008E166C"/>
    <w:rsid w:val="008F0AD3"/>
    <w:rsid w:val="008F2012"/>
    <w:rsid w:val="008F25CB"/>
    <w:rsid w:val="008F3548"/>
    <w:rsid w:val="008F408C"/>
    <w:rsid w:val="008F4DC0"/>
    <w:rsid w:val="008F67B0"/>
    <w:rsid w:val="008F6866"/>
    <w:rsid w:val="00901D37"/>
    <w:rsid w:val="00906422"/>
    <w:rsid w:val="00910DE6"/>
    <w:rsid w:val="0091445C"/>
    <w:rsid w:val="009147D4"/>
    <w:rsid w:val="00923652"/>
    <w:rsid w:val="00933A9E"/>
    <w:rsid w:val="0094096F"/>
    <w:rsid w:val="00943D7F"/>
    <w:rsid w:val="00947177"/>
    <w:rsid w:val="009616E5"/>
    <w:rsid w:val="00963377"/>
    <w:rsid w:val="00964419"/>
    <w:rsid w:val="00964560"/>
    <w:rsid w:val="009649EA"/>
    <w:rsid w:val="00973317"/>
    <w:rsid w:val="00975292"/>
    <w:rsid w:val="0098044C"/>
    <w:rsid w:val="00981619"/>
    <w:rsid w:val="009819B0"/>
    <w:rsid w:val="00981E46"/>
    <w:rsid w:val="00990628"/>
    <w:rsid w:val="009940CB"/>
    <w:rsid w:val="00995209"/>
    <w:rsid w:val="00995779"/>
    <w:rsid w:val="00995F84"/>
    <w:rsid w:val="00997DA7"/>
    <w:rsid w:val="009A0A9A"/>
    <w:rsid w:val="009B2030"/>
    <w:rsid w:val="009B47C5"/>
    <w:rsid w:val="009C2DB7"/>
    <w:rsid w:val="009C305B"/>
    <w:rsid w:val="009C398E"/>
    <w:rsid w:val="009C3C92"/>
    <w:rsid w:val="009C5503"/>
    <w:rsid w:val="009C61C3"/>
    <w:rsid w:val="009D0FB1"/>
    <w:rsid w:val="009D4B42"/>
    <w:rsid w:val="009D67A6"/>
    <w:rsid w:val="009D7532"/>
    <w:rsid w:val="009E2A9E"/>
    <w:rsid w:val="009E65BC"/>
    <w:rsid w:val="009E6A38"/>
    <w:rsid w:val="009F1EC4"/>
    <w:rsid w:val="009F1ED4"/>
    <w:rsid w:val="009F317E"/>
    <w:rsid w:val="009F327D"/>
    <w:rsid w:val="009F4F88"/>
    <w:rsid w:val="009F57D2"/>
    <w:rsid w:val="00A00995"/>
    <w:rsid w:val="00A01BFF"/>
    <w:rsid w:val="00A01E93"/>
    <w:rsid w:val="00A0271D"/>
    <w:rsid w:val="00A031F1"/>
    <w:rsid w:val="00A069E1"/>
    <w:rsid w:val="00A11400"/>
    <w:rsid w:val="00A115A7"/>
    <w:rsid w:val="00A168BE"/>
    <w:rsid w:val="00A3174B"/>
    <w:rsid w:val="00A441FD"/>
    <w:rsid w:val="00A601D4"/>
    <w:rsid w:val="00A62D74"/>
    <w:rsid w:val="00A66C32"/>
    <w:rsid w:val="00A70DE8"/>
    <w:rsid w:val="00A70EEE"/>
    <w:rsid w:val="00A76A8B"/>
    <w:rsid w:val="00A8053B"/>
    <w:rsid w:val="00A80553"/>
    <w:rsid w:val="00A86DF1"/>
    <w:rsid w:val="00A923BE"/>
    <w:rsid w:val="00A92943"/>
    <w:rsid w:val="00A92FBC"/>
    <w:rsid w:val="00A94090"/>
    <w:rsid w:val="00A9527E"/>
    <w:rsid w:val="00A952C2"/>
    <w:rsid w:val="00A9535F"/>
    <w:rsid w:val="00A96B96"/>
    <w:rsid w:val="00AA06DC"/>
    <w:rsid w:val="00AA170A"/>
    <w:rsid w:val="00AA78B4"/>
    <w:rsid w:val="00AB045C"/>
    <w:rsid w:val="00AB226F"/>
    <w:rsid w:val="00AB2622"/>
    <w:rsid w:val="00AC1D15"/>
    <w:rsid w:val="00AC1DEA"/>
    <w:rsid w:val="00AC3022"/>
    <w:rsid w:val="00AC3795"/>
    <w:rsid w:val="00AC66CF"/>
    <w:rsid w:val="00AD1B7A"/>
    <w:rsid w:val="00AD207F"/>
    <w:rsid w:val="00AD7C89"/>
    <w:rsid w:val="00AE47E1"/>
    <w:rsid w:val="00AE74AA"/>
    <w:rsid w:val="00AF1A33"/>
    <w:rsid w:val="00AF56F3"/>
    <w:rsid w:val="00AF5900"/>
    <w:rsid w:val="00AF6FDD"/>
    <w:rsid w:val="00B035E8"/>
    <w:rsid w:val="00B05356"/>
    <w:rsid w:val="00B05728"/>
    <w:rsid w:val="00B10E78"/>
    <w:rsid w:val="00B135B5"/>
    <w:rsid w:val="00B22271"/>
    <w:rsid w:val="00B307B8"/>
    <w:rsid w:val="00B31E12"/>
    <w:rsid w:val="00B36826"/>
    <w:rsid w:val="00B44BAA"/>
    <w:rsid w:val="00B471B4"/>
    <w:rsid w:val="00B47E50"/>
    <w:rsid w:val="00B5324A"/>
    <w:rsid w:val="00B5380E"/>
    <w:rsid w:val="00B54EC1"/>
    <w:rsid w:val="00B570CC"/>
    <w:rsid w:val="00B575F6"/>
    <w:rsid w:val="00B62AE0"/>
    <w:rsid w:val="00B65859"/>
    <w:rsid w:val="00B678C7"/>
    <w:rsid w:val="00B708C3"/>
    <w:rsid w:val="00B75330"/>
    <w:rsid w:val="00B76E81"/>
    <w:rsid w:val="00B9133A"/>
    <w:rsid w:val="00B94196"/>
    <w:rsid w:val="00B94AE8"/>
    <w:rsid w:val="00B95353"/>
    <w:rsid w:val="00B96307"/>
    <w:rsid w:val="00B96F56"/>
    <w:rsid w:val="00B97E48"/>
    <w:rsid w:val="00BA6B33"/>
    <w:rsid w:val="00BB3B62"/>
    <w:rsid w:val="00BB680C"/>
    <w:rsid w:val="00BB785B"/>
    <w:rsid w:val="00BD62EC"/>
    <w:rsid w:val="00BD649C"/>
    <w:rsid w:val="00BD77B5"/>
    <w:rsid w:val="00BE0428"/>
    <w:rsid w:val="00BE1E07"/>
    <w:rsid w:val="00BE1FF9"/>
    <w:rsid w:val="00BE292B"/>
    <w:rsid w:val="00BE366B"/>
    <w:rsid w:val="00BF1175"/>
    <w:rsid w:val="00BF2855"/>
    <w:rsid w:val="00C05617"/>
    <w:rsid w:val="00C06791"/>
    <w:rsid w:val="00C073D8"/>
    <w:rsid w:val="00C10761"/>
    <w:rsid w:val="00C10D67"/>
    <w:rsid w:val="00C10F4A"/>
    <w:rsid w:val="00C1352A"/>
    <w:rsid w:val="00C172D0"/>
    <w:rsid w:val="00C312F2"/>
    <w:rsid w:val="00C324FA"/>
    <w:rsid w:val="00C34D7A"/>
    <w:rsid w:val="00C4359B"/>
    <w:rsid w:val="00C44082"/>
    <w:rsid w:val="00C44CAB"/>
    <w:rsid w:val="00C56261"/>
    <w:rsid w:val="00C57A09"/>
    <w:rsid w:val="00C6114A"/>
    <w:rsid w:val="00C626F9"/>
    <w:rsid w:val="00C67466"/>
    <w:rsid w:val="00C71365"/>
    <w:rsid w:val="00C75D77"/>
    <w:rsid w:val="00C8441F"/>
    <w:rsid w:val="00C85AB4"/>
    <w:rsid w:val="00C866F2"/>
    <w:rsid w:val="00C8746B"/>
    <w:rsid w:val="00CA1850"/>
    <w:rsid w:val="00CA252C"/>
    <w:rsid w:val="00CB59A3"/>
    <w:rsid w:val="00CC0503"/>
    <w:rsid w:val="00CC25C7"/>
    <w:rsid w:val="00CC3A43"/>
    <w:rsid w:val="00CC4723"/>
    <w:rsid w:val="00CC4DA1"/>
    <w:rsid w:val="00CC541C"/>
    <w:rsid w:val="00CD0ABB"/>
    <w:rsid w:val="00CD3094"/>
    <w:rsid w:val="00CD3888"/>
    <w:rsid w:val="00CD7633"/>
    <w:rsid w:val="00CF0528"/>
    <w:rsid w:val="00CF1536"/>
    <w:rsid w:val="00CF1E11"/>
    <w:rsid w:val="00CF202B"/>
    <w:rsid w:val="00CF4A0D"/>
    <w:rsid w:val="00CF4CC4"/>
    <w:rsid w:val="00CF5F7F"/>
    <w:rsid w:val="00CF7905"/>
    <w:rsid w:val="00D00F6C"/>
    <w:rsid w:val="00D04DC1"/>
    <w:rsid w:val="00D10967"/>
    <w:rsid w:val="00D11EEC"/>
    <w:rsid w:val="00D234F2"/>
    <w:rsid w:val="00D23653"/>
    <w:rsid w:val="00D30097"/>
    <w:rsid w:val="00D35D06"/>
    <w:rsid w:val="00D3665F"/>
    <w:rsid w:val="00D36A19"/>
    <w:rsid w:val="00D3776B"/>
    <w:rsid w:val="00D421EF"/>
    <w:rsid w:val="00D42356"/>
    <w:rsid w:val="00D43384"/>
    <w:rsid w:val="00D453D6"/>
    <w:rsid w:val="00D55729"/>
    <w:rsid w:val="00D56D17"/>
    <w:rsid w:val="00D5754E"/>
    <w:rsid w:val="00D578A1"/>
    <w:rsid w:val="00D6064F"/>
    <w:rsid w:val="00D62063"/>
    <w:rsid w:val="00D631F8"/>
    <w:rsid w:val="00D6684B"/>
    <w:rsid w:val="00D72FD5"/>
    <w:rsid w:val="00D734CB"/>
    <w:rsid w:val="00D77885"/>
    <w:rsid w:val="00D82B7A"/>
    <w:rsid w:val="00D851A5"/>
    <w:rsid w:val="00D9121B"/>
    <w:rsid w:val="00D92EE3"/>
    <w:rsid w:val="00DA2D80"/>
    <w:rsid w:val="00DA33B6"/>
    <w:rsid w:val="00DA443C"/>
    <w:rsid w:val="00DB1146"/>
    <w:rsid w:val="00DB26FB"/>
    <w:rsid w:val="00DB5440"/>
    <w:rsid w:val="00DB7EA5"/>
    <w:rsid w:val="00DC18A3"/>
    <w:rsid w:val="00DC528F"/>
    <w:rsid w:val="00DD141B"/>
    <w:rsid w:val="00DD5187"/>
    <w:rsid w:val="00DE4A22"/>
    <w:rsid w:val="00DE6729"/>
    <w:rsid w:val="00DF0537"/>
    <w:rsid w:val="00DF258A"/>
    <w:rsid w:val="00DF285F"/>
    <w:rsid w:val="00DF5548"/>
    <w:rsid w:val="00DF6783"/>
    <w:rsid w:val="00E00DCE"/>
    <w:rsid w:val="00E012A0"/>
    <w:rsid w:val="00E02108"/>
    <w:rsid w:val="00E03DB7"/>
    <w:rsid w:val="00E1035E"/>
    <w:rsid w:val="00E10B74"/>
    <w:rsid w:val="00E14FF4"/>
    <w:rsid w:val="00E16D3A"/>
    <w:rsid w:val="00E17EC7"/>
    <w:rsid w:val="00E214EA"/>
    <w:rsid w:val="00E27B8C"/>
    <w:rsid w:val="00E27DF3"/>
    <w:rsid w:val="00E303C4"/>
    <w:rsid w:val="00E31F99"/>
    <w:rsid w:val="00E363F2"/>
    <w:rsid w:val="00E36754"/>
    <w:rsid w:val="00E44F17"/>
    <w:rsid w:val="00E46094"/>
    <w:rsid w:val="00E46405"/>
    <w:rsid w:val="00E50900"/>
    <w:rsid w:val="00E524EC"/>
    <w:rsid w:val="00E5454A"/>
    <w:rsid w:val="00E54E93"/>
    <w:rsid w:val="00E55DD9"/>
    <w:rsid w:val="00E60CDC"/>
    <w:rsid w:val="00E62BE4"/>
    <w:rsid w:val="00E63B64"/>
    <w:rsid w:val="00E63E71"/>
    <w:rsid w:val="00E667E0"/>
    <w:rsid w:val="00E707DB"/>
    <w:rsid w:val="00E710D9"/>
    <w:rsid w:val="00E71179"/>
    <w:rsid w:val="00E7406F"/>
    <w:rsid w:val="00E76333"/>
    <w:rsid w:val="00E7760D"/>
    <w:rsid w:val="00E836B9"/>
    <w:rsid w:val="00E83707"/>
    <w:rsid w:val="00E84254"/>
    <w:rsid w:val="00E87AA7"/>
    <w:rsid w:val="00E90D2B"/>
    <w:rsid w:val="00E91AFF"/>
    <w:rsid w:val="00E93482"/>
    <w:rsid w:val="00E95DF8"/>
    <w:rsid w:val="00EA04E7"/>
    <w:rsid w:val="00EA21B1"/>
    <w:rsid w:val="00EA2FC3"/>
    <w:rsid w:val="00EA38F5"/>
    <w:rsid w:val="00EA50FE"/>
    <w:rsid w:val="00EA7CD5"/>
    <w:rsid w:val="00EB5AC5"/>
    <w:rsid w:val="00EC2802"/>
    <w:rsid w:val="00EC41E5"/>
    <w:rsid w:val="00EC6258"/>
    <w:rsid w:val="00EC6405"/>
    <w:rsid w:val="00ED043B"/>
    <w:rsid w:val="00ED14D0"/>
    <w:rsid w:val="00ED20D9"/>
    <w:rsid w:val="00ED2199"/>
    <w:rsid w:val="00ED2A84"/>
    <w:rsid w:val="00EE2863"/>
    <w:rsid w:val="00EF0C06"/>
    <w:rsid w:val="00EF3656"/>
    <w:rsid w:val="00F0018A"/>
    <w:rsid w:val="00F00D6F"/>
    <w:rsid w:val="00F06E8D"/>
    <w:rsid w:val="00F07161"/>
    <w:rsid w:val="00F11A0C"/>
    <w:rsid w:val="00F11C0F"/>
    <w:rsid w:val="00F127BA"/>
    <w:rsid w:val="00F1331B"/>
    <w:rsid w:val="00F13737"/>
    <w:rsid w:val="00F15DBC"/>
    <w:rsid w:val="00F17112"/>
    <w:rsid w:val="00F175C2"/>
    <w:rsid w:val="00F21188"/>
    <w:rsid w:val="00F21933"/>
    <w:rsid w:val="00F21FF6"/>
    <w:rsid w:val="00F2391B"/>
    <w:rsid w:val="00F26DEA"/>
    <w:rsid w:val="00F2733B"/>
    <w:rsid w:val="00F2789A"/>
    <w:rsid w:val="00F30AD1"/>
    <w:rsid w:val="00F33D8D"/>
    <w:rsid w:val="00F37469"/>
    <w:rsid w:val="00F40656"/>
    <w:rsid w:val="00F4201F"/>
    <w:rsid w:val="00F42A7E"/>
    <w:rsid w:val="00F45013"/>
    <w:rsid w:val="00F47F00"/>
    <w:rsid w:val="00F50CBA"/>
    <w:rsid w:val="00F51063"/>
    <w:rsid w:val="00F530E9"/>
    <w:rsid w:val="00F53FAA"/>
    <w:rsid w:val="00F60991"/>
    <w:rsid w:val="00F62538"/>
    <w:rsid w:val="00F63A65"/>
    <w:rsid w:val="00F70345"/>
    <w:rsid w:val="00F7681B"/>
    <w:rsid w:val="00F7727A"/>
    <w:rsid w:val="00F81766"/>
    <w:rsid w:val="00F823EE"/>
    <w:rsid w:val="00F82709"/>
    <w:rsid w:val="00F832B1"/>
    <w:rsid w:val="00F85FA4"/>
    <w:rsid w:val="00F877F0"/>
    <w:rsid w:val="00F9042D"/>
    <w:rsid w:val="00F95074"/>
    <w:rsid w:val="00F95F7F"/>
    <w:rsid w:val="00F963FA"/>
    <w:rsid w:val="00FA35FF"/>
    <w:rsid w:val="00FA6624"/>
    <w:rsid w:val="00FA77E8"/>
    <w:rsid w:val="00FB0425"/>
    <w:rsid w:val="00FB1046"/>
    <w:rsid w:val="00FB41EC"/>
    <w:rsid w:val="00FB546E"/>
    <w:rsid w:val="00FC09DA"/>
    <w:rsid w:val="00FC1A89"/>
    <w:rsid w:val="00FC2CEC"/>
    <w:rsid w:val="00FC4166"/>
    <w:rsid w:val="00FD02C1"/>
    <w:rsid w:val="00FD36C8"/>
    <w:rsid w:val="00FD72A9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2C5E-3929-42AC-A60F-2E30A8FA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18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nrp</dc:creator>
  <cp:lastModifiedBy>Ирина В. Карабанова</cp:lastModifiedBy>
  <cp:revision>63</cp:revision>
  <cp:lastPrinted>2016-10-21T01:01:00Z</cp:lastPrinted>
  <dcterms:created xsi:type="dcterms:W3CDTF">2016-10-17T05:20:00Z</dcterms:created>
  <dcterms:modified xsi:type="dcterms:W3CDTF">2016-10-21T03:21:00Z</dcterms:modified>
</cp:coreProperties>
</file>