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тел.(4236) 69-22-91 факс (4236) 74-79-26 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  <w:lang w:val="en-US"/>
        </w:rPr>
        <w:t>E</w:t>
      </w:r>
      <w:r w:rsidRPr="00AC3022">
        <w:rPr>
          <w:bCs/>
        </w:rPr>
        <w:t>-</w:t>
      </w:r>
      <w:r w:rsidRPr="00AC3022">
        <w:rPr>
          <w:bCs/>
          <w:lang w:val="en-US"/>
        </w:rPr>
        <w:t>mail</w:t>
      </w:r>
      <w:r w:rsidRPr="00AC3022">
        <w:rPr>
          <w:bCs/>
        </w:rPr>
        <w:t xml:space="preserve">: 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@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-</w:t>
      </w:r>
      <w:proofErr w:type="spellStart"/>
      <w:r w:rsidRPr="00AC3022">
        <w:rPr>
          <w:bCs/>
          <w:lang w:val="en-US"/>
        </w:rPr>
        <w:t>nakhodka</w:t>
      </w:r>
      <w:proofErr w:type="spellEnd"/>
      <w:r w:rsidRPr="00AC3022">
        <w:rPr>
          <w:bCs/>
        </w:rPr>
        <w:t>.</w:t>
      </w:r>
      <w:proofErr w:type="spellStart"/>
      <w:r w:rsidRPr="00AC3022">
        <w:rPr>
          <w:bCs/>
          <w:lang w:val="en-US"/>
        </w:rPr>
        <w:t>ru</w:t>
      </w:r>
      <w:proofErr w:type="spellEnd"/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F21933" w:rsidRDefault="00FB1046" w:rsidP="00083C99">
      <w:pPr>
        <w:pStyle w:val="20"/>
        <w:spacing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Pr="00F21933" w:rsidRDefault="00177710" w:rsidP="006542D2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за </w:t>
      </w:r>
      <w:r w:rsidR="002D7D1F">
        <w:rPr>
          <w:b/>
          <w:sz w:val="26"/>
          <w:szCs w:val="26"/>
          <w:lang w:val="en-US"/>
        </w:rPr>
        <w:t>1</w:t>
      </w:r>
      <w:r w:rsidR="000909AC" w:rsidRPr="00F21933">
        <w:rPr>
          <w:b/>
          <w:sz w:val="26"/>
          <w:szCs w:val="26"/>
        </w:rPr>
        <w:t xml:space="preserve"> </w:t>
      </w:r>
      <w:r w:rsidR="002D7D1F">
        <w:rPr>
          <w:b/>
          <w:sz w:val="26"/>
          <w:szCs w:val="26"/>
        </w:rPr>
        <w:t>полугодие</w:t>
      </w:r>
      <w:bookmarkStart w:id="0" w:name="_GoBack"/>
      <w:bookmarkEnd w:id="0"/>
      <w:r w:rsidRPr="00F21933">
        <w:rPr>
          <w:b/>
          <w:sz w:val="26"/>
          <w:szCs w:val="26"/>
        </w:rPr>
        <w:t xml:space="preserve"> 201</w:t>
      </w:r>
      <w:r w:rsidR="00335AC0" w:rsidRPr="00335AC0">
        <w:rPr>
          <w:b/>
          <w:sz w:val="26"/>
          <w:szCs w:val="26"/>
        </w:rPr>
        <w:t>6</w:t>
      </w:r>
      <w:r w:rsidRPr="00F21933">
        <w:rPr>
          <w:b/>
          <w:sz w:val="26"/>
          <w:szCs w:val="26"/>
        </w:rPr>
        <w:t xml:space="preserve"> года.</w:t>
      </w:r>
    </w:p>
    <w:p w:rsidR="006542D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F823EE" w:rsidRPr="009F317E" w:rsidRDefault="009F317E" w:rsidP="009F317E">
      <w:pPr>
        <w:contextualSpacing/>
        <w:rPr>
          <w:sz w:val="26"/>
          <w:szCs w:val="26"/>
        </w:rPr>
      </w:pPr>
      <w:r w:rsidRPr="009F317E">
        <w:rPr>
          <w:sz w:val="26"/>
          <w:szCs w:val="26"/>
        </w:rPr>
        <w:t>0</w:t>
      </w:r>
      <w:r w:rsidR="009F1ED4" w:rsidRPr="008D78B4">
        <w:rPr>
          <w:sz w:val="26"/>
          <w:szCs w:val="26"/>
        </w:rPr>
        <w:t>6</w:t>
      </w:r>
      <w:r w:rsidRPr="008D78B4">
        <w:rPr>
          <w:sz w:val="26"/>
          <w:szCs w:val="26"/>
        </w:rPr>
        <w:t xml:space="preserve"> </w:t>
      </w:r>
      <w:r w:rsidRPr="009F317E">
        <w:rPr>
          <w:sz w:val="26"/>
          <w:szCs w:val="26"/>
        </w:rPr>
        <w:t>сентября 2016г.</w:t>
      </w:r>
    </w:p>
    <w:p w:rsidR="009F317E" w:rsidRPr="009F317E" w:rsidRDefault="009F317E" w:rsidP="009F317E">
      <w:pPr>
        <w:contextualSpacing/>
        <w:rPr>
          <w:b/>
          <w:sz w:val="28"/>
          <w:szCs w:val="28"/>
        </w:rPr>
      </w:pPr>
    </w:p>
    <w:p w:rsidR="00AC3022" w:rsidRPr="00F21933" w:rsidRDefault="00AC3022" w:rsidP="00AC302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</w:p>
    <w:p w:rsidR="00AC3022" w:rsidRPr="00F21933" w:rsidRDefault="00177710" w:rsidP="00177710">
      <w:pPr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   </w:t>
      </w:r>
    </w:p>
    <w:p w:rsidR="00FB1046" w:rsidRPr="00F21933" w:rsidRDefault="00177710" w:rsidP="005B467A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Исполнение бюджета Находкинского городского округа в 1 </w:t>
      </w:r>
      <w:r w:rsidR="00A00995">
        <w:rPr>
          <w:sz w:val="26"/>
          <w:szCs w:val="26"/>
        </w:rPr>
        <w:t>полугодии</w:t>
      </w:r>
      <w:r w:rsidRPr="00F21933">
        <w:rPr>
          <w:sz w:val="26"/>
          <w:szCs w:val="26"/>
        </w:rPr>
        <w:t xml:space="preserve"> 201</w:t>
      </w:r>
      <w:r w:rsidR="00D9121B" w:rsidRPr="00D9121B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5A0DB1" w:rsidRPr="00F21933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D9121B" w:rsidRPr="00D9121B">
        <w:rPr>
          <w:sz w:val="26"/>
          <w:szCs w:val="26"/>
        </w:rPr>
        <w:t>09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0140CB" w:rsidRPr="00F21933">
        <w:rPr>
          <w:sz w:val="26"/>
          <w:szCs w:val="26"/>
        </w:rPr>
        <w:t>1</w:t>
      </w:r>
      <w:r w:rsidR="00D9121B" w:rsidRPr="00D9121B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№</w:t>
      </w:r>
      <w:r w:rsidR="000140CB" w:rsidRPr="00F21933">
        <w:rPr>
          <w:sz w:val="26"/>
          <w:szCs w:val="26"/>
        </w:rPr>
        <w:t xml:space="preserve"> </w:t>
      </w:r>
      <w:r w:rsidR="00D9121B" w:rsidRPr="00D9121B">
        <w:rPr>
          <w:sz w:val="26"/>
          <w:szCs w:val="26"/>
        </w:rPr>
        <w:t>79</w:t>
      </w:r>
      <w:r w:rsidR="00FB1046" w:rsidRPr="00F21933">
        <w:rPr>
          <w:sz w:val="26"/>
          <w:szCs w:val="26"/>
        </w:rPr>
        <w:t>3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201</w:t>
      </w:r>
      <w:r w:rsidR="00D9121B" w:rsidRPr="00D9121B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год», согласно которому доходы на 201</w:t>
      </w:r>
      <w:r w:rsidR="00D9121B" w:rsidRPr="00D9121B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>предусмотрены в сумме 2 </w:t>
      </w:r>
      <w:r w:rsidR="00FB1046" w:rsidRPr="00F21933">
        <w:rPr>
          <w:sz w:val="26"/>
          <w:szCs w:val="26"/>
        </w:rPr>
        <w:t>90</w:t>
      </w:r>
      <w:r w:rsidR="00D9121B" w:rsidRPr="00D9121B">
        <w:rPr>
          <w:sz w:val="26"/>
          <w:szCs w:val="26"/>
        </w:rPr>
        <w:t>2</w:t>
      </w:r>
      <w:r w:rsidRPr="00F21933">
        <w:rPr>
          <w:sz w:val="26"/>
          <w:szCs w:val="26"/>
        </w:rPr>
        <w:t> </w:t>
      </w:r>
      <w:r w:rsidR="00D9121B" w:rsidRPr="00D9121B">
        <w:rPr>
          <w:sz w:val="26"/>
          <w:szCs w:val="26"/>
        </w:rPr>
        <w:t>348</w:t>
      </w:r>
      <w:r w:rsidRPr="00F21933">
        <w:rPr>
          <w:sz w:val="26"/>
          <w:szCs w:val="26"/>
        </w:rPr>
        <w:t>,</w:t>
      </w:r>
      <w:r w:rsidR="00D9121B" w:rsidRPr="00D9121B">
        <w:rPr>
          <w:sz w:val="26"/>
          <w:szCs w:val="26"/>
        </w:rPr>
        <w:t>74</w:t>
      </w:r>
      <w:r w:rsidRPr="00F21933">
        <w:rPr>
          <w:sz w:val="26"/>
          <w:szCs w:val="26"/>
        </w:rPr>
        <w:t xml:space="preserve"> тыс. рублей, расходы – </w:t>
      </w:r>
      <w:r w:rsidR="00D6684B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 </w:t>
      </w:r>
      <w:r w:rsidR="00FB1046" w:rsidRPr="00F21933">
        <w:rPr>
          <w:sz w:val="26"/>
          <w:szCs w:val="26"/>
        </w:rPr>
        <w:t>90</w:t>
      </w:r>
      <w:r w:rsidR="00D9121B" w:rsidRPr="00D9121B">
        <w:rPr>
          <w:sz w:val="26"/>
          <w:szCs w:val="26"/>
        </w:rPr>
        <w:t>2</w:t>
      </w:r>
      <w:r w:rsidRPr="00F21933">
        <w:rPr>
          <w:sz w:val="26"/>
          <w:szCs w:val="26"/>
        </w:rPr>
        <w:t> </w:t>
      </w:r>
      <w:r w:rsidR="00D9121B" w:rsidRPr="00D9121B">
        <w:rPr>
          <w:sz w:val="26"/>
          <w:szCs w:val="26"/>
        </w:rPr>
        <w:t>348</w:t>
      </w:r>
      <w:r w:rsidRPr="00F21933">
        <w:rPr>
          <w:sz w:val="26"/>
          <w:szCs w:val="26"/>
        </w:rPr>
        <w:t>,</w:t>
      </w:r>
      <w:r w:rsidR="00D9121B" w:rsidRPr="00D9121B">
        <w:rPr>
          <w:sz w:val="26"/>
          <w:szCs w:val="26"/>
        </w:rPr>
        <w:t>74</w:t>
      </w:r>
      <w:r w:rsidRPr="00F21933">
        <w:rPr>
          <w:sz w:val="26"/>
          <w:szCs w:val="26"/>
        </w:rPr>
        <w:t xml:space="preserve"> тыс. рублей</w:t>
      </w:r>
      <w:r w:rsidR="00FB1046" w:rsidRPr="00F21933">
        <w:rPr>
          <w:sz w:val="26"/>
          <w:szCs w:val="26"/>
        </w:rPr>
        <w:t xml:space="preserve">. </w:t>
      </w:r>
      <w:r w:rsidR="00D9121B">
        <w:rPr>
          <w:sz w:val="26"/>
          <w:szCs w:val="26"/>
        </w:rPr>
        <w:t>Б</w:t>
      </w:r>
      <w:r w:rsidR="00FB1046" w:rsidRPr="00F21933">
        <w:rPr>
          <w:sz w:val="26"/>
          <w:szCs w:val="26"/>
        </w:rPr>
        <w:t>юджет НГО был сформирован без дефицита.</w:t>
      </w:r>
    </w:p>
    <w:p w:rsidR="003A7683" w:rsidRPr="009066F6" w:rsidRDefault="003A7683" w:rsidP="003A7683">
      <w:pPr>
        <w:ind w:firstLine="709"/>
        <w:jc w:val="both"/>
        <w:rPr>
          <w:sz w:val="26"/>
          <w:szCs w:val="26"/>
        </w:rPr>
      </w:pPr>
      <w:r w:rsidRPr="009066F6">
        <w:rPr>
          <w:sz w:val="26"/>
          <w:szCs w:val="26"/>
        </w:rPr>
        <w:t>Отч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 об исполнении бюджета Находкинского городского округа за </w:t>
      </w:r>
      <w:r>
        <w:rPr>
          <w:sz w:val="26"/>
          <w:szCs w:val="26"/>
        </w:rPr>
        <w:t xml:space="preserve">1 </w:t>
      </w:r>
      <w:r w:rsidR="00A00995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</w:t>
      </w:r>
      <w:r w:rsidRPr="009066F6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Pr="009066F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9066F6">
        <w:rPr>
          <w:sz w:val="26"/>
          <w:szCs w:val="26"/>
        </w:rPr>
        <w:t xml:space="preserve"> представлен в Контрольно-сч</w:t>
      </w:r>
      <w:r>
        <w:rPr>
          <w:sz w:val="26"/>
          <w:szCs w:val="26"/>
        </w:rPr>
        <w:t>ё</w:t>
      </w:r>
      <w:r w:rsidRPr="009066F6">
        <w:rPr>
          <w:sz w:val="26"/>
          <w:szCs w:val="26"/>
        </w:rPr>
        <w:t xml:space="preserve">тную палату Находкинского городского округа администрацией Находкинского городского округа </w:t>
      </w:r>
      <w:r w:rsidR="00A00995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A00995">
        <w:rPr>
          <w:sz w:val="26"/>
          <w:szCs w:val="26"/>
        </w:rPr>
        <w:t>8</w:t>
      </w:r>
      <w:r w:rsidRPr="009066F6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9066F6">
        <w:rPr>
          <w:sz w:val="26"/>
          <w:szCs w:val="26"/>
        </w:rPr>
        <w:t>г. (</w:t>
      </w:r>
      <w:proofErr w:type="spellStart"/>
      <w:r w:rsidRPr="009066F6">
        <w:rPr>
          <w:sz w:val="26"/>
          <w:szCs w:val="26"/>
        </w:rPr>
        <w:t>вх</w:t>
      </w:r>
      <w:proofErr w:type="spellEnd"/>
      <w:r w:rsidRPr="009066F6">
        <w:rPr>
          <w:sz w:val="26"/>
          <w:szCs w:val="26"/>
        </w:rPr>
        <w:t xml:space="preserve">. № </w:t>
      </w:r>
      <w:r w:rsidRPr="00CF7905">
        <w:rPr>
          <w:sz w:val="26"/>
          <w:szCs w:val="26"/>
        </w:rPr>
        <w:t>0</w:t>
      </w:r>
      <w:r w:rsidR="00A00995">
        <w:rPr>
          <w:sz w:val="26"/>
          <w:szCs w:val="26"/>
        </w:rPr>
        <w:t>8</w:t>
      </w:r>
      <w:r w:rsidRPr="00CF7905">
        <w:rPr>
          <w:sz w:val="26"/>
          <w:szCs w:val="26"/>
        </w:rPr>
        <w:t>.2016/</w:t>
      </w:r>
      <w:r w:rsidR="00A00995">
        <w:rPr>
          <w:sz w:val="26"/>
          <w:szCs w:val="26"/>
        </w:rPr>
        <w:t>127</w:t>
      </w:r>
      <w:r w:rsidRPr="009066F6">
        <w:rPr>
          <w:sz w:val="26"/>
          <w:szCs w:val="26"/>
        </w:rPr>
        <w:t>)</w:t>
      </w:r>
      <w:r w:rsidR="00F95074">
        <w:rPr>
          <w:sz w:val="26"/>
          <w:szCs w:val="26"/>
        </w:rPr>
        <w:t xml:space="preserve"> согласно </w:t>
      </w:r>
      <w:r w:rsidR="00F95074" w:rsidRPr="009066F6">
        <w:rPr>
          <w:sz w:val="26"/>
          <w:szCs w:val="26"/>
        </w:rPr>
        <w:t>ст. 264.</w:t>
      </w:r>
      <w:r w:rsidR="00F95074">
        <w:rPr>
          <w:sz w:val="26"/>
          <w:szCs w:val="26"/>
        </w:rPr>
        <w:t>2</w:t>
      </w:r>
      <w:r w:rsidR="00F95074" w:rsidRPr="009066F6">
        <w:rPr>
          <w:sz w:val="26"/>
          <w:szCs w:val="26"/>
        </w:rPr>
        <w:t xml:space="preserve"> Бюджетного Кодекса РФ</w:t>
      </w:r>
      <w:r w:rsidRPr="009066F6">
        <w:rPr>
          <w:sz w:val="26"/>
          <w:szCs w:val="26"/>
        </w:rPr>
        <w:t xml:space="preserve"> в срок, установленный ст.</w:t>
      </w:r>
      <w:r>
        <w:rPr>
          <w:sz w:val="26"/>
          <w:szCs w:val="26"/>
        </w:rPr>
        <w:t>20</w:t>
      </w:r>
      <w:r w:rsidRPr="009066F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9066F6">
        <w:rPr>
          <w:sz w:val="26"/>
          <w:szCs w:val="26"/>
        </w:rPr>
        <w:t>ешения Думы НГО</w:t>
      </w:r>
      <w:r>
        <w:rPr>
          <w:sz w:val="26"/>
          <w:szCs w:val="26"/>
        </w:rPr>
        <w:t xml:space="preserve"> от 30.10.2013г. № 265-НПА (в ред. от 05.11.2015г. № 751-НПА)</w:t>
      </w:r>
      <w:r w:rsidRPr="009066F6">
        <w:rPr>
          <w:sz w:val="26"/>
          <w:szCs w:val="26"/>
        </w:rPr>
        <w:t xml:space="preserve"> «О бюджетном процессе в Находкинском городском округе».</w:t>
      </w:r>
    </w:p>
    <w:p w:rsidR="00F95074" w:rsidRPr="004C5143" w:rsidRDefault="00F95074" w:rsidP="00F95074">
      <w:pPr>
        <w:ind w:right="-143" w:firstLine="708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4C5143">
        <w:rPr>
          <w:sz w:val="26"/>
          <w:szCs w:val="26"/>
        </w:rPr>
        <w:t xml:space="preserve">ту за 1 </w:t>
      </w:r>
      <w:r w:rsidR="00A00995">
        <w:rPr>
          <w:sz w:val="26"/>
          <w:szCs w:val="26"/>
        </w:rPr>
        <w:t>полугодие</w:t>
      </w:r>
      <w:r w:rsidRPr="004C5143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4C5143">
        <w:rPr>
          <w:sz w:val="26"/>
          <w:szCs w:val="26"/>
        </w:rPr>
        <w:t xml:space="preserve"> года увеличены на </w:t>
      </w:r>
      <w:r w:rsidR="004F5DC4">
        <w:rPr>
          <w:sz w:val="26"/>
          <w:szCs w:val="26"/>
        </w:rPr>
        <w:t>257</w:t>
      </w:r>
      <w:r w:rsidRPr="004C5143">
        <w:rPr>
          <w:sz w:val="26"/>
          <w:szCs w:val="26"/>
        </w:rPr>
        <w:t xml:space="preserve"> </w:t>
      </w:r>
      <w:r w:rsidR="004F5DC4">
        <w:rPr>
          <w:sz w:val="26"/>
          <w:szCs w:val="26"/>
        </w:rPr>
        <w:t>6</w:t>
      </w:r>
      <w:r>
        <w:rPr>
          <w:sz w:val="26"/>
          <w:szCs w:val="26"/>
        </w:rPr>
        <w:t>1</w:t>
      </w:r>
      <w:r w:rsidR="004F5DC4">
        <w:rPr>
          <w:sz w:val="26"/>
          <w:szCs w:val="26"/>
        </w:rPr>
        <w:t>4</w:t>
      </w:r>
      <w:r w:rsidRPr="004C5143">
        <w:rPr>
          <w:sz w:val="26"/>
          <w:szCs w:val="26"/>
        </w:rPr>
        <w:t>,</w:t>
      </w:r>
      <w:r w:rsidR="004F5DC4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4C5143">
        <w:rPr>
          <w:sz w:val="26"/>
          <w:szCs w:val="26"/>
        </w:rPr>
        <w:t xml:space="preserve"> тыс. рублей, относительно Решения Думы НГО № </w:t>
      </w:r>
      <w:r>
        <w:rPr>
          <w:sz w:val="26"/>
          <w:szCs w:val="26"/>
        </w:rPr>
        <w:t>793</w:t>
      </w:r>
      <w:r w:rsidRPr="004C5143">
        <w:rPr>
          <w:sz w:val="26"/>
          <w:szCs w:val="26"/>
        </w:rPr>
        <w:t xml:space="preserve">-НПА от </w:t>
      </w:r>
      <w:r>
        <w:rPr>
          <w:sz w:val="26"/>
          <w:szCs w:val="26"/>
        </w:rPr>
        <w:t>09</w:t>
      </w:r>
      <w:r w:rsidRPr="004C514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C5143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4C5143">
        <w:rPr>
          <w:sz w:val="26"/>
          <w:szCs w:val="26"/>
        </w:rPr>
        <w:t xml:space="preserve"> года. </w:t>
      </w:r>
    </w:p>
    <w:p w:rsidR="00D6684B" w:rsidRPr="00F21933" w:rsidRDefault="00D6684B" w:rsidP="005B467A">
      <w:pPr>
        <w:ind w:firstLine="708"/>
        <w:jc w:val="both"/>
        <w:rPr>
          <w:sz w:val="26"/>
          <w:szCs w:val="26"/>
        </w:rPr>
      </w:pPr>
    </w:p>
    <w:p w:rsidR="00202B64" w:rsidRPr="00F21933" w:rsidRDefault="00202B64" w:rsidP="005B467A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Плановые назначения </w:t>
      </w:r>
      <w:r w:rsidR="00F95074">
        <w:rPr>
          <w:sz w:val="26"/>
          <w:szCs w:val="26"/>
        </w:rPr>
        <w:t xml:space="preserve">и исполнение бюджета за 1 </w:t>
      </w:r>
      <w:r w:rsidR="00A92943">
        <w:rPr>
          <w:sz w:val="26"/>
          <w:szCs w:val="26"/>
        </w:rPr>
        <w:t>полугодие</w:t>
      </w:r>
      <w:r w:rsidR="00F95074">
        <w:rPr>
          <w:sz w:val="26"/>
          <w:szCs w:val="26"/>
        </w:rPr>
        <w:t xml:space="preserve"> 2016г. </w:t>
      </w:r>
      <w:r w:rsidRPr="00F21933">
        <w:rPr>
          <w:sz w:val="26"/>
          <w:szCs w:val="26"/>
        </w:rPr>
        <w:t>представлен</w:t>
      </w:r>
      <w:r w:rsidR="00461516" w:rsidRPr="00F21933">
        <w:rPr>
          <w:sz w:val="26"/>
          <w:szCs w:val="26"/>
        </w:rPr>
        <w:t>ы</w:t>
      </w:r>
      <w:r w:rsidRPr="00F21933">
        <w:rPr>
          <w:sz w:val="26"/>
          <w:szCs w:val="26"/>
        </w:rPr>
        <w:t xml:space="preserve"> в таблице 1:</w:t>
      </w:r>
    </w:p>
    <w:p w:rsidR="00212BF3" w:rsidRDefault="008D1555" w:rsidP="00F877F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D0FB1">
        <w:rPr>
          <w:sz w:val="28"/>
          <w:szCs w:val="28"/>
        </w:rPr>
        <w:t xml:space="preserve">      </w:t>
      </w:r>
    </w:p>
    <w:p w:rsidR="00212BF3" w:rsidRDefault="00212BF3" w:rsidP="00F877F0">
      <w:pPr>
        <w:ind w:right="-1"/>
        <w:jc w:val="right"/>
        <w:rPr>
          <w:sz w:val="28"/>
          <w:szCs w:val="28"/>
        </w:rPr>
      </w:pPr>
    </w:p>
    <w:p w:rsidR="00177710" w:rsidRPr="006151F0" w:rsidRDefault="00202B64" w:rsidP="00F877F0">
      <w:pPr>
        <w:ind w:right="-1"/>
        <w:jc w:val="right"/>
        <w:rPr>
          <w:sz w:val="22"/>
          <w:szCs w:val="22"/>
        </w:rPr>
      </w:pPr>
      <w:r w:rsidRPr="00F21933">
        <w:lastRenderedPageBreak/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559"/>
        <w:gridCol w:w="1559"/>
        <w:gridCol w:w="1276"/>
        <w:gridCol w:w="1418"/>
        <w:gridCol w:w="1275"/>
        <w:gridCol w:w="1418"/>
      </w:tblGrid>
      <w:tr w:rsidR="00D43384" w:rsidRPr="00AC3022" w:rsidTr="00F40656">
        <w:tc>
          <w:tcPr>
            <w:tcW w:w="1980" w:type="dxa"/>
          </w:tcPr>
          <w:p w:rsidR="00D43384" w:rsidRPr="00CC3A43" w:rsidRDefault="00D43384" w:rsidP="00CC3A43">
            <w:pPr>
              <w:ind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Наименование </w:t>
            </w:r>
          </w:p>
          <w:p w:rsidR="00D43384" w:rsidRPr="00CC3A43" w:rsidRDefault="00D43384" w:rsidP="00CC3A43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</w:tcPr>
          <w:p w:rsidR="00D43384" w:rsidRDefault="00D43384" w:rsidP="00CC3A43">
            <w:pPr>
              <w:ind w:lef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C3A43">
              <w:rPr>
                <w:sz w:val="22"/>
                <w:szCs w:val="22"/>
              </w:rPr>
              <w:t xml:space="preserve">юджет </w:t>
            </w:r>
          </w:p>
          <w:p w:rsidR="00D43384" w:rsidRPr="00CC3A43" w:rsidRDefault="00D43384" w:rsidP="00CC3A43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 xml:space="preserve"> год,</w:t>
            </w:r>
          </w:p>
          <w:p w:rsidR="00D43384" w:rsidRPr="00CC3A43" w:rsidRDefault="00D43384" w:rsidP="00CC3A43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Решение Думы </w:t>
            </w:r>
          </w:p>
          <w:p w:rsidR="00D43384" w:rsidRPr="00CC3A43" w:rsidRDefault="00D43384" w:rsidP="00D9121B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79</w:t>
            </w:r>
            <w:r w:rsidRPr="00CC3A43">
              <w:rPr>
                <w:sz w:val="22"/>
                <w:szCs w:val="22"/>
              </w:rPr>
              <w:t xml:space="preserve">3-НПА от </w:t>
            </w:r>
            <w:r>
              <w:rPr>
                <w:sz w:val="22"/>
                <w:szCs w:val="22"/>
              </w:rPr>
              <w:t>09</w:t>
            </w:r>
            <w:r w:rsidRPr="00CC3A43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5</w:t>
            </w:r>
            <w:r w:rsidRPr="00CC3A43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559" w:type="dxa"/>
          </w:tcPr>
          <w:p w:rsidR="00D43384" w:rsidRPr="00CC3A43" w:rsidRDefault="00D4338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Плановые назначения</w:t>
            </w:r>
          </w:p>
          <w:p w:rsidR="00D43384" w:rsidRPr="00CC3A43" w:rsidRDefault="00D43384" w:rsidP="00F95074">
            <w:pPr>
              <w:ind w:left="-79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 xml:space="preserve"> год</w:t>
            </w:r>
          </w:p>
          <w:p w:rsidR="00D43384" w:rsidRPr="00CC3A43" w:rsidRDefault="00D4338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по отчету</w:t>
            </w:r>
          </w:p>
          <w:p w:rsidR="00D43384" w:rsidRPr="00CC3A43" w:rsidRDefault="00D4338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1</w:t>
            </w:r>
            <w:r w:rsidRPr="00CC3A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полугодие </w:t>
            </w:r>
            <w:r w:rsidRPr="00CC3A4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>г.</w:t>
            </w:r>
          </w:p>
          <w:p w:rsidR="00D43384" w:rsidRPr="00CC3A43" w:rsidRDefault="00D43384" w:rsidP="00CC3A43">
            <w:pPr>
              <w:ind w:left="-7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3384" w:rsidRPr="00CC3A43" w:rsidRDefault="00D43384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Отклонения</w:t>
            </w:r>
          </w:p>
          <w:p w:rsidR="00D43384" w:rsidRPr="00CC3A43" w:rsidRDefault="00D43384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  <w:lang w:val="en-US"/>
              </w:rPr>
              <w:t>(</w:t>
            </w:r>
            <w:r w:rsidRPr="00CC3A4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>3</w:t>
            </w:r>
            <w:r w:rsidRPr="00CC3A43">
              <w:rPr>
                <w:sz w:val="22"/>
                <w:szCs w:val="22"/>
              </w:rPr>
              <w:t>-гр.</w:t>
            </w:r>
            <w:r>
              <w:rPr>
                <w:sz w:val="22"/>
                <w:szCs w:val="22"/>
              </w:rPr>
              <w:t>2</w:t>
            </w:r>
            <w:r w:rsidRPr="00CC3A43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:rsidR="00D43384" w:rsidRPr="00CC3A43" w:rsidRDefault="00D43384" w:rsidP="00A92943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>за</w:t>
            </w:r>
            <w:r w:rsidRPr="00F11A0C">
              <w:rPr>
                <w:sz w:val="22"/>
                <w:szCs w:val="22"/>
              </w:rPr>
              <w:t xml:space="preserve"> 1 </w:t>
            </w:r>
            <w:r>
              <w:rPr>
                <w:sz w:val="22"/>
                <w:szCs w:val="22"/>
              </w:rPr>
              <w:t>полугодие</w:t>
            </w:r>
            <w:r w:rsidRPr="00F11A0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</w:tcPr>
          <w:p w:rsidR="00D43384" w:rsidRPr="00F11A0C" w:rsidRDefault="00D43384" w:rsidP="00F95074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от </w:t>
            </w:r>
            <w:r>
              <w:rPr>
                <w:sz w:val="22"/>
                <w:szCs w:val="22"/>
              </w:rPr>
              <w:t>09</w:t>
            </w:r>
            <w:r w:rsidRPr="00F11A0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F11A0C">
              <w:rPr>
                <w:sz w:val="22"/>
                <w:szCs w:val="22"/>
              </w:rPr>
              <w:t>2.201</w:t>
            </w:r>
            <w:r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>г.</w:t>
            </w:r>
          </w:p>
          <w:p w:rsidR="00D43384" w:rsidRPr="00CC3A43" w:rsidRDefault="00D43384" w:rsidP="00F95074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793-</w:t>
            </w:r>
            <w:r w:rsidRPr="00F11A0C">
              <w:rPr>
                <w:sz w:val="22"/>
                <w:szCs w:val="22"/>
              </w:rPr>
              <w:t>НПА</w:t>
            </w:r>
          </w:p>
        </w:tc>
        <w:tc>
          <w:tcPr>
            <w:tcW w:w="1418" w:type="dxa"/>
          </w:tcPr>
          <w:p w:rsidR="00D43384" w:rsidRPr="00F11A0C" w:rsidRDefault="009C61C3" w:rsidP="00F95074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4F5DC4">
              <w:rPr>
                <w:sz w:val="22"/>
                <w:szCs w:val="22"/>
                <w:u w:val="single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>: Уточненный бюджет по Решению Думы от 30.06.2016г. №904-НПА</w:t>
            </w:r>
          </w:p>
        </w:tc>
      </w:tr>
      <w:tr w:rsidR="00D43384" w:rsidRPr="00AC3022" w:rsidTr="00F40656">
        <w:tc>
          <w:tcPr>
            <w:tcW w:w="1980" w:type="dxa"/>
          </w:tcPr>
          <w:p w:rsidR="00D43384" w:rsidRPr="009C61C3" w:rsidRDefault="00D43384" w:rsidP="00CC3A43">
            <w:pPr>
              <w:ind w:right="-186"/>
              <w:jc w:val="center"/>
              <w:rPr>
                <w:sz w:val="20"/>
                <w:szCs w:val="20"/>
              </w:rPr>
            </w:pPr>
            <w:r w:rsidRPr="009C61C3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43384" w:rsidRPr="009C61C3" w:rsidRDefault="00D43384" w:rsidP="00CC3A43">
            <w:pPr>
              <w:jc w:val="center"/>
              <w:rPr>
                <w:sz w:val="20"/>
                <w:szCs w:val="20"/>
              </w:rPr>
            </w:pPr>
            <w:r w:rsidRPr="009C61C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3384" w:rsidRPr="009C61C3" w:rsidRDefault="00D43384" w:rsidP="00CC3A43">
            <w:pPr>
              <w:ind w:right="-108"/>
              <w:jc w:val="center"/>
              <w:rPr>
                <w:sz w:val="20"/>
                <w:szCs w:val="20"/>
              </w:rPr>
            </w:pPr>
            <w:r w:rsidRPr="009C61C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43384" w:rsidRPr="009C61C3" w:rsidRDefault="00D43384" w:rsidP="009D0FB1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43384" w:rsidRPr="00981619" w:rsidRDefault="00D43384" w:rsidP="00CC3A43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43384" w:rsidRPr="009C61C3" w:rsidRDefault="00D43384" w:rsidP="00CC3A43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43384" w:rsidRPr="00981619" w:rsidRDefault="009C61C3" w:rsidP="00CC3A43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43384" w:rsidRPr="00AC3022" w:rsidTr="00400EA4">
        <w:tc>
          <w:tcPr>
            <w:tcW w:w="1980" w:type="dxa"/>
          </w:tcPr>
          <w:p w:rsidR="00D43384" w:rsidRPr="00F832B1" w:rsidRDefault="00D43384" w:rsidP="00F832B1">
            <w:pPr>
              <w:ind w:right="-186"/>
              <w:rPr>
                <w:b/>
              </w:rPr>
            </w:pPr>
            <w:r w:rsidRPr="00F832B1">
              <w:rPr>
                <w:b/>
              </w:rPr>
              <w:t>Доходы всего:</w:t>
            </w:r>
          </w:p>
        </w:tc>
        <w:tc>
          <w:tcPr>
            <w:tcW w:w="1559" w:type="dxa"/>
            <w:vAlign w:val="center"/>
          </w:tcPr>
          <w:p w:rsidR="00D43384" w:rsidRPr="00F832B1" w:rsidRDefault="00D43384" w:rsidP="00F832B1">
            <w:pPr>
              <w:jc w:val="center"/>
              <w:rPr>
                <w:b/>
              </w:rPr>
            </w:pPr>
            <w:r w:rsidRPr="00F832B1">
              <w:rPr>
                <w:b/>
              </w:rPr>
              <w:t>2 902 348,74</w:t>
            </w:r>
          </w:p>
        </w:tc>
        <w:tc>
          <w:tcPr>
            <w:tcW w:w="1559" w:type="dxa"/>
            <w:vAlign w:val="center"/>
          </w:tcPr>
          <w:p w:rsidR="00D43384" w:rsidRPr="00F832B1" w:rsidRDefault="00D43384" w:rsidP="00F832B1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2 902 348,74</w:t>
            </w:r>
          </w:p>
        </w:tc>
        <w:tc>
          <w:tcPr>
            <w:tcW w:w="1276" w:type="dxa"/>
            <w:vAlign w:val="center"/>
          </w:tcPr>
          <w:p w:rsidR="00D43384" w:rsidRPr="00F832B1" w:rsidRDefault="00D43384" w:rsidP="00F832B1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D43384" w:rsidRPr="00F832B1" w:rsidRDefault="004F5DC4" w:rsidP="004F5DC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1 742</w:t>
            </w:r>
            <w:r w:rsidR="00D43384" w:rsidRPr="00F832B1">
              <w:rPr>
                <w:b/>
              </w:rPr>
              <w:t> </w:t>
            </w:r>
            <w:r>
              <w:rPr>
                <w:b/>
              </w:rPr>
              <w:t>662</w:t>
            </w:r>
            <w:r w:rsidR="00D43384" w:rsidRPr="00F832B1">
              <w:rPr>
                <w:b/>
              </w:rPr>
              <w:t>,</w:t>
            </w:r>
            <w:r>
              <w:rPr>
                <w:b/>
              </w:rPr>
              <w:t>07</w:t>
            </w:r>
          </w:p>
        </w:tc>
        <w:tc>
          <w:tcPr>
            <w:tcW w:w="1275" w:type="dxa"/>
            <w:vAlign w:val="center"/>
          </w:tcPr>
          <w:p w:rsidR="00D43384" w:rsidRPr="00F832B1" w:rsidRDefault="004F5DC4" w:rsidP="004F5DC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D43384" w:rsidRPr="00F832B1">
              <w:rPr>
                <w:b/>
              </w:rPr>
              <w:t>,</w:t>
            </w:r>
            <w:r>
              <w:rPr>
                <w:b/>
              </w:rPr>
              <w:t>04</w:t>
            </w:r>
          </w:p>
        </w:tc>
        <w:tc>
          <w:tcPr>
            <w:tcW w:w="1418" w:type="dxa"/>
            <w:vAlign w:val="center"/>
          </w:tcPr>
          <w:p w:rsidR="00D43384" w:rsidRPr="00F832B1" w:rsidRDefault="00F40656" w:rsidP="00F40656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3 028 476,83</w:t>
            </w:r>
          </w:p>
        </w:tc>
      </w:tr>
      <w:tr w:rsidR="00D43384" w:rsidRPr="00AC3022" w:rsidTr="00400EA4">
        <w:tc>
          <w:tcPr>
            <w:tcW w:w="1980" w:type="dxa"/>
          </w:tcPr>
          <w:p w:rsidR="00D43384" w:rsidRPr="009D0FB1" w:rsidRDefault="00D43384" w:rsidP="00F832B1">
            <w:pPr>
              <w:ind w:right="-186"/>
              <w:jc w:val="both"/>
            </w:pPr>
            <w:r>
              <w:t>-</w:t>
            </w:r>
            <w:r w:rsidRPr="009D0FB1">
              <w:t>Собственные</w:t>
            </w:r>
          </w:p>
        </w:tc>
        <w:tc>
          <w:tcPr>
            <w:tcW w:w="1559" w:type="dxa"/>
            <w:vAlign w:val="center"/>
          </w:tcPr>
          <w:p w:rsidR="00D43384" w:rsidRPr="009D0FB1" w:rsidRDefault="00D43384" w:rsidP="00F832B1">
            <w:pPr>
              <w:jc w:val="center"/>
            </w:pPr>
            <w:r w:rsidRPr="009D0FB1">
              <w:t>1 </w:t>
            </w:r>
            <w:r>
              <w:t>940</w:t>
            </w:r>
            <w:r w:rsidRPr="009D0FB1">
              <w:t> </w:t>
            </w:r>
            <w:r>
              <w:t>076</w:t>
            </w:r>
            <w:r w:rsidRPr="009D0FB1">
              <w:t>,00</w:t>
            </w:r>
          </w:p>
        </w:tc>
        <w:tc>
          <w:tcPr>
            <w:tcW w:w="1559" w:type="dxa"/>
            <w:vAlign w:val="center"/>
          </w:tcPr>
          <w:p w:rsidR="00D43384" w:rsidRPr="009D0FB1" w:rsidRDefault="00D43384" w:rsidP="00F832B1">
            <w:pPr>
              <w:ind w:right="-108"/>
              <w:jc w:val="center"/>
            </w:pPr>
            <w:r w:rsidRPr="009D0FB1">
              <w:t>1 </w:t>
            </w:r>
            <w:r>
              <w:t>940</w:t>
            </w:r>
            <w:r w:rsidRPr="009D0FB1">
              <w:t> </w:t>
            </w:r>
            <w:r>
              <w:t>076</w:t>
            </w:r>
            <w:r w:rsidRPr="009D0FB1">
              <w:t>,00</w:t>
            </w:r>
          </w:p>
        </w:tc>
        <w:tc>
          <w:tcPr>
            <w:tcW w:w="1276" w:type="dxa"/>
            <w:vAlign w:val="center"/>
          </w:tcPr>
          <w:p w:rsidR="00D43384" w:rsidRPr="009D0FB1" w:rsidRDefault="00D43384" w:rsidP="00F832B1">
            <w:pPr>
              <w:ind w:right="-108"/>
              <w:jc w:val="center"/>
            </w:pPr>
            <w:r w:rsidRPr="009D0FB1">
              <w:t>0,00</w:t>
            </w:r>
          </w:p>
        </w:tc>
        <w:tc>
          <w:tcPr>
            <w:tcW w:w="1418" w:type="dxa"/>
            <w:vAlign w:val="center"/>
          </w:tcPr>
          <w:p w:rsidR="00D43384" w:rsidRPr="009D0FB1" w:rsidRDefault="004F5DC4" w:rsidP="004F5DC4">
            <w:pPr>
              <w:ind w:right="-108"/>
              <w:jc w:val="center"/>
            </w:pPr>
            <w:r>
              <w:t xml:space="preserve">1 </w:t>
            </w:r>
            <w:r w:rsidR="00D43384">
              <w:t>2</w:t>
            </w:r>
            <w:r>
              <w:t>43</w:t>
            </w:r>
            <w:r w:rsidR="00D43384">
              <w:t> </w:t>
            </w:r>
            <w:r>
              <w:t>602</w:t>
            </w:r>
            <w:r w:rsidR="00D43384">
              <w:t>,5</w:t>
            </w:r>
            <w:r>
              <w:t>0</w:t>
            </w:r>
          </w:p>
        </w:tc>
        <w:tc>
          <w:tcPr>
            <w:tcW w:w="1275" w:type="dxa"/>
            <w:vAlign w:val="center"/>
          </w:tcPr>
          <w:p w:rsidR="00D43384" w:rsidRPr="009D0FB1" w:rsidRDefault="004F5DC4" w:rsidP="004F5DC4">
            <w:pPr>
              <w:ind w:right="-186"/>
              <w:jc w:val="center"/>
            </w:pPr>
            <w:r>
              <w:t>64</w:t>
            </w:r>
            <w:r w:rsidR="00D43384">
              <w:t>,1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D43384" w:rsidRDefault="00F40656" w:rsidP="00F40656">
            <w:pPr>
              <w:ind w:left="-108" w:right="-186"/>
              <w:jc w:val="center"/>
            </w:pPr>
            <w:r>
              <w:t>2 022 950,21</w:t>
            </w:r>
          </w:p>
        </w:tc>
      </w:tr>
      <w:tr w:rsidR="00D43384" w:rsidRPr="00AC3022" w:rsidTr="00400EA4">
        <w:tc>
          <w:tcPr>
            <w:tcW w:w="1980" w:type="dxa"/>
          </w:tcPr>
          <w:p w:rsidR="00D43384" w:rsidRPr="009D0FB1" w:rsidRDefault="00D43384" w:rsidP="00F832B1">
            <w:pPr>
              <w:ind w:right="-186"/>
              <w:jc w:val="both"/>
            </w:pPr>
            <w:r>
              <w:t>-</w:t>
            </w:r>
            <w:r w:rsidRPr="009D0FB1">
              <w:t>Безвозмездные</w:t>
            </w:r>
          </w:p>
          <w:p w:rsidR="00D43384" w:rsidRPr="009D0FB1" w:rsidRDefault="00D43384" w:rsidP="00F832B1">
            <w:pPr>
              <w:ind w:right="-186"/>
              <w:jc w:val="both"/>
            </w:pPr>
            <w:r w:rsidRPr="009D0FB1">
              <w:t>поступления</w:t>
            </w:r>
          </w:p>
        </w:tc>
        <w:tc>
          <w:tcPr>
            <w:tcW w:w="1559" w:type="dxa"/>
            <w:vAlign w:val="center"/>
          </w:tcPr>
          <w:p w:rsidR="00D43384" w:rsidRPr="009D0FB1" w:rsidRDefault="00D43384" w:rsidP="00F832B1">
            <w:pPr>
              <w:jc w:val="center"/>
            </w:pPr>
            <w:r w:rsidRPr="009D0FB1">
              <w:t>9</w:t>
            </w:r>
            <w:r>
              <w:t>62</w:t>
            </w:r>
            <w:r w:rsidRPr="009D0FB1">
              <w:t> </w:t>
            </w:r>
            <w:r>
              <w:t>272</w:t>
            </w:r>
            <w:r w:rsidRPr="009D0FB1">
              <w:t>,</w:t>
            </w:r>
            <w:r>
              <w:t>74</w:t>
            </w:r>
          </w:p>
        </w:tc>
        <w:tc>
          <w:tcPr>
            <w:tcW w:w="1559" w:type="dxa"/>
            <w:vAlign w:val="center"/>
          </w:tcPr>
          <w:p w:rsidR="00D43384" w:rsidRPr="009D0FB1" w:rsidRDefault="00D43384" w:rsidP="00F832B1">
            <w:pPr>
              <w:ind w:right="-108"/>
              <w:jc w:val="center"/>
            </w:pPr>
            <w:r w:rsidRPr="009D0FB1">
              <w:t>9</w:t>
            </w:r>
            <w:r>
              <w:t>62</w:t>
            </w:r>
            <w:r w:rsidRPr="009D0FB1">
              <w:t> </w:t>
            </w:r>
            <w:r>
              <w:t>272</w:t>
            </w:r>
            <w:r w:rsidRPr="009D0FB1">
              <w:t>,</w:t>
            </w:r>
            <w:r>
              <w:t>74</w:t>
            </w:r>
          </w:p>
        </w:tc>
        <w:tc>
          <w:tcPr>
            <w:tcW w:w="1276" w:type="dxa"/>
            <w:vAlign w:val="center"/>
          </w:tcPr>
          <w:p w:rsidR="00D43384" w:rsidRPr="009D0FB1" w:rsidRDefault="00D43384" w:rsidP="00F832B1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D43384" w:rsidRPr="009D0FB1" w:rsidRDefault="004F5DC4" w:rsidP="004F5DC4">
            <w:pPr>
              <w:ind w:right="-108"/>
              <w:jc w:val="center"/>
            </w:pPr>
            <w:r>
              <w:t>499</w:t>
            </w:r>
            <w:r w:rsidR="00D43384">
              <w:t> </w:t>
            </w:r>
            <w:r>
              <w:t>0</w:t>
            </w:r>
            <w:r w:rsidR="00D43384">
              <w:t>59,</w:t>
            </w:r>
            <w:r>
              <w:t>58</w:t>
            </w:r>
          </w:p>
        </w:tc>
        <w:tc>
          <w:tcPr>
            <w:tcW w:w="1275" w:type="dxa"/>
            <w:vAlign w:val="center"/>
          </w:tcPr>
          <w:p w:rsidR="00D43384" w:rsidRPr="009D0FB1" w:rsidRDefault="004F5DC4" w:rsidP="004F5DC4">
            <w:pPr>
              <w:ind w:right="-186"/>
              <w:jc w:val="center"/>
            </w:pPr>
            <w:r>
              <w:t>5</w:t>
            </w:r>
            <w:r w:rsidR="00D43384">
              <w:t>1,</w:t>
            </w:r>
            <w:r>
              <w:t>8</w:t>
            </w:r>
            <w:r w:rsidR="00D43384">
              <w:t>6</w:t>
            </w:r>
          </w:p>
        </w:tc>
        <w:tc>
          <w:tcPr>
            <w:tcW w:w="1418" w:type="dxa"/>
            <w:vAlign w:val="center"/>
          </w:tcPr>
          <w:p w:rsidR="00D43384" w:rsidRDefault="00F40656" w:rsidP="00F40656">
            <w:pPr>
              <w:ind w:left="-108" w:right="-186"/>
              <w:jc w:val="center"/>
            </w:pPr>
            <w:r>
              <w:t>1 005 526,62</w:t>
            </w:r>
          </w:p>
        </w:tc>
      </w:tr>
      <w:tr w:rsidR="00D43384" w:rsidRPr="00AC3022" w:rsidTr="00400EA4">
        <w:tc>
          <w:tcPr>
            <w:tcW w:w="1980" w:type="dxa"/>
          </w:tcPr>
          <w:p w:rsidR="00D43384" w:rsidRPr="00F832B1" w:rsidRDefault="00D43384" w:rsidP="00F832B1">
            <w:pPr>
              <w:ind w:right="-186"/>
              <w:jc w:val="both"/>
              <w:rPr>
                <w:b/>
              </w:rPr>
            </w:pPr>
            <w:r w:rsidRPr="00F832B1">
              <w:rPr>
                <w:b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D43384" w:rsidRPr="00F832B1" w:rsidRDefault="00D43384" w:rsidP="00F832B1">
            <w:pPr>
              <w:jc w:val="center"/>
              <w:rPr>
                <w:b/>
              </w:rPr>
            </w:pPr>
            <w:r w:rsidRPr="00F832B1">
              <w:rPr>
                <w:b/>
              </w:rPr>
              <w:t>2 902 348,74</w:t>
            </w:r>
          </w:p>
        </w:tc>
        <w:tc>
          <w:tcPr>
            <w:tcW w:w="1559" w:type="dxa"/>
            <w:vAlign w:val="center"/>
          </w:tcPr>
          <w:p w:rsidR="00D43384" w:rsidRPr="00F832B1" w:rsidRDefault="00D43384" w:rsidP="00D43384">
            <w:pPr>
              <w:ind w:right="-108"/>
              <w:jc w:val="center"/>
              <w:rPr>
                <w:b/>
                <w:lang w:val="en-US"/>
              </w:rPr>
            </w:pPr>
            <w:r w:rsidRPr="00F832B1">
              <w:rPr>
                <w:b/>
                <w:lang w:val="en-US"/>
              </w:rPr>
              <w:t>3</w:t>
            </w:r>
            <w:r w:rsidRPr="00F832B1">
              <w:rPr>
                <w:b/>
              </w:rPr>
              <w:t> 1</w:t>
            </w:r>
            <w:r>
              <w:rPr>
                <w:b/>
              </w:rPr>
              <w:t>59</w:t>
            </w:r>
            <w:r w:rsidRPr="00F832B1">
              <w:rPr>
                <w:b/>
              </w:rPr>
              <w:t> </w:t>
            </w:r>
            <w:r>
              <w:rPr>
                <w:b/>
              </w:rPr>
              <w:t>963</w:t>
            </w:r>
            <w:r w:rsidRPr="00F832B1">
              <w:rPr>
                <w:b/>
              </w:rPr>
              <w:t>,0</w:t>
            </w: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D43384" w:rsidRPr="00F832B1" w:rsidRDefault="00D43384" w:rsidP="004F5DC4">
            <w:pPr>
              <w:ind w:left="-108" w:right="-108"/>
              <w:jc w:val="center"/>
              <w:rPr>
                <w:b/>
              </w:rPr>
            </w:pPr>
            <w:r w:rsidRPr="00F832B1">
              <w:rPr>
                <w:b/>
              </w:rPr>
              <w:t>+</w:t>
            </w:r>
            <w:r w:rsidR="004F5DC4">
              <w:rPr>
                <w:b/>
              </w:rPr>
              <w:t>257</w:t>
            </w:r>
            <w:r w:rsidRPr="00F832B1">
              <w:rPr>
                <w:b/>
              </w:rPr>
              <w:t> </w:t>
            </w:r>
            <w:r w:rsidR="004F5DC4">
              <w:rPr>
                <w:b/>
              </w:rPr>
              <w:t>6</w:t>
            </w:r>
            <w:r w:rsidRPr="00F832B1">
              <w:rPr>
                <w:b/>
              </w:rPr>
              <w:t>1</w:t>
            </w:r>
            <w:r w:rsidR="004F5DC4">
              <w:rPr>
                <w:b/>
              </w:rPr>
              <w:t>4</w:t>
            </w:r>
            <w:r w:rsidRPr="00F832B1">
              <w:rPr>
                <w:b/>
              </w:rPr>
              <w:t>,</w:t>
            </w:r>
            <w:r w:rsidR="004F5DC4">
              <w:rPr>
                <w:b/>
              </w:rPr>
              <w:t>3</w:t>
            </w:r>
            <w:r w:rsidRPr="00F832B1">
              <w:rPr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D43384" w:rsidRPr="00F832B1" w:rsidRDefault="004F5DC4" w:rsidP="004F5DC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1 371</w:t>
            </w:r>
            <w:r w:rsidR="00D43384" w:rsidRPr="00F832B1">
              <w:rPr>
                <w:b/>
              </w:rPr>
              <w:t> </w:t>
            </w:r>
            <w:r>
              <w:rPr>
                <w:b/>
              </w:rPr>
              <w:t>0</w:t>
            </w:r>
            <w:r w:rsidR="00D43384" w:rsidRPr="00F832B1">
              <w:rPr>
                <w:b/>
              </w:rPr>
              <w:t>7</w:t>
            </w:r>
            <w:r>
              <w:rPr>
                <w:b/>
              </w:rPr>
              <w:t>0</w:t>
            </w:r>
            <w:r w:rsidR="00D43384" w:rsidRPr="00F832B1">
              <w:rPr>
                <w:b/>
              </w:rPr>
              <w:t>,</w:t>
            </w:r>
            <w:r>
              <w:rPr>
                <w:b/>
              </w:rPr>
              <w:t>0</w:t>
            </w:r>
            <w:r w:rsidR="00D43384" w:rsidRPr="00F832B1">
              <w:rPr>
                <w:b/>
              </w:rPr>
              <w:t>9</w:t>
            </w:r>
          </w:p>
        </w:tc>
        <w:tc>
          <w:tcPr>
            <w:tcW w:w="1275" w:type="dxa"/>
            <w:vAlign w:val="center"/>
          </w:tcPr>
          <w:p w:rsidR="00D43384" w:rsidRPr="00F832B1" w:rsidRDefault="004F5DC4" w:rsidP="004F5DC4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D43384" w:rsidRPr="00F832B1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  <w:tc>
          <w:tcPr>
            <w:tcW w:w="1418" w:type="dxa"/>
            <w:vAlign w:val="center"/>
          </w:tcPr>
          <w:p w:rsidR="00D43384" w:rsidRPr="00F832B1" w:rsidRDefault="00F40656" w:rsidP="00F40656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3 274 227,12</w:t>
            </w:r>
          </w:p>
        </w:tc>
      </w:tr>
      <w:tr w:rsidR="00D43384" w:rsidRPr="00AC3022" w:rsidTr="00400EA4">
        <w:tc>
          <w:tcPr>
            <w:tcW w:w="1980" w:type="dxa"/>
          </w:tcPr>
          <w:p w:rsidR="00D43384" w:rsidRPr="00F832B1" w:rsidRDefault="00D43384" w:rsidP="00F832B1">
            <w:pPr>
              <w:ind w:right="-186"/>
              <w:rPr>
                <w:b/>
              </w:rPr>
            </w:pPr>
            <w:r w:rsidRPr="00F832B1">
              <w:rPr>
                <w:b/>
              </w:rPr>
              <w:t>Профицит (+), дефицит (-)</w:t>
            </w:r>
          </w:p>
        </w:tc>
        <w:tc>
          <w:tcPr>
            <w:tcW w:w="1559" w:type="dxa"/>
            <w:vAlign w:val="center"/>
          </w:tcPr>
          <w:p w:rsidR="00D43384" w:rsidRPr="00F832B1" w:rsidRDefault="00D43384" w:rsidP="00F832B1">
            <w:pPr>
              <w:jc w:val="center"/>
              <w:rPr>
                <w:b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D43384" w:rsidRPr="00F832B1" w:rsidRDefault="00D43384" w:rsidP="00F832B1">
            <w:pPr>
              <w:ind w:right="-108"/>
              <w:jc w:val="center"/>
              <w:rPr>
                <w:b/>
                <w:lang w:val="en-US"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D43384" w:rsidRPr="00F832B1" w:rsidRDefault="00D43384" w:rsidP="00F832B1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D43384" w:rsidRPr="00F832B1" w:rsidRDefault="00D43384" w:rsidP="004F5DC4">
            <w:pPr>
              <w:ind w:right="-108"/>
              <w:jc w:val="center"/>
              <w:rPr>
                <w:b/>
              </w:rPr>
            </w:pPr>
            <w:r w:rsidRPr="00F832B1">
              <w:rPr>
                <w:b/>
              </w:rPr>
              <w:t>+</w:t>
            </w:r>
            <w:r w:rsidR="004F5DC4">
              <w:rPr>
                <w:b/>
              </w:rPr>
              <w:t>37</w:t>
            </w:r>
            <w:r w:rsidRPr="00F832B1">
              <w:rPr>
                <w:b/>
              </w:rPr>
              <w:t>1 </w:t>
            </w:r>
            <w:r w:rsidR="004F5DC4">
              <w:rPr>
                <w:b/>
              </w:rPr>
              <w:t>5</w:t>
            </w:r>
            <w:r w:rsidRPr="00F832B1">
              <w:rPr>
                <w:b/>
              </w:rPr>
              <w:t>9</w:t>
            </w:r>
            <w:r w:rsidR="004F5DC4">
              <w:rPr>
                <w:b/>
              </w:rPr>
              <w:t>1</w:t>
            </w:r>
            <w:r w:rsidRPr="00F832B1">
              <w:rPr>
                <w:b/>
              </w:rPr>
              <w:t xml:space="preserve">,49 </w:t>
            </w:r>
          </w:p>
        </w:tc>
        <w:tc>
          <w:tcPr>
            <w:tcW w:w="1275" w:type="dxa"/>
            <w:vAlign w:val="center"/>
          </w:tcPr>
          <w:p w:rsidR="00D43384" w:rsidRPr="00F832B1" w:rsidRDefault="00D43384" w:rsidP="00F832B1">
            <w:pPr>
              <w:ind w:right="-186"/>
              <w:jc w:val="center"/>
              <w:rPr>
                <w:b/>
              </w:rPr>
            </w:pPr>
            <w:r w:rsidRPr="00F832B1">
              <w:rPr>
                <w:b/>
                <w:lang w:val="en-US"/>
              </w:rPr>
              <w:t>0</w:t>
            </w:r>
            <w:r w:rsidRPr="00F832B1">
              <w:rPr>
                <w:b/>
              </w:rPr>
              <w:t>,</w:t>
            </w:r>
            <w:r w:rsidRPr="00F832B1">
              <w:rPr>
                <w:b/>
                <w:lang w:val="en-US"/>
              </w:rPr>
              <w:t>0</w:t>
            </w:r>
            <w:r w:rsidRPr="00F832B1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43384" w:rsidRPr="00F40656" w:rsidRDefault="00F40656" w:rsidP="00F40656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-245 750,29</w:t>
            </w:r>
          </w:p>
        </w:tc>
      </w:tr>
      <w:tr w:rsidR="00D43384" w:rsidRPr="00AC3022" w:rsidTr="00400EA4">
        <w:tc>
          <w:tcPr>
            <w:tcW w:w="1980" w:type="dxa"/>
          </w:tcPr>
          <w:p w:rsidR="00D43384" w:rsidRPr="00F832B1" w:rsidRDefault="00D43384" w:rsidP="00CF7905">
            <w:pPr>
              <w:ind w:right="-186"/>
              <w:rPr>
                <w:b/>
              </w:rPr>
            </w:pPr>
            <w:r>
              <w:rPr>
                <w:b/>
              </w:rPr>
              <w:t>Муниципальные заимствования:</w:t>
            </w:r>
          </w:p>
        </w:tc>
        <w:tc>
          <w:tcPr>
            <w:tcW w:w="1559" w:type="dxa"/>
            <w:vAlign w:val="center"/>
          </w:tcPr>
          <w:p w:rsidR="00D43384" w:rsidRPr="00F832B1" w:rsidRDefault="00D43384" w:rsidP="00CF790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D43384" w:rsidRPr="00F832B1" w:rsidRDefault="00D43384" w:rsidP="00CF790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D43384" w:rsidRPr="00F832B1" w:rsidRDefault="00D43384" w:rsidP="00CF790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D43384" w:rsidRPr="00F832B1" w:rsidRDefault="00D43384" w:rsidP="004F5DC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4F5DC4">
              <w:rPr>
                <w:b/>
              </w:rPr>
              <w:t>363</w:t>
            </w:r>
            <w:r>
              <w:rPr>
                <w:b/>
              </w:rPr>
              <w:t> 500,00</w:t>
            </w:r>
          </w:p>
        </w:tc>
        <w:tc>
          <w:tcPr>
            <w:tcW w:w="1275" w:type="dxa"/>
            <w:vAlign w:val="center"/>
          </w:tcPr>
          <w:p w:rsidR="00D43384" w:rsidRPr="00CF7905" w:rsidRDefault="00D43384" w:rsidP="00CF7905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D43384" w:rsidRDefault="00F40656" w:rsidP="00F40656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66 545,79</w:t>
            </w:r>
          </w:p>
        </w:tc>
      </w:tr>
      <w:tr w:rsidR="00D43384" w:rsidRPr="00AC3022" w:rsidTr="00400EA4">
        <w:tc>
          <w:tcPr>
            <w:tcW w:w="1980" w:type="dxa"/>
          </w:tcPr>
          <w:p w:rsidR="00D43384" w:rsidRPr="000F390C" w:rsidRDefault="00D43384" w:rsidP="00CF7905">
            <w:pPr>
              <w:ind w:right="-186"/>
            </w:pPr>
            <w:r>
              <w:t>-получение кредитов</w:t>
            </w:r>
          </w:p>
        </w:tc>
        <w:tc>
          <w:tcPr>
            <w:tcW w:w="1559" w:type="dxa"/>
            <w:vAlign w:val="center"/>
          </w:tcPr>
          <w:p w:rsidR="00D43384" w:rsidRPr="000F390C" w:rsidRDefault="004F5DC4" w:rsidP="004F5DC4">
            <w:pPr>
              <w:jc w:val="center"/>
            </w:pPr>
            <w:r>
              <w:t>9</w:t>
            </w:r>
            <w:r w:rsidR="00D43384">
              <w:t>4</w:t>
            </w:r>
            <w:r>
              <w:t>0</w:t>
            </w:r>
            <w:r w:rsidR="00D43384">
              <w:t> </w:t>
            </w:r>
            <w:r>
              <w:t>00</w:t>
            </w:r>
            <w:r w:rsidR="00D43384">
              <w:t>0,00</w:t>
            </w:r>
          </w:p>
        </w:tc>
        <w:tc>
          <w:tcPr>
            <w:tcW w:w="1559" w:type="dxa"/>
            <w:vAlign w:val="center"/>
          </w:tcPr>
          <w:p w:rsidR="00D43384" w:rsidRPr="000F390C" w:rsidRDefault="004F5DC4" w:rsidP="004F5DC4">
            <w:pPr>
              <w:jc w:val="center"/>
            </w:pPr>
            <w:r>
              <w:t>940</w:t>
            </w:r>
            <w:r w:rsidR="00D43384">
              <w:t> </w:t>
            </w:r>
            <w:r>
              <w:t>00</w:t>
            </w:r>
            <w:r w:rsidR="00D43384">
              <w:t>0,00</w:t>
            </w:r>
          </w:p>
        </w:tc>
        <w:tc>
          <w:tcPr>
            <w:tcW w:w="1276" w:type="dxa"/>
            <w:vAlign w:val="center"/>
          </w:tcPr>
          <w:p w:rsidR="00D43384" w:rsidRPr="000F390C" w:rsidRDefault="00D43384" w:rsidP="00CF7905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D43384" w:rsidRPr="000F390C" w:rsidRDefault="004F5DC4" w:rsidP="00CF7905">
            <w:pPr>
              <w:ind w:right="-108"/>
              <w:jc w:val="center"/>
            </w:pPr>
            <w:r>
              <w:t>1</w:t>
            </w:r>
            <w:r w:rsidR="00D43384">
              <w:t>65 000,00</w:t>
            </w:r>
          </w:p>
        </w:tc>
        <w:tc>
          <w:tcPr>
            <w:tcW w:w="1275" w:type="dxa"/>
            <w:vAlign w:val="center"/>
          </w:tcPr>
          <w:p w:rsidR="00D43384" w:rsidRPr="00CF7905" w:rsidRDefault="004F5DC4" w:rsidP="004F5DC4">
            <w:pPr>
              <w:ind w:right="-186"/>
              <w:jc w:val="center"/>
            </w:pPr>
            <w:r>
              <w:t>17</w:t>
            </w:r>
            <w:r w:rsidR="00D43384">
              <w:t>,</w:t>
            </w:r>
            <w:r>
              <w:t>55</w:t>
            </w:r>
          </w:p>
        </w:tc>
        <w:tc>
          <w:tcPr>
            <w:tcW w:w="1418" w:type="dxa"/>
            <w:vAlign w:val="center"/>
          </w:tcPr>
          <w:p w:rsidR="00D43384" w:rsidRDefault="00F40656" w:rsidP="00F40656">
            <w:pPr>
              <w:ind w:left="-108" w:right="-186"/>
              <w:jc w:val="center"/>
            </w:pPr>
            <w:r>
              <w:t>746 545,79</w:t>
            </w:r>
          </w:p>
        </w:tc>
      </w:tr>
      <w:tr w:rsidR="00D43384" w:rsidRPr="00AC3022" w:rsidTr="00400EA4">
        <w:tc>
          <w:tcPr>
            <w:tcW w:w="1980" w:type="dxa"/>
          </w:tcPr>
          <w:p w:rsidR="00D43384" w:rsidRDefault="00D43384" w:rsidP="00CF7905">
            <w:pPr>
              <w:ind w:right="-186"/>
            </w:pPr>
            <w:r>
              <w:t>-погашение кредитов</w:t>
            </w:r>
          </w:p>
        </w:tc>
        <w:tc>
          <w:tcPr>
            <w:tcW w:w="1559" w:type="dxa"/>
            <w:vAlign w:val="center"/>
          </w:tcPr>
          <w:p w:rsidR="00D43384" w:rsidRDefault="004F5DC4" w:rsidP="004F5DC4">
            <w:pPr>
              <w:jc w:val="center"/>
            </w:pPr>
            <w:r>
              <w:t>940</w:t>
            </w:r>
            <w:r w:rsidR="00D43384">
              <w:t> </w:t>
            </w:r>
            <w:r>
              <w:t>00</w:t>
            </w:r>
            <w:r w:rsidR="00D43384">
              <w:t>0,00</w:t>
            </w:r>
          </w:p>
        </w:tc>
        <w:tc>
          <w:tcPr>
            <w:tcW w:w="1559" w:type="dxa"/>
            <w:vAlign w:val="center"/>
          </w:tcPr>
          <w:p w:rsidR="00D43384" w:rsidRDefault="004F5DC4" w:rsidP="004F5DC4">
            <w:pPr>
              <w:jc w:val="center"/>
            </w:pPr>
            <w:r>
              <w:t>9</w:t>
            </w:r>
            <w:r w:rsidR="00D43384">
              <w:t>4</w:t>
            </w:r>
            <w:r>
              <w:t>0</w:t>
            </w:r>
            <w:r w:rsidR="00D43384">
              <w:t> </w:t>
            </w:r>
            <w:r>
              <w:t>00</w:t>
            </w:r>
            <w:r w:rsidR="00D43384">
              <w:t>0,00</w:t>
            </w:r>
          </w:p>
        </w:tc>
        <w:tc>
          <w:tcPr>
            <w:tcW w:w="1276" w:type="dxa"/>
            <w:vAlign w:val="center"/>
          </w:tcPr>
          <w:p w:rsidR="00D43384" w:rsidRPr="000F390C" w:rsidRDefault="00D43384" w:rsidP="00CF7905">
            <w:pPr>
              <w:ind w:right="-108"/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D43384" w:rsidRPr="000F390C" w:rsidRDefault="00D43384" w:rsidP="004F5DC4">
            <w:pPr>
              <w:ind w:right="-108"/>
              <w:jc w:val="center"/>
            </w:pPr>
            <w:r>
              <w:t>-</w:t>
            </w:r>
            <w:r w:rsidR="004F5DC4">
              <w:t>528</w:t>
            </w:r>
            <w:r>
              <w:t> 500,00</w:t>
            </w:r>
          </w:p>
        </w:tc>
        <w:tc>
          <w:tcPr>
            <w:tcW w:w="1275" w:type="dxa"/>
            <w:vAlign w:val="center"/>
          </w:tcPr>
          <w:p w:rsidR="00D43384" w:rsidRPr="00CF7905" w:rsidRDefault="004F5DC4" w:rsidP="004F5DC4">
            <w:pPr>
              <w:ind w:right="-186"/>
              <w:jc w:val="center"/>
            </w:pPr>
            <w:r>
              <w:t>56</w:t>
            </w:r>
            <w:r w:rsidR="00D43384">
              <w:t>,</w:t>
            </w:r>
            <w:r>
              <w:t>22</w:t>
            </w:r>
          </w:p>
        </w:tc>
        <w:tc>
          <w:tcPr>
            <w:tcW w:w="1418" w:type="dxa"/>
            <w:vAlign w:val="center"/>
          </w:tcPr>
          <w:p w:rsidR="00D43384" w:rsidRDefault="00F40656" w:rsidP="00F40656">
            <w:pPr>
              <w:ind w:left="-108" w:right="-186"/>
              <w:jc w:val="center"/>
            </w:pPr>
            <w:r>
              <w:t>-680 000,00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F21933" w:rsidRPr="00F21933" w:rsidRDefault="00414AC5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и</w:t>
      </w:r>
      <w:r w:rsidR="00177710" w:rsidRPr="00F21933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="00177710" w:rsidRPr="00F21933">
        <w:rPr>
          <w:sz w:val="26"/>
          <w:szCs w:val="26"/>
        </w:rPr>
        <w:t xml:space="preserve"> бюджета НГО за 1 </w:t>
      </w:r>
      <w:r w:rsidR="004F5DC4">
        <w:rPr>
          <w:sz w:val="26"/>
          <w:szCs w:val="26"/>
        </w:rPr>
        <w:t>полугодие</w:t>
      </w:r>
      <w:r w:rsidR="00177710" w:rsidRPr="00F21933">
        <w:rPr>
          <w:sz w:val="26"/>
          <w:szCs w:val="26"/>
        </w:rPr>
        <w:t xml:space="preserve"> 201</w:t>
      </w:r>
      <w:r w:rsidR="00881EAC">
        <w:rPr>
          <w:sz w:val="26"/>
          <w:szCs w:val="26"/>
        </w:rPr>
        <w:t>6</w:t>
      </w:r>
      <w:r w:rsidR="00164289"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>года</w:t>
      </w:r>
      <w:r w:rsidR="00881EAC">
        <w:rPr>
          <w:sz w:val="26"/>
          <w:szCs w:val="26"/>
        </w:rPr>
        <w:t>, в сравнении с исполнением</w:t>
      </w:r>
      <w:r w:rsidR="00177710" w:rsidRPr="00F21933">
        <w:rPr>
          <w:sz w:val="26"/>
          <w:szCs w:val="26"/>
        </w:rPr>
        <w:t xml:space="preserve"> </w:t>
      </w:r>
      <w:r w:rsidR="00881EAC">
        <w:rPr>
          <w:sz w:val="26"/>
          <w:szCs w:val="26"/>
        </w:rPr>
        <w:t>за</w:t>
      </w:r>
      <w:r>
        <w:rPr>
          <w:sz w:val="26"/>
          <w:szCs w:val="26"/>
        </w:rPr>
        <w:t xml:space="preserve"> 1 </w:t>
      </w:r>
      <w:r w:rsidR="004F5DC4">
        <w:rPr>
          <w:sz w:val="26"/>
          <w:szCs w:val="26"/>
        </w:rPr>
        <w:t>полугодие</w:t>
      </w:r>
      <w:r>
        <w:rPr>
          <w:sz w:val="26"/>
          <w:szCs w:val="26"/>
        </w:rPr>
        <w:t xml:space="preserve"> 201</w:t>
      </w:r>
      <w:r w:rsidR="00881EAC">
        <w:rPr>
          <w:sz w:val="26"/>
          <w:szCs w:val="26"/>
        </w:rPr>
        <w:t>5</w:t>
      </w:r>
      <w:r>
        <w:rPr>
          <w:sz w:val="26"/>
          <w:szCs w:val="26"/>
        </w:rPr>
        <w:t xml:space="preserve"> года</w:t>
      </w:r>
      <w:r w:rsidR="00881EA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 xml:space="preserve">представлен </w:t>
      </w:r>
      <w:r w:rsidR="00202B64" w:rsidRPr="00F21933">
        <w:rPr>
          <w:sz w:val="26"/>
          <w:szCs w:val="26"/>
        </w:rPr>
        <w:t>в таблице 2</w:t>
      </w:r>
      <w:r>
        <w:rPr>
          <w:sz w:val="26"/>
          <w:szCs w:val="26"/>
        </w:rPr>
        <w:t>:</w:t>
      </w:r>
    </w:p>
    <w:p w:rsidR="00F21933" w:rsidRDefault="00202B64" w:rsidP="00F877F0">
      <w:pPr>
        <w:ind w:right="-1"/>
        <w:jc w:val="right"/>
      </w:pPr>
      <w:r w:rsidRPr="00F21933">
        <w:t>Таблица 2</w:t>
      </w:r>
      <w:r w:rsidR="00177710" w:rsidRPr="00F21933">
        <w:t xml:space="preserve">                                                                                                                                       </w:t>
      </w:r>
    </w:p>
    <w:p w:rsidR="00177710" w:rsidRPr="00AC3022" w:rsidRDefault="00177710" w:rsidP="00F877F0">
      <w:pPr>
        <w:ind w:right="-1"/>
        <w:jc w:val="right"/>
        <w:rPr>
          <w:sz w:val="28"/>
          <w:szCs w:val="28"/>
        </w:rPr>
      </w:pPr>
      <w:r w:rsidRPr="006151F0">
        <w:rPr>
          <w:sz w:val="20"/>
          <w:szCs w:val="20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59"/>
        <w:gridCol w:w="1702"/>
        <w:gridCol w:w="1559"/>
        <w:gridCol w:w="1559"/>
      </w:tblGrid>
      <w:tr w:rsidR="00446427" w:rsidRPr="00AC3022" w:rsidTr="00F877F0">
        <w:tc>
          <w:tcPr>
            <w:tcW w:w="1980" w:type="dxa"/>
          </w:tcPr>
          <w:p w:rsidR="00446427" w:rsidRPr="00F11A0C" w:rsidRDefault="00446427" w:rsidP="004636A9">
            <w:pPr>
              <w:ind w:right="-186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</w:tcPr>
          <w:p w:rsidR="00446427" w:rsidRPr="00F11A0C" w:rsidRDefault="00446427" w:rsidP="004636A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  <w:r w:rsidR="00E60CDC">
              <w:rPr>
                <w:sz w:val="22"/>
                <w:szCs w:val="22"/>
              </w:rPr>
              <w:t>за</w:t>
            </w:r>
          </w:p>
          <w:p w:rsidR="00446427" w:rsidRPr="00F11A0C" w:rsidRDefault="00446427" w:rsidP="00E55DD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 </w:t>
            </w:r>
            <w:r w:rsidR="00E60CDC">
              <w:rPr>
                <w:sz w:val="22"/>
                <w:szCs w:val="22"/>
              </w:rPr>
              <w:t>6</w:t>
            </w:r>
            <w:r w:rsidRPr="00F11A0C">
              <w:rPr>
                <w:sz w:val="22"/>
                <w:szCs w:val="22"/>
              </w:rPr>
              <w:t xml:space="preserve"> </w:t>
            </w:r>
            <w:r w:rsidR="00E60CDC">
              <w:rPr>
                <w:sz w:val="22"/>
                <w:szCs w:val="22"/>
              </w:rPr>
              <w:t>месяцев</w:t>
            </w:r>
          </w:p>
          <w:p w:rsidR="00446427" w:rsidRPr="00F11A0C" w:rsidRDefault="00446427" w:rsidP="0098161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 201</w:t>
            </w:r>
            <w:r w:rsidR="00981619"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446427" w:rsidRPr="00F11A0C" w:rsidRDefault="00981619" w:rsidP="00881EAC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% исполнения к Решению Думы</w:t>
            </w:r>
          </w:p>
        </w:tc>
        <w:tc>
          <w:tcPr>
            <w:tcW w:w="1702" w:type="dxa"/>
          </w:tcPr>
          <w:p w:rsidR="00446427" w:rsidRPr="00F11A0C" w:rsidRDefault="00446427" w:rsidP="00E60CDC">
            <w:pPr>
              <w:ind w:right="-108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  <w:r w:rsidR="00E60CDC">
              <w:rPr>
                <w:sz w:val="22"/>
                <w:szCs w:val="22"/>
              </w:rPr>
              <w:t>за 6</w:t>
            </w:r>
            <w:r w:rsidRPr="00F11A0C">
              <w:rPr>
                <w:sz w:val="22"/>
                <w:szCs w:val="22"/>
              </w:rPr>
              <w:t xml:space="preserve"> </w:t>
            </w:r>
            <w:r w:rsidR="00E60CDC">
              <w:rPr>
                <w:sz w:val="22"/>
                <w:szCs w:val="22"/>
              </w:rPr>
              <w:t>месяцев</w:t>
            </w:r>
            <w:r w:rsidRPr="00F11A0C">
              <w:rPr>
                <w:sz w:val="22"/>
                <w:szCs w:val="22"/>
              </w:rPr>
              <w:t xml:space="preserve"> 201</w:t>
            </w:r>
            <w:r w:rsidR="00981619">
              <w:rPr>
                <w:sz w:val="22"/>
                <w:szCs w:val="22"/>
              </w:rPr>
              <w:t>6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446427" w:rsidRPr="00F11A0C" w:rsidRDefault="00446427" w:rsidP="00881EAC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% исполнения к Решению Думы </w:t>
            </w:r>
          </w:p>
        </w:tc>
        <w:tc>
          <w:tcPr>
            <w:tcW w:w="1559" w:type="dxa"/>
          </w:tcPr>
          <w:p w:rsidR="00327597" w:rsidRDefault="00446427" w:rsidP="0032759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 </w:t>
            </w:r>
          </w:p>
          <w:p w:rsidR="00446427" w:rsidRPr="00F11A0C" w:rsidRDefault="005D280D" w:rsidP="00981619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201</w:t>
            </w:r>
            <w:r w:rsidR="0098161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годом </w:t>
            </w:r>
            <w:r w:rsidR="00446427">
              <w:rPr>
                <w:sz w:val="22"/>
                <w:szCs w:val="22"/>
              </w:rPr>
              <w:t>(гр.4-гр.2)</w:t>
            </w:r>
          </w:p>
        </w:tc>
      </w:tr>
      <w:tr w:rsidR="00446427" w:rsidRPr="00AC3022" w:rsidTr="00F877F0">
        <w:tc>
          <w:tcPr>
            <w:tcW w:w="1980" w:type="dxa"/>
          </w:tcPr>
          <w:p w:rsidR="00446427" w:rsidRPr="00981619" w:rsidRDefault="00446427" w:rsidP="00461516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46427" w:rsidRPr="00981619" w:rsidRDefault="00446427" w:rsidP="00461516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446427" w:rsidRPr="00981619" w:rsidRDefault="00446427" w:rsidP="00461516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446427" w:rsidRPr="00981619" w:rsidRDefault="00446427" w:rsidP="00446427">
            <w:pPr>
              <w:ind w:right="-108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46427" w:rsidRPr="00981619" w:rsidRDefault="00446427" w:rsidP="006C4FDC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46427" w:rsidRPr="00981619" w:rsidRDefault="00446427" w:rsidP="006C4FDC">
            <w:pPr>
              <w:ind w:right="-186"/>
              <w:jc w:val="center"/>
              <w:rPr>
                <w:sz w:val="20"/>
                <w:szCs w:val="20"/>
              </w:rPr>
            </w:pPr>
            <w:r w:rsidRPr="00981619">
              <w:rPr>
                <w:sz w:val="20"/>
                <w:szCs w:val="20"/>
              </w:rPr>
              <w:t>6</w:t>
            </w:r>
          </w:p>
        </w:tc>
      </w:tr>
      <w:tr w:rsidR="00E60CDC" w:rsidRPr="00AC3022" w:rsidTr="00F877F0">
        <w:tc>
          <w:tcPr>
            <w:tcW w:w="1980" w:type="dxa"/>
          </w:tcPr>
          <w:p w:rsidR="00E60CDC" w:rsidRPr="00F11A0C" w:rsidRDefault="00E60CDC" w:rsidP="00E60CDC">
            <w:pPr>
              <w:ind w:right="-186"/>
              <w:jc w:val="both"/>
            </w:pPr>
            <w:r w:rsidRPr="00F11A0C">
              <w:t>Доходы</w:t>
            </w:r>
          </w:p>
        </w:tc>
        <w:tc>
          <w:tcPr>
            <w:tcW w:w="1559" w:type="dxa"/>
          </w:tcPr>
          <w:p w:rsidR="00E60CDC" w:rsidRPr="00F11A0C" w:rsidRDefault="00E60CDC" w:rsidP="00E60CDC">
            <w:pPr>
              <w:ind w:right="-108"/>
              <w:jc w:val="center"/>
            </w:pPr>
            <w:r>
              <w:t>1 444 322,64</w:t>
            </w:r>
          </w:p>
        </w:tc>
        <w:tc>
          <w:tcPr>
            <w:tcW w:w="1559" w:type="dxa"/>
          </w:tcPr>
          <w:p w:rsidR="00E60CDC" w:rsidRPr="00F11A0C" w:rsidRDefault="00E60CDC" w:rsidP="00E60CDC">
            <w:pPr>
              <w:ind w:right="-186"/>
              <w:jc w:val="center"/>
            </w:pPr>
            <w:r>
              <w:t>49</w:t>
            </w:r>
            <w:r w:rsidRPr="00F11A0C">
              <w:t>,</w:t>
            </w:r>
            <w:r>
              <w:t>24</w:t>
            </w:r>
          </w:p>
        </w:tc>
        <w:tc>
          <w:tcPr>
            <w:tcW w:w="1702" w:type="dxa"/>
          </w:tcPr>
          <w:p w:rsidR="00E60CDC" w:rsidRPr="00F11A0C" w:rsidRDefault="00E60CDC" w:rsidP="00E60CDC">
            <w:pPr>
              <w:ind w:right="-108"/>
              <w:jc w:val="center"/>
            </w:pPr>
            <w:r>
              <w:t>1 742 662,07</w:t>
            </w:r>
          </w:p>
        </w:tc>
        <w:tc>
          <w:tcPr>
            <w:tcW w:w="1559" w:type="dxa"/>
          </w:tcPr>
          <w:p w:rsidR="00E60CDC" w:rsidRPr="00F11A0C" w:rsidRDefault="00E60CDC" w:rsidP="00E60CDC">
            <w:pPr>
              <w:ind w:right="-186"/>
              <w:jc w:val="center"/>
            </w:pPr>
            <w:r>
              <w:t>60</w:t>
            </w:r>
            <w:r w:rsidRPr="00F11A0C">
              <w:t>,</w:t>
            </w:r>
            <w:r>
              <w:t>04</w:t>
            </w:r>
          </w:p>
        </w:tc>
        <w:tc>
          <w:tcPr>
            <w:tcW w:w="1559" w:type="dxa"/>
          </w:tcPr>
          <w:p w:rsidR="00E60CDC" w:rsidRPr="00F11A0C" w:rsidRDefault="00E60CDC" w:rsidP="00E60CDC">
            <w:pPr>
              <w:ind w:left="-108" w:right="-186"/>
              <w:jc w:val="center"/>
            </w:pPr>
            <w:r>
              <w:t>+298 339,43</w:t>
            </w:r>
          </w:p>
        </w:tc>
      </w:tr>
      <w:tr w:rsidR="00E60CDC" w:rsidRPr="00AC3022" w:rsidTr="00F877F0">
        <w:tc>
          <w:tcPr>
            <w:tcW w:w="1980" w:type="dxa"/>
          </w:tcPr>
          <w:p w:rsidR="00E60CDC" w:rsidRPr="00F11A0C" w:rsidRDefault="00E60CDC" w:rsidP="00E60CDC">
            <w:pPr>
              <w:ind w:right="-186"/>
              <w:jc w:val="both"/>
            </w:pPr>
            <w:r w:rsidRPr="00F11A0C">
              <w:t>Расходы</w:t>
            </w:r>
          </w:p>
        </w:tc>
        <w:tc>
          <w:tcPr>
            <w:tcW w:w="1559" w:type="dxa"/>
          </w:tcPr>
          <w:p w:rsidR="00E60CDC" w:rsidRPr="00F11A0C" w:rsidRDefault="00E60CDC" w:rsidP="00E60CDC">
            <w:pPr>
              <w:ind w:right="-108"/>
              <w:jc w:val="center"/>
            </w:pPr>
            <w:r>
              <w:t>1 580</w:t>
            </w:r>
            <w:r w:rsidRPr="00F11A0C">
              <w:t> </w:t>
            </w:r>
            <w:r>
              <w:t>301</w:t>
            </w:r>
            <w:r w:rsidRPr="00F11A0C">
              <w:t>,</w:t>
            </w:r>
            <w:r>
              <w:t>88</w:t>
            </w:r>
          </w:p>
        </w:tc>
        <w:tc>
          <w:tcPr>
            <w:tcW w:w="1559" w:type="dxa"/>
          </w:tcPr>
          <w:p w:rsidR="00E60CDC" w:rsidRPr="00F11A0C" w:rsidRDefault="00E60CDC" w:rsidP="00E60CDC">
            <w:pPr>
              <w:ind w:right="-186"/>
              <w:jc w:val="center"/>
            </w:pPr>
            <w:r>
              <w:t>48</w:t>
            </w:r>
            <w:r w:rsidRPr="00F11A0C">
              <w:t>,</w:t>
            </w:r>
            <w:r>
              <w:t>37</w:t>
            </w:r>
          </w:p>
        </w:tc>
        <w:tc>
          <w:tcPr>
            <w:tcW w:w="1702" w:type="dxa"/>
          </w:tcPr>
          <w:p w:rsidR="00E60CDC" w:rsidRPr="00F11A0C" w:rsidRDefault="00E60CDC" w:rsidP="00E60CDC">
            <w:pPr>
              <w:ind w:right="-108"/>
              <w:jc w:val="center"/>
            </w:pPr>
            <w:r>
              <w:t>1 371</w:t>
            </w:r>
            <w:r w:rsidRPr="00F11A0C">
              <w:t> </w:t>
            </w:r>
            <w:r>
              <w:t>070</w:t>
            </w:r>
            <w:r w:rsidRPr="00F11A0C">
              <w:t>,</w:t>
            </w:r>
            <w:r>
              <w:t>09</w:t>
            </w:r>
          </w:p>
        </w:tc>
        <w:tc>
          <w:tcPr>
            <w:tcW w:w="1559" w:type="dxa"/>
          </w:tcPr>
          <w:p w:rsidR="00E60CDC" w:rsidRPr="00F11A0C" w:rsidRDefault="00E60CDC" w:rsidP="00E60CDC">
            <w:pPr>
              <w:ind w:right="-186"/>
              <w:jc w:val="center"/>
            </w:pPr>
            <w:r>
              <w:t>47</w:t>
            </w:r>
            <w:r w:rsidRPr="00F11A0C">
              <w:t>,</w:t>
            </w:r>
            <w:r>
              <w:t>24</w:t>
            </w:r>
          </w:p>
        </w:tc>
        <w:tc>
          <w:tcPr>
            <w:tcW w:w="1559" w:type="dxa"/>
          </w:tcPr>
          <w:p w:rsidR="00E60CDC" w:rsidRPr="00F11A0C" w:rsidRDefault="00E60CDC" w:rsidP="00E60CDC">
            <w:pPr>
              <w:ind w:left="-108" w:right="-186"/>
              <w:jc w:val="center"/>
            </w:pPr>
            <w:r>
              <w:t>-209 231,79</w:t>
            </w:r>
          </w:p>
        </w:tc>
      </w:tr>
      <w:tr w:rsidR="00E60CDC" w:rsidRPr="00AC3022" w:rsidTr="00F877F0">
        <w:tc>
          <w:tcPr>
            <w:tcW w:w="1980" w:type="dxa"/>
          </w:tcPr>
          <w:p w:rsidR="00E60CDC" w:rsidRPr="00F11A0C" w:rsidRDefault="00E60CDC" w:rsidP="00E60CDC">
            <w:pPr>
              <w:ind w:right="-186"/>
            </w:pPr>
            <w:r w:rsidRPr="00F11A0C">
              <w:t>Профицит (+), дефицит (-)</w:t>
            </w:r>
          </w:p>
        </w:tc>
        <w:tc>
          <w:tcPr>
            <w:tcW w:w="1559" w:type="dxa"/>
            <w:vAlign w:val="bottom"/>
          </w:tcPr>
          <w:p w:rsidR="00E60CDC" w:rsidRPr="00F11A0C" w:rsidRDefault="00E60CDC" w:rsidP="00E60CDC">
            <w:pPr>
              <w:ind w:right="-108"/>
              <w:jc w:val="center"/>
            </w:pPr>
            <w:r w:rsidRPr="00F11A0C">
              <w:t>-</w:t>
            </w:r>
            <w:r>
              <w:t>135</w:t>
            </w:r>
            <w:r w:rsidRPr="00F11A0C">
              <w:t> </w:t>
            </w:r>
            <w:r>
              <w:t>979</w:t>
            </w:r>
            <w:r w:rsidRPr="00F11A0C">
              <w:t>,</w:t>
            </w:r>
            <w:r>
              <w:t>24</w:t>
            </w:r>
          </w:p>
        </w:tc>
        <w:tc>
          <w:tcPr>
            <w:tcW w:w="1559" w:type="dxa"/>
            <w:vAlign w:val="bottom"/>
          </w:tcPr>
          <w:p w:rsidR="00E60CDC" w:rsidRPr="00981619" w:rsidRDefault="00E60CDC" w:rsidP="00E60CDC">
            <w:pPr>
              <w:ind w:right="-108"/>
              <w:jc w:val="center"/>
            </w:pPr>
            <w:r>
              <w:t>-</w:t>
            </w:r>
          </w:p>
        </w:tc>
        <w:tc>
          <w:tcPr>
            <w:tcW w:w="1702" w:type="dxa"/>
            <w:vAlign w:val="bottom"/>
          </w:tcPr>
          <w:p w:rsidR="00E60CDC" w:rsidRPr="00F11A0C" w:rsidRDefault="00E60CDC" w:rsidP="00E60CDC">
            <w:pPr>
              <w:ind w:right="-108"/>
              <w:jc w:val="center"/>
            </w:pPr>
            <w:r>
              <w:t>+371</w:t>
            </w:r>
            <w:r w:rsidRPr="00F11A0C">
              <w:t> </w:t>
            </w:r>
            <w:r>
              <w:t>591</w:t>
            </w:r>
            <w:r w:rsidRPr="00F11A0C">
              <w:t>,</w:t>
            </w:r>
            <w:r>
              <w:t>98</w:t>
            </w:r>
          </w:p>
        </w:tc>
        <w:tc>
          <w:tcPr>
            <w:tcW w:w="1559" w:type="dxa"/>
            <w:vAlign w:val="bottom"/>
          </w:tcPr>
          <w:p w:rsidR="00E60CDC" w:rsidRPr="00F11A0C" w:rsidRDefault="00E60CDC" w:rsidP="00E60CDC">
            <w:pPr>
              <w:ind w:right="-186"/>
              <w:jc w:val="center"/>
            </w:pPr>
            <w:r>
              <w:t>-</w:t>
            </w:r>
          </w:p>
        </w:tc>
        <w:tc>
          <w:tcPr>
            <w:tcW w:w="1559" w:type="dxa"/>
            <w:vAlign w:val="bottom"/>
          </w:tcPr>
          <w:p w:rsidR="00E60CDC" w:rsidRPr="00F11A0C" w:rsidRDefault="00E60CDC" w:rsidP="00E60CDC">
            <w:pPr>
              <w:ind w:left="-108" w:right="-186"/>
              <w:jc w:val="center"/>
            </w:pPr>
            <w:r>
              <w:t>+507 571,22</w:t>
            </w: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F877F0">
      <w:pPr>
        <w:ind w:right="-1" w:firstLine="708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</w:t>
      </w:r>
      <w:r w:rsidR="00881EAC">
        <w:rPr>
          <w:color w:val="000000" w:themeColor="text1"/>
          <w:sz w:val="26"/>
          <w:szCs w:val="26"/>
        </w:rPr>
        <w:t xml:space="preserve">2016 года </w:t>
      </w:r>
      <w:r w:rsidRPr="00F21933">
        <w:rPr>
          <w:color w:val="000000" w:themeColor="text1"/>
          <w:sz w:val="26"/>
          <w:szCs w:val="26"/>
        </w:rPr>
        <w:t xml:space="preserve">в доходы местного бюджета поступило </w:t>
      </w:r>
      <w:r w:rsidR="00E60CDC">
        <w:rPr>
          <w:color w:val="000000" w:themeColor="text1"/>
          <w:sz w:val="26"/>
          <w:szCs w:val="26"/>
        </w:rPr>
        <w:t>1 742</w:t>
      </w:r>
      <w:r w:rsidRPr="00F21933">
        <w:rPr>
          <w:color w:val="000000" w:themeColor="text1"/>
          <w:sz w:val="26"/>
          <w:szCs w:val="26"/>
        </w:rPr>
        <w:t> </w:t>
      </w:r>
      <w:r w:rsidR="00881EAC">
        <w:rPr>
          <w:color w:val="000000" w:themeColor="text1"/>
          <w:sz w:val="26"/>
          <w:szCs w:val="26"/>
        </w:rPr>
        <w:t>6</w:t>
      </w:r>
      <w:r w:rsidR="00E60CDC">
        <w:rPr>
          <w:color w:val="000000" w:themeColor="text1"/>
          <w:sz w:val="26"/>
          <w:szCs w:val="26"/>
        </w:rPr>
        <w:t>62</w:t>
      </w:r>
      <w:r w:rsidRPr="00F21933">
        <w:rPr>
          <w:color w:val="000000" w:themeColor="text1"/>
          <w:sz w:val="26"/>
          <w:szCs w:val="26"/>
        </w:rPr>
        <w:t>,</w:t>
      </w:r>
      <w:r w:rsidR="00E60CDC">
        <w:rPr>
          <w:color w:val="000000" w:themeColor="text1"/>
          <w:sz w:val="26"/>
          <w:szCs w:val="26"/>
        </w:rPr>
        <w:t>07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="00881EAC">
        <w:rPr>
          <w:color w:val="000000" w:themeColor="text1"/>
          <w:sz w:val="26"/>
          <w:szCs w:val="26"/>
        </w:rPr>
        <w:t xml:space="preserve">, что на </w:t>
      </w:r>
      <w:r w:rsidR="00E60CDC">
        <w:rPr>
          <w:color w:val="000000" w:themeColor="text1"/>
          <w:sz w:val="26"/>
          <w:szCs w:val="26"/>
        </w:rPr>
        <w:t>298</w:t>
      </w:r>
      <w:r w:rsidR="00881EAC">
        <w:rPr>
          <w:color w:val="000000" w:themeColor="text1"/>
          <w:sz w:val="26"/>
          <w:szCs w:val="26"/>
        </w:rPr>
        <w:t> </w:t>
      </w:r>
      <w:r w:rsidR="00E60CDC">
        <w:rPr>
          <w:color w:val="000000" w:themeColor="text1"/>
          <w:sz w:val="26"/>
          <w:szCs w:val="26"/>
        </w:rPr>
        <w:t>339</w:t>
      </w:r>
      <w:r w:rsidR="00881EAC">
        <w:rPr>
          <w:color w:val="000000" w:themeColor="text1"/>
          <w:sz w:val="26"/>
          <w:szCs w:val="26"/>
        </w:rPr>
        <w:t>,</w:t>
      </w:r>
      <w:r w:rsidR="00E60CDC">
        <w:rPr>
          <w:color w:val="000000" w:themeColor="text1"/>
          <w:sz w:val="26"/>
          <w:szCs w:val="26"/>
        </w:rPr>
        <w:t>43</w:t>
      </w:r>
      <w:r w:rsidR="00881EAC">
        <w:rPr>
          <w:color w:val="000000" w:themeColor="text1"/>
          <w:sz w:val="26"/>
          <w:szCs w:val="26"/>
        </w:rPr>
        <w:t xml:space="preserve"> тыс. рублей больше, чем за аналогичный период прошлого года. В то же время,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881EAC">
        <w:rPr>
          <w:color w:val="000000" w:themeColor="text1"/>
          <w:sz w:val="26"/>
          <w:szCs w:val="26"/>
        </w:rPr>
        <w:t>к</w:t>
      </w:r>
      <w:r w:rsidRPr="00F21933">
        <w:rPr>
          <w:color w:val="000000" w:themeColor="text1"/>
          <w:sz w:val="26"/>
          <w:szCs w:val="26"/>
        </w:rPr>
        <w:t xml:space="preserve">ассовые расходы </w:t>
      </w:r>
      <w:r w:rsidR="00D77885">
        <w:rPr>
          <w:color w:val="000000" w:themeColor="text1"/>
          <w:sz w:val="26"/>
          <w:szCs w:val="26"/>
        </w:rPr>
        <w:t xml:space="preserve">уменьшились на </w:t>
      </w:r>
      <w:r w:rsidR="00E60CDC">
        <w:rPr>
          <w:color w:val="000000" w:themeColor="text1"/>
          <w:sz w:val="26"/>
          <w:szCs w:val="26"/>
        </w:rPr>
        <w:t>209</w:t>
      </w:r>
      <w:r w:rsidR="00D77885">
        <w:rPr>
          <w:color w:val="000000" w:themeColor="text1"/>
          <w:sz w:val="26"/>
          <w:szCs w:val="26"/>
        </w:rPr>
        <w:t> </w:t>
      </w:r>
      <w:r w:rsidR="00E60CDC">
        <w:rPr>
          <w:color w:val="000000" w:themeColor="text1"/>
          <w:sz w:val="26"/>
          <w:szCs w:val="26"/>
        </w:rPr>
        <w:t>231</w:t>
      </w:r>
      <w:r w:rsidR="00D77885">
        <w:rPr>
          <w:color w:val="000000" w:themeColor="text1"/>
          <w:sz w:val="26"/>
          <w:szCs w:val="26"/>
        </w:rPr>
        <w:t>,</w:t>
      </w:r>
      <w:r w:rsidR="00E60CDC">
        <w:rPr>
          <w:color w:val="000000" w:themeColor="text1"/>
          <w:sz w:val="26"/>
          <w:szCs w:val="26"/>
        </w:rPr>
        <w:t>79</w:t>
      </w:r>
      <w:r w:rsidR="00D77885">
        <w:rPr>
          <w:color w:val="000000" w:themeColor="text1"/>
          <w:sz w:val="26"/>
          <w:szCs w:val="26"/>
        </w:rPr>
        <w:t xml:space="preserve"> тыс. рублей и </w:t>
      </w:r>
      <w:r w:rsidRPr="00F21933">
        <w:rPr>
          <w:color w:val="000000" w:themeColor="text1"/>
          <w:sz w:val="26"/>
          <w:szCs w:val="26"/>
        </w:rPr>
        <w:t xml:space="preserve">составили </w:t>
      </w:r>
      <w:r w:rsidR="00E60CDC">
        <w:rPr>
          <w:color w:val="000000" w:themeColor="text1"/>
          <w:sz w:val="26"/>
          <w:szCs w:val="26"/>
        </w:rPr>
        <w:t>1 371</w:t>
      </w:r>
      <w:r w:rsidRPr="00F21933">
        <w:rPr>
          <w:color w:val="000000" w:themeColor="text1"/>
          <w:sz w:val="26"/>
          <w:szCs w:val="26"/>
        </w:rPr>
        <w:t> </w:t>
      </w:r>
      <w:r w:rsidR="00E60CDC">
        <w:rPr>
          <w:color w:val="000000" w:themeColor="text1"/>
          <w:sz w:val="26"/>
          <w:szCs w:val="26"/>
        </w:rPr>
        <w:t>070</w:t>
      </w:r>
      <w:r w:rsidRPr="00F21933">
        <w:rPr>
          <w:color w:val="000000" w:themeColor="text1"/>
          <w:sz w:val="26"/>
          <w:szCs w:val="26"/>
        </w:rPr>
        <w:t>,</w:t>
      </w:r>
      <w:r w:rsidR="00E60CDC">
        <w:rPr>
          <w:color w:val="000000" w:themeColor="text1"/>
          <w:sz w:val="26"/>
          <w:szCs w:val="26"/>
        </w:rPr>
        <w:t>09</w:t>
      </w:r>
      <w:r w:rsidRPr="00F21933">
        <w:rPr>
          <w:color w:val="000000" w:themeColor="text1"/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Pr="00F21933">
        <w:rPr>
          <w:color w:val="000000" w:themeColor="text1"/>
          <w:sz w:val="26"/>
          <w:szCs w:val="26"/>
        </w:rPr>
        <w:t>Пр</w:t>
      </w:r>
      <w:r w:rsidR="00466E9B" w:rsidRPr="00F21933">
        <w:rPr>
          <w:color w:val="000000" w:themeColor="text1"/>
          <w:sz w:val="26"/>
          <w:szCs w:val="26"/>
        </w:rPr>
        <w:t xml:space="preserve">евышение </w:t>
      </w:r>
      <w:r w:rsidR="00D77885">
        <w:rPr>
          <w:color w:val="000000" w:themeColor="text1"/>
          <w:sz w:val="26"/>
          <w:szCs w:val="26"/>
        </w:rPr>
        <w:t>доходов</w:t>
      </w:r>
      <w:r w:rsidR="00466E9B" w:rsidRPr="00F21933">
        <w:rPr>
          <w:color w:val="000000" w:themeColor="text1"/>
          <w:sz w:val="26"/>
          <w:szCs w:val="26"/>
        </w:rPr>
        <w:t xml:space="preserve"> над </w:t>
      </w:r>
      <w:r w:rsidR="00D77885">
        <w:rPr>
          <w:color w:val="000000" w:themeColor="text1"/>
          <w:sz w:val="26"/>
          <w:szCs w:val="26"/>
        </w:rPr>
        <w:t>рас</w:t>
      </w:r>
      <w:r w:rsidR="00466E9B" w:rsidRPr="00F21933">
        <w:rPr>
          <w:color w:val="000000" w:themeColor="text1"/>
          <w:sz w:val="26"/>
          <w:szCs w:val="26"/>
        </w:rPr>
        <w:t>ходами</w:t>
      </w:r>
      <w:r w:rsidRPr="00F21933">
        <w:rPr>
          <w:color w:val="000000" w:themeColor="text1"/>
          <w:sz w:val="26"/>
          <w:szCs w:val="26"/>
        </w:rPr>
        <w:t xml:space="preserve"> бюджета составил</w:t>
      </w:r>
      <w:r w:rsidR="00466E9B" w:rsidRPr="00F21933">
        <w:rPr>
          <w:color w:val="000000" w:themeColor="text1"/>
          <w:sz w:val="26"/>
          <w:szCs w:val="26"/>
        </w:rPr>
        <w:t>о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E60CDC">
        <w:rPr>
          <w:color w:val="000000" w:themeColor="text1"/>
          <w:sz w:val="26"/>
          <w:szCs w:val="26"/>
        </w:rPr>
        <w:t>37</w:t>
      </w:r>
      <w:r w:rsidR="00F21188" w:rsidRPr="00F21933">
        <w:rPr>
          <w:color w:val="000000" w:themeColor="text1"/>
          <w:sz w:val="26"/>
          <w:szCs w:val="26"/>
        </w:rPr>
        <w:t>1</w:t>
      </w:r>
      <w:r w:rsidRPr="00F21933">
        <w:rPr>
          <w:color w:val="000000" w:themeColor="text1"/>
          <w:sz w:val="26"/>
          <w:szCs w:val="26"/>
        </w:rPr>
        <w:t> </w:t>
      </w:r>
      <w:r w:rsidR="00E60CDC">
        <w:rPr>
          <w:color w:val="000000" w:themeColor="text1"/>
          <w:sz w:val="26"/>
          <w:szCs w:val="26"/>
        </w:rPr>
        <w:t>5</w:t>
      </w:r>
      <w:r w:rsidR="00D77885">
        <w:rPr>
          <w:color w:val="000000" w:themeColor="text1"/>
          <w:sz w:val="26"/>
          <w:szCs w:val="26"/>
        </w:rPr>
        <w:t>9</w:t>
      </w:r>
      <w:r w:rsidR="00E60CDC">
        <w:rPr>
          <w:color w:val="000000" w:themeColor="text1"/>
          <w:sz w:val="26"/>
          <w:szCs w:val="26"/>
        </w:rPr>
        <w:t>1</w:t>
      </w:r>
      <w:r w:rsidRPr="00F21933">
        <w:rPr>
          <w:color w:val="000000" w:themeColor="text1"/>
          <w:sz w:val="26"/>
          <w:szCs w:val="26"/>
        </w:rPr>
        <w:t>,</w:t>
      </w:r>
      <w:r w:rsidR="00D77885">
        <w:rPr>
          <w:color w:val="000000" w:themeColor="text1"/>
          <w:sz w:val="26"/>
          <w:szCs w:val="26"/>
        </w:rPr>
        <w:t>9</w:t>
      </w:r>
      <w:r w:rsidR="00E60CDC">
        <w:rPr>
          <w:color w:val="000000" w:themeColor="text1"/>
          <w:sz w:val="26"/>
          <w:szCs w:val="26"/>
        </w:rPr>
        <w:t>8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9819B0" w:rsidRPr="00F21933" w:rsidRDefault="00177710" w:rsidP="00F877F0">
      <w:pPr>
        <w:ind w:right="-1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</w:t>
      </w:r>
      <w:r w:rsidR="00033F15">
        <w:rPr>
          <w:sz w:val="26"/>
          <w:szCs w:val="26"/>
        </w:rPr>
        <w:t>П</w:t>
      </w:r>
      <w:r w:rsidRPr="00F21933">
        <w:rPr>
          <w:sz w:val="26"/>
          <w:szCs w:val="26"/>
        </w:rPr>
        <w:t>о данным отч</w:t>
      </w:r>
      <w:r w:rsidR="00103F9B" w:rsidRPr="00F21933">
        <w:rPr>
          <w:sz w:val="26"/>
          <w:szCs w:val="26"/>
        </w:rPr>
        <w:t>ё</w:t>
      </w:r>
      <w:r w:rsidRPr="00F21933">
        <w:rPr>
          <w:sz w:val="26"/>
          <w:szCs w:val="26"/>
        </w:rPr>
        <w:t xml:space="preserve">та об исполнении бюджета, </w:t>
      </w:r>
      <w:r w:rsidR="00033F15">
        <w:rPr>
          <w:sz w:val="26"/>
          <w:szCs w:val="26"/>
        </w:rPr>
        <w:t>на 01.0</w:t>
      </w:r>
      <w:r w:rsidR="00E60CDC">
        <w:rPr>
          <w:sz w:val="26"/>
          <w:szCs w:val="26"/>
        </w:rPr>
        <w:t>7</w:t>
      </w:r>
      <w:r w:rsidR="00033F15">
        <w:rPr>
          <w:sz w:val="26"/>
          <w:szCs w:val="26"/>
        </w:rPr>
        <w:t>.2016г. объем муниципального долга уменьшился</w:t>
      </w:r>
      <w:r w:rsidR="00E60CDC">
        <w:rPr>
          <w:sz w:val="26"/>
          <w:szCs w:val="26"/>
        </w:rPr>
        <w:t xml:space="preserve"> на 363 500,00 тыс. рублей</w:t>
      </w:r>
      <w:r w:rsidR="00033F15">
        <w:rPr>
          <w:sz w:val="26"/>
          <w:szCs w:val="26"/>
        </w:rPr>
        <w:t xml:space="preserve"> и составил </w:t>
      </w:r>
      <w:r w:rsidR="00E60CDC">
        <w:rPr>
          <w:sz w:val="26"/>
          <w:szCs w:val="26"/>
        </w:rPr>
        <w:t>300</w:t>
      </w:r>
      <w:r w:rsidR="00033F15">
        <w:rPr>
          <w:sz w:val="26"/>
          <w:szCs w:val="26"/>
        </w:rPr>
        <w:t> 000,00 тыс. рублей</w:t>
      </w:r>
      <w:r w:rsidRPr="00F21933">
        <w:rPr>
          <w:sz w:val="26"/>
          <w:szCs w:val="26"/>
        </w:rPr>
        <w:t xml:space="preserve">. </w:t>
      </w:r>
    </w:p>
    <w:p w:rsidR="00177710" w:rsidRDefault="00177710" w:rsidP="00F877F0">
      <w:pPr>
        <w:ind w:right="-1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</w:t>
      </w:r>
    </w:p>
    <w:p w:rsidR="00177710" w:rsidRPr="00F21933" w:rsidRDefault="00AC3022" w:rsidP="00F877F0">
      <w:pPr>
        <w:ind w:right="-1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За 1 </w:t>
      </w:r>
      <w:r w:rsidR="00AE74AA">
        <w:rPr>
          <w:sz w:val="26"/>
          <w:szCs w:val="26"/>
        </w:rPr>
        <w:t>полугодие</w:t>
      </w:r>
      <w:r w:rsidRPr="00F21933">
        <w:rPr>
          <w:sz w:val="26"/>
          <w:szCs w:val="26"/>
        </w:rPr>
        <w:t xml:space="preserve"> 201</w:t>
      </w:r>
      <w:r w:rsidR="000F390C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AE74AA">
        <w:rPr>
          <w:sz w:val="26"/>
          <w:szCs w:val="26"/>
        </w:rPr>
        <w:t>1 742</w:t>
      </w:r>
      <w:r w:rsidRPr="00F21933">
        <w:rPr>
          <w:sz w:val="26"/>
          <w:szCs w:val="26"/>
        </w:rPr>
        <w:t> </w:t>
      </w:r>
      <w:r w:rsidR="000F390C">
        <w:rPr>
          <w:sz w:val="26"/>
          <w:szCs w:val="26"/>
        </w:rPr>
        <w:t>6</w:t>
      </w:r>
      <w:r w:rsidR="00AE74AA">
        <w:rPr>
          <w:sz w:val="26"/>
          <w:szCs w:val="26"/>
        </w:rPr>
        <w:t>62</w:t>
      </w:r>
      <w:r w:rsidRPr="00F21933">
        <w:rPr>
          <w:sz w:val="26"/>
          <w:szCs w:val="26"/>
        </w:rPr>
        <w:t>,</w:t>
      </w:r>
      <w:r w:rsidR="00AE74AA">
        <w:rPr>
          <w:sz w:val="26"/>
          <w:szCs w:val="26"/>
        </w:rPr>
        <w:t>07</w:t>
      </w:r>
      <w:r w:rsidRPr="00F21933">
        <w:rPr>
          <w:sz w:val="26"/>
          <w:szCs w:val="26"/>
        </w:rPr>
        <w:t xml:space="preserve"> тыс. рублей, исполнение к </w:t>
      </w:r>
      <w:r w:rsidR="00AE74AA">
        <w:rPr>
          <w:sz w:val="26"/>
          <w:szCs w:val="26"/>
        </w:rPr>
        <w:t>плановым годовым назначениям</w:t>
      </w:r>
      <w:r w:rsidRPr="00F21933">
        <w:rPr>
          <w:sz w:val="26"/>
          <w:szCs w:val="26"/>
        </w:rPr>
        <w:t xml:space="preserve"> составило </w:t>
      </w:r>
      <w:r w:rsidR="00AE74AA">
        <w:rPr>
          <w:sz w:val="26"/>
          <w:szCs w:val="26"/>
        </w:rPr>
        <w:t>60</w:t>
      </w:r>
      <w:r w:rsidRPr="00F21933">
        <w:rPr>
          <w:sz w:val="26"/>
          <w:szCs w:val="26"/>
        </w:rPr>
        <w:t>,</w:t>
      </w:r>
      <w:r w:rsidR="00AE74AA">
        <w:rPr>
          <w:sz w:val="26"/>
          <w:szCs w:val="26"/>
        </w:rPr>
        <w:t>04</w:t>
      </w:r>
      <w:r w:rsidR="00103F9B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>.</w:t>
      </w: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Поступление доходов в 1 </w:t>
      </w:r>
      <w:r w:rsidR="00AE74AA">
        <w:rPr>
          <w:sz w:val="26"/>
          <w:szCs w:val="26"/>
        </w:rPr>
        <w:t>полугодии</w:t>
      </w:r>
      <w:r w:rsidRPr="00F21933">
        <w:rPr>
          <w:sz w:val="26"/>
          <w:szCs w:val="26"/>
        </w:rPr>
        <w:t xml:space="preserve"> </w:t>
      </w:r>
      <w:r w:rsidR="005446EB" w:rsidRPr="00F21933">
        <w:rPr>
          <w:sz w:val="26"/>
          <w:szCs w:val="26"/>
        </w:rPr>
        <w:t>201</w:t>
      </w:r>
      <w:r w:rsidR="000F390C">
        <w:rPr>
          <w:sz w:val="26"/>
          <w:szCs w:val="26"/>
        </w:rPr>
        <w:t>6</w:t>
      </w:r>
      <w:r w:rsidR="005446EB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у</w:t>
      </w:r>
      <w:r w:rsidR="005446EB" w:rsidRPr="00F21933">
        <w:rPr>
          <w:sz w:val="26"/>
          <w:szCs w:val="26"/>
        </w:rPr>
        <w:t>величилось</w:t>
      </w:r>
      <w:r w:rsidRPr="00F21933">
        <w:rPr>
          <w:sz w:val="26"/>
          <w:szCs w:val="26"/>
        </w:rPr>
        <w:t xml:space="preserve"> на </w:t>
      </w:r>
      <w:r w:rsidR="00AE74AA">
        <w:rPr>
          <w:sz w:val="26"/>
          <w:szCs w:val="26"/>
        </w:rPr>
        <w:t>298</w:t>
      </w:r>
      <w:r w:rsidRPr="00F21933">
        <w:rPr>
          <w:sz w:val="26"/>
          <w:szCs w:val="26"/>
        </w:rPr>
        <w:t> </w:t>
      </w:r>
      <w:r w:rsidR="00AE74AA">
        <w:rPr>
          <w:sz w:val="26"/>
          <w:szCs w:val="26"/>
        </w:rPr>
        <w:t>33</w:t>
      </w:r>
      <w:r w:rsidR="000F390C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AE74AA">
        <w:rPr>
          <w:sz w:val="26"/>
          <w:szCs w:val="26"/>
        </w:rPr>
        <w:t>43</w:t>
      </w:r>
      <w:r w:rsidR="005446EB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201</w:t>
      </w:r>
      <w:r w:rsidR="000F390C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года.</w:t>
      </w: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lastRenderedPageBreak/>
        <w:t xml:space="preserve">Собственные доходы за </w:t>
      </w:r>
      <w:r w:rsidR="00AE74AA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</w:t>
      </w:r>
      <w:r w:rsidR="00AE74AA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201</w:t>
      </w:r>
      <w:r w:rsidR="000F390C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года (налоговые и неналоговые) поступили в сумме </w:t>
      </w:r>
      <w:r w:rsidR="00AE74AA">
        <w:rPr>
          <w:sz w:val="26"/>
          <w:szCs w:val="26"/>
        </w:rPr>
        <w:t>1 243</w:t>
      </w:r>
      <w:r w:rsidRPr="00F21933">
        <w:rPr>
          <w:sz w:val="26"/>
          <w:szCs w:val="26"/>
        </w:rPr>
        <w:t> </w:t>
      </w:r>
      <w:r w:rsidR="00AE74AA">
        <w:rPr>
          <w:sz w:val="26"/>
          <w:szCs w:val="26"/>
        </w:rPr>
        <w:t>602</w:t>
      </w:r>
      <w:r w:rsidRPr="00F21933">
        <w:rPr>
          <w:sz w:val="26"/>
          <w:szCs w:val="26"/>
        </w:rPr>
        <w:t>,</w:t>
      </w:r>
      <w:r w:rsidR="000F390C">
        <w:rPr>
          <w:sz w:val="26"/>
          <w:szCs w:val="26"/>
        </w:rPr>
        <w:t>5</w:t>
      </w:r>
      <w:r w:rsidR="00AE74AA">
        <w:rPr>
          <w:sz w:val="26"/>
          <w:szCs w:val="26"/>
        </w:rPr>
        <w:t>0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476E31">
        <w:rPr>
          <w:sz w:val="26"/>
          <w:szCs w:val="26"/>
        </w:rPr>
        <w:t>2</w:t>
      </w:r>
      <w:r w:rsidR="0075075D" w:rsidRPr="00476E31">
        <w:rPr>
          <w:sz w:val="26"/>
          <w:szCs w:val="26"/>
        </w:rPr>
        <w:t>9</w:t>
      </w:r>
      <w:r w:rsidR="00476E31">
        <w:rPr>
          <w:sz w:val="26"/>
          <w:szCs w:val="26"/>
        </w:rPr>
        <w:t>2</w:t>
      </w:r>
      <w:r w:rsidR="002C1A16" w:rsidRPr="00476E31">
        <w:rPr>
          <w:sz w:val="26"/>
          <w:szCs w:val="26"/>
        </w:rPr>
        <w:t> </w:t>
      </w:r>
      <w:r w:rsidR="00476E31">
        <w:rPr>
          <w:sz w:val="26"/>
          <w:szCs w:val="26"/>
        </w:rPr>
        <w:t>466</w:t>
      </w:r>
      <w:r w:rsidR="002C1A16" w:rsidRPr="00476E31">
        <w:rPr>
          <w:sz w:val="26"/>
          <w:szCs w:val="26"/>
        </w:rPr>
        <w:t>,</w:t>
      </w:r>
      <w:r w:rsidR="0075075D" w:rsidRPr="00476E31">
        <w:rPr>
          <w:sz w:val="26"/>
          <w:szCs w:val="26"/>
        </w:rPr>
        <w:t>1</w:t>
      </w:r>
      <w:r w:rsidR="00476E31">
        <w:rPr>
          <w:sz w:val="26"/>
          <w:szCs w:val="26"/>
        </w:rPr>
        <w:t>5</w:t>
      </w:r>
      <w:r w:rsidR="002C1A16" w:rsidRPr="00476E31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тыс.</w:t>
      </w:r>
      <w:r w:rsidR="00DF285F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110128" w:rsidRPr="00F21933">
        <w:rPr>
          <w:sz w:val="26"/>
          <w:szCs w:val="26"/>
        </w:rPr>
        <w:t>бол</w:t>
      </w:r>
      <w:r w:rsidR="002C1A16" w:rsidRPr="00F21933">
        <w:rPr>
          <w:sz w:val="26"/>
          <w:szCs w:val="26"/>
        </w:rPr>
        <w:t>ьше, чем за соответствующий период 201</w:t>
      </w:r>
      <w:r w:rsidR="0075075D">
        <w:rPr>
          <w:sz w:val="26"/>
          <w:szCs w:val="26"/>
        </w:rPr>
        <w:t>5</w:t>
      </w:r>
      <w:r w:rsidR="002C1A16" w:rsidRPr="00F21933">
        <w:rPr>
          <w:sz w:val="26"/>
          <w:szCs w:val="26"/>
        </w:rPr>
        <w:t xml:space="preserve"> года.</w:t>
      </w:r>
      <w:r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П</w:t>
      </w:r>
      <w:r w:rsidRPr="00F21933">
        <w:rPr>
          <w:sz w:val="26"/>
          <w:szCs w:val="26"/>
        </w:rPr>
        <w:t>роцент исполнения к году -</w:t>
      </w:r>
      <w:r w:rsidR="00106FCB" w:rsidRPr="00F21933">
        <w:rPr>
          <w:sz w:val="26"/>
          <w:szCs w:val="26"/>
        </w:rPr>
        <w:t xml:space="preserve"> </w:t>
      </w:r>
      <w:r w:rsidR="00476E31">
        <w:rPr>
          <w:sz w:val="26"/>
          <w:szCs w:val="26"/>
        </w:rPr>
        <w:t>64</w:t>
      </w:r>
      <w:r w:rsidRPr="00F21933">
        <w:rPr>
          <w:sz w:val="26"/>
          <w:szCs w:val="26"/>
        </w:rPr>
        <w:t>,</w:t>
      </w:r>
      <w:r w:rsidR="000F390C">
        <w:rPr>
          <w:sz w:val="26"/>
          <w:szCs w:val="26"/>
        </w:rPr>
        <w:t>1</w:t>
      </w:r>
      <w:r w:rsidR="00476E31">
        <w:rPr>
          <w:sz w:val="26"/>
          <w:szCs w:val="26"/>
        </w:rPr>
        <w:t>0</w:t>
      </w:r>
      <w:r w:rsidRPr="00F21933">
        <w:rPr>
          <w:sz w:val="26"/>
          <w:szCs w:val="26"/>
        </w:rPr>
        <w:t xml:space="preserve">. За </w:t>
      </w:r>
      <w:r w:rsidR="00476E31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</w:t>
      </w:r>
      <w:r w:rsidR="00476E31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20</w:t>
      </w:r>
      <w:r w:rsidR="00065EA7" w:rsidRPr="00F21933">
        <w:rPr>
          <w:sz w:val="26"/>
          <w:szCs w:val="26"/>
        </w:rPr>
        <w:t>1</w:t>
      </w:r>
      <w:r w:rsidR="000F390C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собственные доходы поступили в сумме </w:t>
      </w:r>
      <w:r w:rsidR="00476E31">
        <w:rPr>
          <w:sz w:val="26"/>
          <w:szCs w:val="26"/>
        </w:rPr>
        <w:t>951</w:t>
      </w:r>
      <w:r w:rsidRPr="00F21933">
        <w:rPr>
          <w:sz w:val="26"/>
          <w:szCs w:val="26"/>
        </w:rPr>
        <w:t> </w:t>
      </w:r>
      <w:r w:rsidR="00476E31">
        <w:rPr>
          <w:sz w:val="26"/>
          <w:szCs w:val="26"/>
        </w:rPr>
        <w:t>136</w:t>
      </w:r>
      <w:r w:rsidRPr="00F21933">
        <w:rPr>
          <w:sz w:val="26"/>
          <w:szCs w:val="26"/>
        </w:rPr>
        <w:t>,</w:t>
      </w:r>
      <w:r w:rsidR="00476E31">
        <w:rPr>
          <w:sz w:val="26"/>
          <w:szCs w:val="26"/>
        </w:rPr>
        <w:t>35</w:t>
      </w:r>
      <w:r w:rsidRPr="00F21933">
        <w:rPr>
          <w:sz w:val="26"/>
          <w:szCs w:val="26"/>
        </w:rPr>
        <w:t xml:space="preserve"> тыс. рублей</w:t>
      </w:r>
      <w:r w:rsidR="005D5E6B" w:rsidRPr="00F21933">
        <w:rPr>
          <w:sz w:val="26"/>
          <w:szCs w:val="26"/>
        </w:rPr>
        <w:t>.</w:t>
      </w:r>
    </w:p>
    <w:p w:rsidR="00177710" w:rsidRPr="00F2193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964419">
        <w:rPr>
          <w:sz w:val="26"/>
          <w:szCs w:val="26"/>
        </w:rPr>
        <w:t>71</w:t>
      </w:r>
      <w:r w:rsidRPr="00F21933">
        <w:rPr>
          <w:sz w:val="26"/>
          <w:szCs w:val="26"/>
        </w:rPr>
        <w:t>,</w:t>
      </w:r>
      <w:r w:rsidR="00964419">
        <w:rPr>
          <w:sz w:val="26"/>
          <w:szCs w:val="26"/>
        </w:rPr>
        <w:t>3</w:t>
      </w:r>
      <w:r w:rsidR="00476E31">
        <w:rPr>
          <w:sz w:val="26"/>
          <w:szCs w:val="26"/>
        </w:rPr>
        <w:t>6</w:t>
      </w:r>
      <w:r w:rsidRPr="00F21933">
        <w:rPr>
          <w:sz w:val="26"/>
          <w:szCs w:val="26"/>
        </w:rPr>
        <w:t>%, за аналогичный период 20</w:t>
      </w:r>
      <w:r w:rsidR="00106FCB" w:rsidRPr="00F21933">
        <w:rPr>
          <w:sz w:val="26"/>
          <w:szCs w:val="26"/>
        </w:rPr>
        <w:t>1</w:t>
      </w:r>
      <w:r w:rsidR="0075075D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–</w:t>
      </w:r>
      <w:r w:rsidR="00FF2BAC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6</w:t>
      </w:r>
      <w:r w:rsidR="00476E31">
        <w:rPr>
          <w:sz w:val="26"/>
          <w:szCs w:val="26"/>
        </w:rPr>
        <w:t>5</w:t>
      </w:r>
      <w:r w:rsidRPr="00F21933">
        <w:rPr>
          <w:sz w:val="26"/>
          <w:szCs w:val="26"/>
        </w:rPr>
        <w:t>,</w:t>
      </w:r>
      <w:r w:rsidR="00476E31">
        <w:rPr>
          <w:sz w:val="26"/>
          <w:szCs w:val="26"/>
        </w:rPr>
        <w:t>85</w:t>
      </w:r>
      <w:r w:rsidRPr="00F21933">
        <w:rPr>
          <w:sz w:val="26"/>
          <w:szCs w:val="26"/>
        </w:rPr>
        <w:t>%.</w:t>
      </w:r>
    </w:p>
    <w:p w:rsidR="00F95F7F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Безвозмездные поступления </w:t>
      </w:r>
      <w:r w:rsidR="00476E31">
        <w:rPr>
          <w:sz w:val="26"/>
          <w:szCs w:val="26"/>
        </w:rPr>
        <w:t>за</w:t>
      </w:r>
      <w:r w:rsidRPr="00F21933">
        <w:rPr>
          <w:sz w:val="26"/>
          <w:szCs w:val="26"/>
        </w:rPr>
        <w:t xml:space="preserve"> </w:t>
      </w:r>
      <w:r w:rsidR="00476E31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</w:t>
      </w:r>
      <w:r w:rsidR="00476E31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</w:t>
      </w:r>
      <w:r w:rsidR="00E87AA7" w:rsidRPr="00F21933">
        <w:rPr>
          <w:sz w:val="26"/>
          <w:szCs w:val="26"/>
        </w:rPr>
        <w:t>201</w:t>
      </w:r>
      <w:r w:rsidR="0075075D">
        <w:rPr>
          <w:sz w:val="26"/>
          <w:szCs w:val="26"/>
        </w:rPr>
        <w:t>6</w:t>
      </w:r>
      <w:r w:rsidR="00E87AA7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>составили -</w:t>
      </w:r>
      <w:r w:rsidR="00FF2BAC" w:rsidRPr="00F21933">
        <w:rPr>
          <w:sz w:val="26"/>
          <w:szCs w:val="26"/>
        </w:rPr>
        <w:t xml:space="preserve"> </w:t>
      </w:r>
      <w:r w:rsidR="00476E31">
        <w:rPr>
          <w:sz w:val="26"/>
          <w:szCs w:val="26"/>
        </w:rPr>
        <w:t>499</w:t>
      </w:r>
      <w:r w:rsidRPr="00F21933">
        <w:rPr>
          <w:sz w:val="26"/>
          <w:szCs w:val="26"/>
        </w:rPr>
        <w:t> </w:t>
      </w:r>
      <w:r w:rsidR="00476E31">
        <w:rPr>
          <w:sz w:val="26"/>
          <w:szCs w:val="26"/>
        </w:rPr>
        <w:t>0</w:t>
      </w:r>
      <w:r w:rsidR="0075075D">
        <w:rPr>
          <w:sz w:val="26"/>
          <w:szCs w:val="26"/>
        </w:rPr>
        <w:t>59</w:t>
      </w:r>
      <w:r w:rsidRPr="00F21933">
        <w:rPr>
          <w:sz w:val="26"/>
          <w:szCs w:val="26"/>
        </w:rPr>
        <w:t>,</w:t>
      </w:r>
      <w:r w:rsidR="00476E31">
        <w:rPr>
          <w:sz w:val="26"/>
          <w:szCs w:val="26"/>
        </w:rPr>
        <w:t>58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964419">
        <w:rPr>
          <w:sz w:val="26"/>
          <w:szCs w:val="26"/>
        </w:rPr>
        <w:t>5</w:t>
      </w:r>
      <w:r w:rsidR="002C1A16" w:rsidRPr="00964419">
        <w:rPr>
          <w:sz w:val="26"/>
          <w:szCs w:val="26"/>
        </w:rPr>
        <w:t> </w:t>
      </w:r>
      <w:r w:rsidR="007604DA" w:rsidRPr="00964419">
        <w:rPr>
          <w:sz w:val="26"/>
          <w:szCs w:val="26"/>
        </w:rPr>
        <w:t>8</w:t>
      </w:r>
      <w:r w:rsidR="0075075D" w:rsidRPr="00964419">
        <w:rPr>
          <w:sz w:val="26"/>
          <w:szCs w:val="26"/>
        </w:rPr>
        <w:t>7</w:t>
      </w:r>
      <w:r w:rsidR="00964419">
        <w:rPr>
          <w:sz w:val="26"/>
          <w:szCs w:val="26"/>
        </w:rPr>
        <w:t>3</w:t>
      </w:r>
      <w:r w:rsidR="002C1A16" w:rsidRPr="00964419">
        <w:rPr>
          <w:sz w:val="26"/>
          <w:szCs w:val="26"/>
        </w:rPr>
        <w:t>,</w:t>
      </w:r>
      <w:r w:rsidR="0075075D" w:rsidRPr="00964419">
        <w:rPr>
          <w:sz w:val="26"/>
          <w:szCs w:val="26"/>
        </w:rPr>
        <w:t>2</w:t>
      </w:r>
      <w:r w:rsidR="00964419">
        <w:rPr>
          <w:sz w:val="26"/>
          <w:szCs w:val="26"/>
        </w:rPr>
        <w:t>9</w:t>
      </w:r>
      <w:r w:rsidR="00F26DEA" w:rsidRPr="00964419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тыс.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964419">
        <w:rPr>
          <w:sz w:val="26"/>
          <w:szCs w:val="26"/>
        </w:rPr>
        <w:t>бол</w:t>
      </w:r>
      <w:r w:rsidR="00BD62EC" w:rsidRPr="00F21933">
        <w:rPr>
          <w:sz w:val="26"/>
          <w:szCs w:val="26"/>
        </w:rPr>
        <w:t>ьше</w:t>
      </w:r>
      <w:r w:rsidR="002C1A16" w:rsidRPr="00F21933">
        <w:rPr>
          <w:sz w:val="26"/>
          <w:szCs w:val="26"/>
        </w:rPr>
        <w:t xml:space="preserve">, чем за соответствующий период </w:t>
      </w:r>
      <w:r w:rsidR="00E87AA7" w:rsidRPr="00F21933">
        <w:rPr>
          <w:sz w:val="26"/>
          <w:szCs w:val="26"/>
        </w:rPr>
        <w:t>201</w:t>
      </w:r>
      <w:r w:rsidR="0075075D">
        <w:rPr>
          <w:sz w:val="26"/>
          <w:szCs w:val="26"/>
        </w:rPr>
        <w:t>5</w:t>
      </w:r>
      <w:r w:rsidR="002C1A16" w:rsidRPr="00F21933">
        <w:rPr>
          <w:sz w:val="26"/>
          <w:szCs w:val="26"/>
        </w:rPr>
        <w:t xml:space="preserve"> года. П</w:t>
      </w:r>
      <w:r w:rsidRPr="00F21933">
        <w:rPr>
          <w:sz w:val="26"/>
          <w:szCs w:val="26"/>
        </w:rPr>
        <w:t>роцент исполнения к году</w:t>
      </w:r>
      <w:r w:rsidR="00F26DEA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964419">
        <w:rPr>
          <w:sz w:val="26"/>
          <w:szCs w:val="26"/>
        </w:rPr>
        <w:t>5</w:t>
      </w:r>
      <w:r w:rsidR="007604DA" w:rsidRPr="00F21933">
        <w:rPr>
          <w:sz w:val="26"/>
          <w:szCs w:val="26"/>
        </w:rPr>
        <w:t>1</w:t>
      </w:r>
      <w:r w:rsidRPr="00F21933">
        <w:rPr>
          <w:sz w:val="26"/>
          <w:szCs w:val="26"/>
        </w:rPr>
        <w:t>,</w:t>
      </w:r>
      <w:r w:rsidR="00964419">
        <w:rPr>
          <w:sz w:val="26"/>
          <w:szCs w:val="26"/>
        </w:rPr>
        <w:t>8</w:t>
      </w:r>
      <w:r w:rsidR="0075075D">
        <w:rPr>
          <w:sz w:val="26"/>
          <w:szCs w:val="26"/>
        </w:rPr>
        <w:t>6</w:t>
      </w:r>
      <w:r w:rsidRPr="00F21933">
        <w:rPr>
          <w:sz w:val="26"/>
          <w:szCs w:val="26"/>
        </w:rPr>
        <w:t xml:space="preserve"> и в структуре доходов </w:t>
      </w:r>
      <w:r w:rsidR="00F95F7F">
        <w:rPr>
          <w:sz w:val="26"/>
          <w:szCs w:val="26"/>
        </w:rPr>
        <w:t xml:space="preserve">безвозмездные поступления </w:t>
      </w:r>
      <w:r w:rsidRPr="00F21933">
        <w:rPr>
          <w:sz w:val="26"/>
          <w:szCs w:val="26"/>
        </w:rPr>
        <w:t xml:space="preserve">составили </w:t>
      </w:r>
      <w:r w:rsidR="00964419">
        <w:rPr>
          <w:sz w:val="26"/>
          <w:szCs w:val="26"/>
        </w:rPr>
        <w:t>28</w:t>
      </w:r>
      <w:r w:rsidRPr="00F21933">
        <w:rPr>
          <w:sz w:val="26"/>
          <w:szCs w:val="26"/>
        </w:rPr>
        <w:t>,</w:t>
      </w:r>
      <w:r w:rsidR="00964419">
        <w:rPr>
          <w:sz w:val="26"/>
          <w:szCs w:val="26"/>
        </w:rPr>
        <w:t>64</w:t>
      </w:r>
      <w:r w:rsidR="00F26DEA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 xml:space="preserve">.  </w:t>
      </w:r>
    </w:p>
    <w:p w:rsidR="00177710" w:rsidRPr="00F21933" w:rsidRDefault="00396CD9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</w:t>
      </w:r>
      <w:r w:rsidR="00177710" w:rsidRPr="00F21933">
        <w:rPr>
          <w:sz w:val="26"/>
          <w:szCs w:val="26"/>
        </w:rPr>
        <w:t xml:space="preserve"> первом </w:t>
      </w:r>
      <w:r w:rsidR="00964419">
        <w:rPr>
          <w:sz w:val="26"/>
          <w:szCs w:val="26"/>
        </w:rPr>
        <w:t>полугодии</w:t>
      </w:r>
      <w:r w:rsidR="00177710" w:rsidRPr="00F21933">
        <w:rPr>
          <w:sz w:val="26"/>
          <w:szCs w:val="26"/>
        </w:rPr>
        <w:t xml:space="preserve"> 20</w:t>
      </w:r>
      <w:r w:rsidR="005D5E6B" w:rsidRPr="00F21933">
        <w:rPr>
          <w:sz w:val="26"/>
          <w:szCs w:val="26"/>
        </w:rPr>
        <w:t>1</w:t>
      </w:r>
      <w:r w:rsidR="0075075D">
        <w:rPr>
          <w:sz w:val="26"/>
          <w:szCs w:val="26"/>
        </w:rPr>
        <w:t>5</w:t>
      </w:r>
      <w:r w:rsidR="00177710" w:rsidRPr="00F21933">
        <w:rPr>
          <w:sz w:val="26"/>
          <w:szCs w:val="26"/>
        </w:rPr>
        <w:t xml:space="preserve"> года безвозмездные поступления состав</w:t>
      </w:r>
      <w:r w:rsidR="009F317E">
        <w:rPr>
          <w:sz w:val="26"/>
          <w:szCs w:val="26"/>
        </w:rPr>
        <w:t>ля</w:t>
      </w:r>
      <w:r w:rsidR="00177710" w:rsidRPr="00F21933">
        <w:rPr>
          <w:sz w:val="26"/>
          <w:szCs w:val="26"/>
        </w:rPr>
        <w:t xml:space="preserve">ли </w:t>
      </w:r>
      <w:r w:rsidR="00964419">
        <w:rPr>
          <w:sz w:val="26"/>
          <w:szCs w:val="26"/>
        </w:rPr>
        <w:t>493</w:t>
      </w:r>
      <w:r w:rsidR="00177710" w:rsidRPr="00F21933">
        <w:rPr>
          <w:sz w:val="26"/>
          <w:szCs w:val="26"/>
        </w:rPr>
        <w:t> </w:t>
      </w:r>
      <w:r w:rsidR="00964419">
        <w:rPr>
          <w:sz w:val="26"/>
          <w:szCs w:val="26"/>
        </w:rPr>
        <w:t>186</w:t>
      </w:r>
      <w:r w:rsidR="00177710" w:rsidRPr="00F21933">
        <w:rPr>
          <w:sz w:val="26"/>
          <w:szCs w:val="26"/>
        </w:rPr>
        <w:t>,</w:t>
      </w:r>
      <w:r w:rsidR="00964419">
        <w:rPr>
          <w:sz w:val="26"/>
          <w:szCs w:val="26"/>
        </w:rPr>
        <w:t>29</w:t>
      </w:r>
      <w:r w:rsidR="00177710" w:rsidRPr="00F21933">
        <w:rPr>
          <w:sz w:val="26"/>
          <w:szCs w:val="26"/>
        </w:rPr>
        <w:t xml:space="preserve"> тыс. рублей</w:t>
      </w:r>
      <w:r w:rsidR="00964419">
        <w:rPr>
          <w:sz w:val="26"/>
          <w:szCs w:val="26"/>
        </w:rPr>
        <w:t xml:space="preserve"> или 34,15% всех доходов</w:t>
      </w:r>
      <w:r w:rsidR="00F26DEA" w:rsidRPr="00F21933">
        <w:rPr>
          <w:sz w:val="26"/>
          <w:szCs w:val="26"/>
        </w:rPr>
        <w:t>.</w:t>
      </w:r>
    </w:p>
    <w:p w:rsidR="00177710" w:rsidRPr="00F21933" w:rsidRDefault="00177710" w:rsidP="00F877F0">
      <w:pPr>
        <w:ind w:right="-1"/>
        <w:jc w:val="both"/>
        <w:rPr>
          <w:sz w:val="26"/>
          <w:szCs w:val="26"/>
        </w:rPr>
      </w:pP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Налоговые доходы</w:t>
      </w: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</w:p>
    <w:p w:rsidR="000B45FB" w:rsidRDefault="00177710" w:rsidP="00F877F0">
      <w:pPr>
        <w:ind w:right="-1" w:firstLine="708"/>
        <w:jc w:val="both"/>
        <w:rPr>
          <w:sz w:val="28"/>
          <w:szCs w:val="28"/>
        </w:rPr>
      </w:pPr>
      <w:r w:rsidRPr="000F0DBA">
        <w:rPr>
          <w:sz w:val="26"/>
          <w:szCs w:val="26"/>
        </w:rPr>
        <w:t xml:space="preserve">Налоговые доходы в структуре </w:t>
      </w:r>
      <w:r w:rsidR="0055074F">
        <w:rPr>
          <w:sz w:val="26"/>
          <w:szCs w:val="26"/>
        </w:rPr>
        <w:t xml:space="preserve">всех </w:t>
      </w:r>
      <w:r w:rsidRPr="000F0DBA">
        <w:rPr>
          <w:sz w:val="26"/>
          <w:szCs w:val="26"/>
        </w:rPr>
        <w:t xml:space="preserve">доходов составили </w:t>
      </w:r>
      <w:r w:rsidR="00D453D6">
        <w:rPr>
          <w:sz w:val="26"/>
          <w:szCs w:val="26"/>
        </w:rPr>
        <w:t>80</w:t>
      </w:r>
      <w:r w:rsidR="002C1A16" w:rsidRPr="000F0DBA">
        <w:rPr>
          <w:sz w:val="26"/>
          <w:szCs w:val="26"/>
        </w:rPr>
        <w:t>,</w:t>
      </w:r>
      <w:r w:rsidR="00D453D6">
        <w:rPr>
          <w:sz w:val="26"/>
          <w:szCs w:val="26"/>
        </w:rPr>
        <w:t>6</w:t>
      </w:r>
      <w:r w:rsidR="000F0DBA">
        <w:rPr>
          <w:sz w:val="26"/>
          <w:szCs w:val="26"/>
        </w:rPr>
        <w:t>6</w:t>
      </w:r>
      <w:r w:rsidRPr="000F0DBA">
        <w:rPr>
          <w:sz w:val="26"/>
          <w:szCs w:val="26"/>
        </w:rPr>
        <w:t xml:space="preserve">% и исполнены на </w:t>
      </w:r>
      <w:r w:rsidR="00D453D6">
        <w:rPr>
          <w:sz w:val="26"/>
          <w:szCs w:val="26"/>
        </w:rPr>
        <w:t>69</w:t>
      </w:r>
      <w:r w:rsidRPr="000F0DBA">
        <w:rPr>
          <w:sz w:val="26"/>
          <w:szCs w:val="26"/>
        </w:rPr>
        <w:t>,</w:t>
      </w:r>
      <w:r w:rsidR="00D453D6">
        <w:rPr>
          <w:sz w:val="26"/>
          <w:szCs w:val="26"/>
        </w:rPr>
        <w:t>35</w:t>
      </w:r>
      <w:r w:rsidRPr="000F0DBA">
        <w:rPr>
          <w:sz w:val="26"/>
          <w:szCs w:val="26"/>
        </w:rPr>
        <w:t>% к год</w:t>
      </w:r>
      <w:r w:rsidR="00F26DEA" w:rsidRPr="000F0DBA">
        <w:rPr>
          <w:sz w:val="26"/>
          <w:szCs w:val="26"/>
        </w:rPr>
        <w:t>у</w:t>
      </w:r>
      <w:r w:rsidRPr="000F0DBA">
        <w:rPr>
          <w:sz w:val="26"/>
          <w:szCs w:val="26"/>
        </w:rPr>
        <w:t>, при годовых назначениях 1 </w:t>
      </w:r>
      <w:r w:rsidR="0055074F">
        <w:rPr>
          <w:sz w:val="26"/>
          <w:szCs w:val="26"/>
        </w:rPr>
        <w:t>446</w:t>
      </w:r>
      <w:r w:rsidR="000F3F63" w:rsidRPr="000F0DBA">
        <w:rPr>
          <w:sz w:val="26"/>
          <w:szCs w:val="26"/>
        </w:rPr>
        <w:t> </w:t>
      </w:r>
      <w:r w:rsidR="0055074F">
        <w:rPr>
          <w:sz w:val="26"/>
          <w:szCs w:val="26"/>
        </w:rPr>
        <w:t>243</w:t>
      </w:r>
      <w:r w:rsidR="000F3F63" w:rsidRPr="000F0DBA">
        <w:rPr>
          <w:sz w:val="26"/>
          <w:szCs w:val="26"/>
        </w:rPr>
        <w:t>,0</w:t>
      </w:r>
      <w:r w:rsidRPr="000F0DBA">
        <w:rPr>
          <w:sz w:val="26"/>
          <w:szCs w:val="26"/>
        </w:rPr>
        <w:t xml:space="preserve"> тыс. рублей поступило </w:t>
      </w:r>
      <w:r w:rsidR="00D453D6">
        <w:rPr>
          <w:sz w:val="26"/>
          <w:szCs w:val="26"/>
        </w:rPr>
        <w:t>1 003</w:t>
      </w:r>
      <w:r w:rsidRPr="000F0DBA">
        <w:rPr>
          <w:sz w:val="26"/>
          <w:szCs w:val="26"/>
        </w:rPr>
        <w:t> </w:t>
      </w:r>
      <w:r w:rsidR="0055074F">
        <w:rPr>
          <w:sz w:val="26"/>
          <w:szCs w:val="26"/>
        </w:rPr>
        <w:t>0</w:t>
      </w:r>
      <w:r w:rsidR="00D453D6">
        <w:rPr>
          <w:sz w:val="26"/>
          <w:szCs w:val="26"/>
        </w:rPr>
        <w:t>3</w:t>
      </w:r>
      <w:r w:rsidR="0055074F">
        <w:rPr>
          <w:sz w:val="26"/>
          <w:szCs w:val="26"/>
        </w:rPr>
        <w:t>3</w:t>
      </w:r>
      <w:r w:rsidRPr="000F0DBA">
        <w:rPr>
          <w:sz w:val="26"/>
          <w:szCs w:val="26"/>
        </w:rPr>
        <w:t>,</w:t>
      </w:r>
      <w:r w:rsidR="00D453D6">
        <w:rPr>
          <w:sz w:val="26"/>
          <w:szCs w:val="26"/>
        </w:rPr>
        <w:t>88</w:t>
      </w:r>
      <w:r w:rsidRPr="000F0DBA">
        <w:rPr>
          <w:sz w:val="26"/>
          <w:szCs w:val="26"/>
        </w:rPr>
        <w:t xml:space="preserve"> тыс. рублей, в том числе по видам налогов</w:t>
      </w:r>
      <w:r w:rsidR="00202B64" w:rsidRPr="000F0DBA">
        <w:rPr>
          <w:sz w:val="26"/>
          <w:szCs w:val="26"/>
        </w:rPr>
        <w:t xml:space="preserve"> (таблица 3)</w:t>
      </w:r>
      <w:r w:rsidRPr="000F0DBA">
        <w:rPr>
          <w:sz w:val="26"/>
          <w:szCs w:val="26"/>
        </w:rPr>
        <w:t>:</w:t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</w:p>
    <w:p w:rsidR="00177710" w:rsidRPr="00103F9B" w:rsidRDefault="00202B64" w:rsidP="00F877F0">
      <w:pPr>
        <w:ind w:right="-1" w:firstLine="708"/>
        <w:jc w:val="right"/>
        <w:rPr>
          <w:sz w:val="28"/>
          <w:szCs w:val="28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103F9B">
        <w:t>Таблица 3</w:t>
      </w:r>
      <w:r w:rsidR="00177710" w:rsidRPr="00103F9B">
        <w:t xml:space="preserve">  </w:t>
      </w:r>
      <w:r w:rsidR="00177710" w:rsidRPr="00103F9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F21933">
        <w:rPr>
          <w:sz w:val="22"/>
          <w:szCs w:val="22"/>
        </w:rPr>
        <w:t>тыс. рублей</w:t>
      </w:r>
      <w:r w:rsidR="00177710" w:rsidRPr="00103F9B">
        <w:rPr>
          <w:sz w:val="28"/>
          <w:szCs w:val="28"/>
        </w:rPr>
        <w:t xml:space="preserve">                                                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559"/>
        <w:gridCol w:w="1417"/>
        <w:gridCol w:w="851"/>
        <w:gridCol w:w="963"/>
        <w:gridCol w:w="1555"/>
        <w:gridCol w:w="1559"/>
      </w:tblGrid>
      <w:tr w:rsidR="00177710" w:rsidRPr="00AC3022" w:rsidTr="00B5380E">
        <w:trPr>
          <w:trHeight w:val="166"/>
          <w:jc w:val="center"/>
        </w:trPr>
        <w:tc>
          <w:tcPr>
            <w:tcW w:w="2014" w:type="dxa"/>
          </w:tcPr>
          <w:p w:rsidR="00177710" w:rsidRPr="00103F9B" w:rsidRDefault="00177710" w:rsidP="00E363F2">
            <w:pPr>
              <w:ind w:right="-186"/>
              <w:jc w:val="center"/>
            </w:pPr>
            <w:r w:rsidRPr="00103F9B">
              <w:t>Наименование</w:t>
            </w:r>
          </w:p>
          <w:p w:rsidR="00177710" w:rsidRPr="00103F9B" w:rsidRDefault="00177710" w:rsidP="00E363F2">
            <w:pPr>
              <w:ind w:right="-186"/>
              <w:jc w:val="center"/>
            </w:pPr>
            <w:r w:rsidRPr="00103F9B">
              <w:t>показателей</w:t>
            </w:r>
          </w:p>
        </w:tc>
        <w:tc>
          <w:tcPr>
            <w:tcW w:w="1559" w:type="dxa"/>
          </w:tcPr>
          <w:p w:rsidR="00A01E93" w:rsidRPr="00103F9B" w:rsidRDefault="00177710" w:rsidP="00E363F2">
            <w:pPr>
              <w:ind w:right="-186"/>
              <w:jc w:val="center"/>
            </w:pPr>
            <w:r w:rsidRPr="00103F9B">
              <w:t>Назначено</w:t>
            </w:r>
          </w:p>
          <w:p w:rsidR="00177710" w:rsidRPr="00103F9B" w:rsidRDefault="00A01E93" w:rsidP="00527687">
            <w:pPr>
              <w:ind w:right="-186"/>
              <w:jc w:val="center"/>
            </w:pPr>
            <w:r w:rsidRPr="00103F9B">
              <w:t xml:space="preserve">на </w:t>
            </w:r>
            <w:r w:rsidR="00177710" w:rsidRPr="00103F9B">
              <w:t>201</w:t>
            </w:r>
            <w:r w:rsidR="00527687">
              <w:t>6</w:t>
            </w:r>
            <w:r w:rsidR="00177710" w:rsidRPr="00103F9B">
              <w:t>г.</w:t>
            </w:r>
          </w:p>
        </w:tc>
        <w:tc>
          <w:tcPr>
            <w:tcW w:w="1417" w:type="dxa"/>
          </w:tcPr>
          <w:p w:rsidR="00177710" w:rsidRPr="00103F9B" w:rsidRDefault="00177710" w:rsidP="00AE74AA">
            <w:pPr>
              <w:ind w:left="-108" w:right="-108"/>
              <w:jc w:val="center"/>
            </w:pPr>
            <w:r w:rsidRPr="00103F9B">
              <w:t xml:space="preserve">Исполнено </w:t>
            </w:r>
            <w:proofErr w:type="gramStart"/>
            <w:r w:rsidRPr="00103F9B">
              <w:t>на  01.0</w:t>
            </w:r>
            <w:r w:rsidR="00AE74AA">
              <w:t>7</w:t>
            </w:r>
            <w:r w:rsidRPr="00103F9B">
              <w:t>.</w:t>
            </w:r>
            <w:r w:rsidR="00527687">
              <w:t>20</w:t>
            </w:r>
            <w:r w:rsidRPr="00103F9B">
              <w:t>1</w:t>
            </w:r>
            <w:r w:rsidR="00527687">
              <w:t>6</w:t>
            </w:r>
            <w:r w:rsidRPr="00103F9B">
              <w:t>г.</w:t>
            </w:r>
            <w:proofErr w:type="gramEnd"/>
          </w:p>
        </w:tc>
        <w:tc>
          <w:tcPr>
            <w:tcW w:w="851" w:type="dxa"/>
          </w:tcPr>
          <w:p w:rsidR="00177710" w:rsidRPr="00103F9B" w:rsidRDefault="00177710" w:rsidP="00E363F2">
            <w:pPr>
              <w:ind w:left="-108" w:right="-108"/>
              <w:jc w:val="center"/>
            </w:pPr>
            <w:r w:rsidRPr="00103F9B">
              <w:t>%</w:t>
            </w:r>
          </w:p>
          <w:p w:rsidR="00177710" w:rsidRPr="00103F9B" w:rsidRDefault="00E02108" w:rsidP="00E02108">
            <w:pPr>
              <w:ind w:left="-108" w:right="-108"/>
              <w:jc w:val="center"/>
            </w:pPr>
            <w:proofErr w:type="spellStart"/>
            <w:proofErr w:type="gramStart"/>
            <w:r>
              <w:t>и</w:t>
            </w:r>
            <w:r w:rsidR="00177710" w:rsidRPr="00103F9B">
              <w:t>спол</w:t>
            </w:r>
            <w:proofErr w:type="spellEnd"/>
            <w:r>
              <w:t>-</w:t>
            </w:r>
            <w:r w:rsidR="00177710" w:rsidRPr="00103F9B">
              <w:t>нения</w:t>
            </w:r>
            <w:proofErr w:type="gramEnd"/>
          </w:p>
        </w:tc>
        <w:tc>
          <w:tcPr>
            <w:tcW w:w="963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proofErr w:type="gramStart"/>
            <w:r w:rsidRPr="00103F9B">
              <w:t>Уд.вес</w:t>
            </w:r>
            <w:proofErr w:type="spellEnd"/>
            <w:r w:rsidRPr="00103F9B">
              <w:t xml:space="preserve">  в</w:t>
            </w:r>
            <w:proofErr w:type="gramEnd"/>
            <w:r w:rsidRPr="00103F9B">
              <w:t xml:space="preserve"> </w:t>
            </w:r>
            <w:proofErr w:type="spellStart"/>
            <w:r w:rsidRPr="00103F9B">
              <w:t>собст</w:t>
            </w:r>
            <w:proofErr w:type="spellEnd"/>
            <w:r w:rsidR="00923652" w:rsidRPr="00103F9B">
              <w:t>-</w:t>
            </w:r>
            <w:r w:rsidRPr="00103F9B">
              <w:t>венных</w:t>
            </w:r>
          </w:p>
          <w:p w:rsidR="00177710" w:rsidRPr="00103F9B" w:rsidRDefault="00923652" w:rsidP="00E363F2">
            <w:pPr>
              <w:ind w:left="-108" w:right="-73"/>
              <w:jc w:val="center"/>
            </w:pPr>
            <w:r w:rsidRPr="00103F9B">
              <w:t>д</w:t>
            </w:r>
            <w:r w:rsidR="00177710" w:rsidRPr="00103F9B">
              <w:t>оходах (%)</w:t>
            </w:r>
          </w:p>
        </w:tc>
        <w:tc>
          <w:tcPr>
            <w:tcW w:w="1555" w:type="dxa"/>
          </w:tcPr>
          <w:p w:rsidR="00177710" w:rsidRPr="00103F9B" w:rsidRDefault="00177710" w:rsidP="00E363F2">
            <w:pPr>
              <w:ind w:right="-73"/>
              <w:jc w:val="center"/>
            </w:pPr>
            <w:r w:rsidRPr="00103F9B">
              <w:t>Исполнено</w:t>
            </w:r>
          </w:p>
          <w:p w:rsidR="00177710" w:rsidRPr="00103F9B" w:rsidRDefault="00AE74AA" w:rsidP="00AE74AA">
            <w:pPr>
              <w:ind w:right="-73"/>
              <w:jc w:val="center"/>
            </w:pPr>
            <w:r>
              <w:t>на</w:t>
            </w:r>
            <w:r w:rsidR="00177710" w:rsidRPr="00103F9B">
              <w:t xml:space="preserve"> </w:t>
            </w:r>
            <w:r>
              <w:t>0</w:t>
            </w:r>
            <w:r w:rsidR="00177710" w:rsidRPr="00103F9B">
              <w:t>1</w:t>
            </w:r>
            <w:r>
              <w:t>.07.2015</w:t>
            </w:r>
            <w:r w:rsidR="00177710" w:rsidRPr="00103F9B">
              <w:t>г.</w:t>
            </w:r>
          </w:p>
        </w:tc>
        <w:tc>
          <w:tcPr>
            <w:tcW w:w="1559" w:type="dxa"/>
          </w:tcPr>
          <w:p w:rsidR="00AE74AA" w:rsidRDefault="00177710" w:rsidP="00E363F2">
            <w:pPr>
              <w:ind w:right="-73"/>
              <w:jc w:val="center"/>
            </w:pPr>
            <w:r w:rsidRPr="00103F9B">
              <w:t>Отклонения</w:t>
            </w:r>
            <w:r w:rsidR="00527687">
              <w:t xml:space="preserve"> </w:t>
            </w:r>
          </w:p>
          <w:p w:rsidR="00177710" w:rsidRPr="00103F9B" w:rsidRDefault="00527687" w:rsidP="00E363F2">
            <w:pPr>
              <w:ind w:right="-73"/>
              <w:jc w:val="center"/>
            </w:pPr>
            <w:r>
              <w:t>с 2015г.</w:t>
            </w:r>
          </w:p>
          <w:p w:rsidR="00177710" w:rsidRPr="00103F9B" w:rsidRDefault="00177710" w:rsidP="00E363F2">
            <w:pPr>
              <w:ind w:right="-73"/>
              <w:jc w:val="center"/>
            </w:pPr>
            <w:r w:rsidRPr="00103F9B">
              <w:t>(</w:t>
            </w:r>
            <w:r w:rsidR="005A0DB1" w:rsidRPr="00103F9B">
              <w:t>гр.3</w:t>
            </w:r>
            <w:r w:rsidRPr="00103F9B">
              <w:t>-</w:t>
            </w:r>
            <w:r w:rsidR="005A0DB1" w:rsidRPr="00103F9B">
              <w:t>гр.6</w:t>
            </w:r>
            <w:r w:rsidRPr="00103F9B">
              <w:t>)</w:t>
            </w:r>
          </w:p>
          <w:p w:rsidR="00177710" w:rsidRPr="00103F9B" w:rsidRDefault="00177710" w:rsidP="00E363F2">
            <w:pPr>
              <w:ind w:right="-73"/>
              <w:jc w:val="center"/>
            </w:pPr>
          </w:p>
        </w:tc>
      </w:tr>
      <w:tr w:rsidR="00923652" w:rsidRPr="00AC3022" w:rsidTr="00B5380E">
        <w:trPr>
          <w:trHeight w:val="166"/>
          <w:jc w:val="center"/>
        </w:trPr>
        <w:tc>
          <w:tcPr>
            <w:tcW w:w="2014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1</w:t>
            </w:r>
          </w:p>
        </w:tc>
        <w:tc>
          <w:tcPr>
            <w:tcW w:w="155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2</w:t>
            </w:r>
          </w:p>
        </w:tc>
        <w:tc>
          <w:tcPr>
            <w:tcW w:w="1417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3</w:t>
            </w:r>
          </w:p>
        </w:tc>
        <w:tc>
          <w:tcPr>
            <w:tcW w:w="851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4</w:t>
            </w:r>
          </w:p>
        </w:tc>
        <w:tc>
          <w:tcPr>
            <w:tcW w:w="963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5</w:t>
            </w:r>
          </w:p>
        </w:tc>
        <w:tc>
          <w:tcPr>
            <w:tcW w:w="1555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6</w:t>
            </w:r>
          </w:p>
        </w:tc>
        <w:tc>
          <w:tcPr>
            <w:tcW w:w="155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7</w:t>
            </w:r>
          </w:p>
        </w:tc>
      </w:tr>
      <w:tr w:rsidR="00811B1A" w:rsidRPr="00AC3022" w:rsidTr="00B5380E">
        <w:trPr>
          <w:jc w:val="center"/>
        </w:trPr>
        <w:tc>
          <w:tcPr>
            <w:tcW w:w="2014" w:type="dxa"/>
          </w:tcPr>
          <w:p w:rsidR="00811B1A" w:rsidRPr="00F963FA" w:rsidRDefault="00811B1A" w:rsidP="00811B1A">
            <w:pPr>
              <w:jc w:val="both"/>
              <w:rPr>
                <w:b/>
              </w:rPr>
            </w:pPr>
            <w:r w:rsidRPr="00F963FA"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собственные</w:t>
            </w:r>
            <w:r w:rsidRPr="00F963FA">
              <w:rPr>
                <w:b/>
              </w:rPr>
              <w:t xml:space="preserve">  (</w:t>
            </w:r>
            <w:proofErr w:type="gramEnd"/>
            <w:r w:rsidRPr="00F963FA">
              <w:rPr>
                <w:b/>
              </w:rPr>
              <w:t>налоговые и</w:t>
            </w:r>
          </w:p>
          <w:p w:rsidR="00811B1A" w:rsidRPr="00F963FA" w:rsidRDefault="00811B1A" w:rsidP="00811B1A">
            <w:pPr>
              <w:jc w:val="both"/>
              <w:rPr>
                <w:b/>
              </w:rPr>
            </w:pPr>
            <w:r w:rsidRPr="00F963FA">
              <w:rPr>
                <w:b/>
              </w:rPr>
              <w:t>неналоговые)</w:t>
            </w:r>
          </w:p>
        </w:tc>
        <w:tc>
          <w:tcPr>
            <w:tcW w:w="1559" w:type="dxa"/>
            <w:vAlign w:val="center"/>
          </w:tcPr>
          <w:p w:rsidR="00811B1A" w:rsidRPr="00F963FA" w:rsidRDefault="00811B1A" w:rsidP="00811B1A">
            <w:pPr>
              <w:ind w:right="-186"/>
              <w:jc w:val="center"/>
              <w:rPr>
                <w:b/>
              </w:rPr>
            </w:pPr>
            <w:r w:rsidRPr="00F963FA">
              <w:rPr>
                <w:b/>
              </w:rPr>
              <w:t>1 940 076,0</w:t>
            </w:r>
          </w:p>
        </w:tc>
        <w:tc>
          <w:tcPr>
            <w:tcW w:w="1417" w:type="dxa"/>
            <w:vAlign w:val="center"/>
          </w:tcPr>
          <w:p w:rsidR="00811B1A" w:rsidRPr="00F963FA" w:rsidRDefault="00811B1A" w:rsidP="00476E31">
            <w:pPr>
              <w:ind w:left="-142" w:right="-186"/>
              <w:jc w:val="center"/>
              <w:rPr>
                <w:b/>
              </w:rPr>
            </w:pPr>
            <w:r>
              <w:rPr>
                <w:b/>
              </w:rPr>
              <w:t>1 243</w:t>
            </w:r>
            <w:r w:rsidRPr="00F963FA">
              <w:rPr>
                <w:b/>
              </w:rPr>
              <w:t xml:space="preserve"> </w:t>
            </w:r>
            <w:r>
              <w:rPr>
                <w:b/>
              </w:rPr>
              <w:t>602</w:t>
            </w:r>
            <w:r w:rsidRPr="00F963FA">
              <w:rPr>
                <w:b/>
              </w:rPr>
              <w:t>,5</w:t>
            </w: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811B1A" w:rsidRPr="00F963FA" w:rsidRDefault="00CC4723" w:rsidP="00CC4723">
            <w:pPr>
              <w:ind w:right="-186"/>
              <w:rPr>
                <w:b/>
              </w:rPr>
            </w:pPr>
            <w:r>
              <w:rPr>
                <w:b/>
              </w:rPr>
              <w:t>64</w:t>
            </w:r>
            <w:r w:rsidR="00811B1A" w:rsidRPr="00F963FA">
              <w:rPr>
                <w:b/>
              </w:rPr>
              <w:t>,1</w:t>
            </w:r>
            <w:r>
              <w:rPr>
                <w:b/>
              </w:rPr>
              <w:t>0</w:t>
            </w:r>
          </w:p>
        </w:tc>
        <w:tc>
          <w:tcPr>
            <w:tcW w:w="963" w:type="dxa"/>
            <w:vAlign w:val="center"/>
          </w:tcPr>
          <w:p w:rsidR="00811B1A" w:rsidRPr="00F963FA" w:rsidRDefault="00811B1A" w:rsidP="00811B1A">
            <w:pPr>
              <w:ind w:right="-103"/>
              <w:jc w:val="center"/>
              <w:rPr>
                <w:b/>
              </w:rPr>
            </w:pPr>
            <w:r w:rsidRPr="00F963FA">
              <w:rPr>
                <w:b/>
              </w:rPr>
              <w:t>100</w:t>
            </w:r>
          </w:p>
        </w:tc>
        <w:tc>
          <w:tcPr>
            <w:tcW w:w="1555" w:type="dxa"/>
            <w:vAlign w:val="center"/>
          </w:tcPr>
          <w:p w:rsidR="00811B1A" w:rsidRPr="00811B1A" w:rsidRDefault="00811B1A" w:rsidP="00811B1A">
            <w:pPr>
              <w:ind w:right="-186"/>
              <w:jc w:val="center"/>
              <w:rPr>
                <w:b/>
              </w:rPr>
            </w:pPr>
            <w:r w:rsidRPr="00811B1A">
              <w:rPr>
                <w:b/>
              </w:rPr>
              <w:t>951 136,35</w:t>
            </w:r>
          </w:p>
        </w:tc>
        <w:tc>
          <w:tcPr>
            <w:tcW w:w="1559" w:type="dxa"/>
            <w:vAlign w:val="center"/>
          </w:tcPr>
          <w:p w:rsidR="00811B1A" w:rsidRPr="00F963FA" w:rsidRDefault="00811B1A" w:rsidP="008560D4">
            <w:pPr>
              <w:ind w:right="-186"/>
              <w:rPr>
                <w:b/>
              </w:rPr>
            </w:pPr>
            <w:r w:rsidRPr="00F963FA">
              <w:rPr>
                <w:b/>
              </w:rPr>
              <w:t>+</w:t>
            </w:r>
            <w:r w:rsidR="008560D4">
              <w:rPr>
                <w:b/>
              </w:rPr>
              <w:t>2</w:t>
            </w:r>
            <w:r w:rsidRPr="00F963FA">
              <w:rPr>
                <w:b/>
              </w:rPr>
              <w:t>9</w:t>
            </w:r>
            <w:r w:rsidR="008560D4">
              <w:rPr>
                <w:b/>
              </w:rPr>
              <w:t>2</w:t>
            </w:r>
            <w:r w:rsidRPr="00F963FA">
              <w:rPr>
                <w:b/>
              </w:rPr>
              <w:t> </w:t>
            </w:r>
            <w:r w:rsidR="008560D4">
              <w:rPr>
                <w:b/>
              </w:rPr>
              <w:t>466</w:t>
            </w:r>
            <w:r w:rsidRPr="00F963FA">
              <w:rPr>
                <w:b/>
              </w:rPr>
              <w:t>,1</w:t>
            </w:r>
            <w:r w:rsidR="008560D4">
              <w:rPr>
                <w:b/>
              </w:rPr>
              <w:t>5</w:t>
            </w:r>
          </w:p>
        </w:tc>
      </w:tr>
      <w:tr w:rsidR="00811B1A" w:rsidRPr="00AC3022" w:rsidTr="00B5380E">
        <w:trPr>
          <w:jc w:val="center"/>
        </w:trPr>
        <w:tc>
          <w:tcPr>
            <w:tcW w:w="2014" w:type="dxa"/>
          </w:tcPr>
          <w:p w:rsidR="00811B1A" w:rsidRPr="00103F9B" w:rsidRDefault="00811B1A" w:rsidP="00811B1A">
            <w:pPr>
              <w:jc w:val="both"/>
            </w:pPr>
            <w:r w:rsidRPr="00103F9B">
              <w:t xml:space="preserve">    Налоговые, 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 w:rsidRPr="00103F9B">
              <w:t>1 </w:t>
            </w:r>
            <w:r>
              <w:t>446</w:t>
            </w:r>
            <w:r w:rsidRPr="00103F9B">
              <w:t> </w:t>
            </w:r>
            <w:r>
              <w:t>243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811B1A" w:rsidRPr="00103F9B" w:rsidRDefault="00193D58" w:rsidP="00193D58">
            <w:pPr>
              <w:ind w:left="-142" w:right="-186"/>
              <w:jc w:val="center"/>
            </w:pPr>
            <w:r>
              <w:t>1 003</w:t>
            </w:r>
            <w:r w:rsidR="00811B1A" w:rsidRPr="00103F9B">
              <w:t> </w:t>
            </w:r>
            <w:r w:rsidR="00811B1A">
              <w:t>0</w:t>
            </w:r>
            <w:r>
              <w:t>3</w:t>
            </w:r>
            <w:r w:rsidR="00811B1A">
              <w:t>3</w:t>
            </w:r>
            <w:r w:rsidR="00811B1A" w:rsidRPr="00103F9B">
              <w:t>,</w:t>
            </w:r>
            <w:r>
              <w:t>88</w:t>
            </w:r>
          </w:p>
        </w:tc>
        <w:tc>
          <w:tcPr>
            <w:tcW w:w="851" w:type="dxa"/>
            <w:vAlign w:val="center"/>
          </w:tcPr>
          <w:p w:rsidR="00811B1A" w:rsidRPr="00103F9B" w:rsidRDefault="00DF6783" w:rsidP="00DF6783">
            <w:pPr>
              <w:ind w:right="-186"/>
            </w:pPr>
            <w:r>
              <w:t>69</w:t>
            </w:r>
            <w:r w:rsidR="00811B1A" w:rsidRPr="00103F9B">
              <w:t>,</w:t>
            </w:r>
            <w:r>
              <w:t>35</w:t>
            </w:r>
          </w:p>
        </w:tc>
        <w:tc>
          <w:tcPr>
            <w:tcW w:w="963" w:type="dxa"/>
            <w:vAlign w:val="center"/>
          </w:tcPr>
          <w:p w:rsidR="00811B1A" w:rsidRPr="00103F9B" w:rsidRDefault="00811B1A" w:rsidP="00CC4723">
            <w:pPr>
              <w:ind w:right="-103"/>
              <w:jc w:val="center"/>
            </w:pPr>
            <w:r>
              <w:t>8</w:t>
            </w:r>
            <w:r w:rsidR="00CC4723">
              <w:t>0</w:t>
            </w:r>
            <w:r>
              <w:t>,</w:t>
            </w:r>
            <w:r w:rsidR="00CC4723">
              <w:t>66</w:t>
            </w:r>
          </w:p>
        </w:tc>
        <w:tc>
          <w:tcPr>
            <w:tcW w:w="1555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>
              <w:t>680</w:t>
            </w:r>
            <w:r w:rsidRPr="00103F9B">
              <w:t> 8</w:t>
            </w:r>
            <w:r>
              <w:t>44</w:t>
            </w:r>
            <w:r w:rsidRPr="00103F9B">
              <w:t>,</w:t>
            </w:r>
            <w:r>
              <w:t>4</w:t>
            </w:r>
            <w:r w:rsidRPr="00103F9B">
              <w:t>6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193D58">
            <w:pPr>
              <w:ind w:right="-186"/>
            </w:pPr>
            <w:r>
              <w:t>+</w:t>
            </w:r>
            <w:r w:rsidR="00193D58">
              <w:t>322</w:t>
            </w:r>
            <w:r>
              <w:t> </w:t>
            </w:r>
            <w:r w:rsidR="00193D58">
              <w:t>1</w:t>
            </w:r>
            <w:r>
              <w:t>8</w:t>
            </w:r>
            <w:r w:rsidR="00193D58">
              <w:t>9</w:t>
            </w:r>
            <w:r>
              <w:t>,</w:t>
            </w:r>
            <w:r w:rsidR="00193D58">
              <w:t>42</w:t>
            </w:r>
          </w:p>
        </w:tc>
      </w:tr>
      <w:tr w:rsidR="00811B1A" w:rsidRPr="00AC3022" w:rsidTr="00B5380E">
        <w:trPr>
          <w:jc w:val="center"/>
        </w:trPr>
        <w:tc>
          <w:tcPr>
            <w:tcW w:w="2014" w:type="dxa"/>
          </w:tcPr>
          <w:p w:rsidR="00811B1A" w:rsidRPr="00103F9B" w:rsidRDefault="00811B1A" w:rsidP="00811B1A">
            <w:pPr>
              <w:jc w:val="both"/>
            </w:pPr>
            <w:r w:rsidRPr="00103F9B">
              <w:t xml:space="preserve">    в том числе: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</w:p>
        </w:tc>
        <w:tc>
          <w:tcPr>
            <w:tcW w:w="1417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</w:p>
        </w:tc>
        <w:tc>
          <w:tcPr>
            <w:tcW w:w="851" w:type="dxa"/>
            <w:vAlign w:val="center"/>
          </w:tcPr>
          <w:p w:rsidR="00811B1A" w:rsidRPr="00103F9B" w:rsidRDefault="00811B1A" w:rsidP="00811B1A">
            <w:pPr>
              <w:ind w:right="-186"/>
            </w:pPr>
          </w:p>
        </w:tc>
        <w:tc>
          <w:tcPr>
            <w:tcW w:w="963" w:type="dxa"/>
            <w:vAlign w:val="center"/>
          </w:tcPr>
          <w:p w:rsidR="00811B1A" w:rsidRPr="00103F9B" w:rsidRDefault="00811B1A" w:rsidP="00811B1A">
            <w:pPr>
              <w:ind w:right="-103"/>
              <w:jc w:val="center"/>
            </w:pPr>
          </w:p>
        </w:tc>
        <w:tc>
          <w:tcPr>
            <w:tcW w:w="1555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</w:p>
        </w:tc>
        <w:tc>
          <w:tcPr>
            <w:tcW w:w="1559" w:type="dxa"/>
            <w:vAlign w:val="center"/>
          </w:tcPr>
          <w:p w:rsidR="00811B1A" w:rsidRPr="00103F9B" w:rsidRDefault="00811B1A" w:rsidP="00811B1A">
            <w:pPr>
              <w:ind w:right="-186"/>
            </w:pPr>
          </w:p>
        </w:tc>
      </w:tr>
      <w:tr w:rsidR="00811B1A" w:rsidRPr="00AC3022" w:rsidTr="00B5380E">
        <w:trPr>
          <w:jc w:val="center"/>
        </w:trPr>
        <w:tc>
          <w:tcPr>
            <w:tcW w:w="2014" w:type="dxa"/>
          </w:tcPr>
          <w:p w:rsidR="00811B1A" w:rsidRPr="00103F9B" w:rsidRDefault="00811B1A" w:rsidP="00811B1A">
            <w:r>
              <w:t>Н</w:t>
            </w:r>
            <w:r w:rsidRPr="00103F9B">
              <w:t>алог на доходы физических лиц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 w:rsidRPr="00103F9B">
              <w:t>9</w:t>
            </w:r>
            <w:r>
              <w:t>73</w:t>
            </w:r>
            <w:r w:rsidRPr="00103F9B">
              <w:t> </w:t>
            </w:r>
            <w:r>
              <w:t>165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811B1A" w:rsidRPr="00103F9B" w:rsidRDefault="008560D4" w:rsidP="008560D4">
            <w:pPr>
              <w:ind w:right="-186"/>
              <w:jc w:val="center"/>
            </w:pPr>
            <w:r>
              <w:t>773</w:t>
            </w:r>
            <w:r w:rsidR="00811B1A" w:rsidRPr="00103F9B">
              <w:t> </w:t>
            </w:r>
            <w:r>
              <w:t>733</w:t>
            </w:r>
            <w:r w:rsidR="00811B1A" w:rsidRPr="00103F9B">
              <w:t>,</w:t>
            </w:r>
            <w:r>
              <w:t>73</w:t>
            </w:r>
          </w:p>
        </w:tc>
        <w:tc>
          <w:tcPr>
            <w:tcW w:w="851" w:type="dxa"/>
            <w:vAlign w:val="center"/>
          </w:tcPr>
          <w:p w:rsidR="00811B1A" w:rsidRPr="00103F9B" w:rsidRDefault="00DF6783" w:rsidP="00DF6783">
            <w:pPr>
              <w:ind w:right="-186"/>
            </w:pPr>
            <w:r>
              <w:t>79</w:t>
            </w:r>
            <w:r w:rsidR="00811B1A" w:rsidRPr="00103F9B">
              <w:t>,</w:t>
            </w:r>
            <w:r>
              <w:t>50</w:t>
            </w:r>
          </w:p>
        </w:tc>
        <w:tc>
          <w:tcPr>
            <w:tcW w:w="963" w:type="dxa"/>
            <w:vAlign w:val="center"/>
          </w:tcPr>
          <w:p w:rsidR="00811B1A" w:rsidRPr="00103F9B" w:rsidRDefault="003D6E9D" w:rsidP="003D6E9D">
            <w:pPr>
              <w:ind w:right="-103"/>
              <w:jc w:val="center"/>
            </w:pPr>
            <w:r>
              <w:t>62</w:t>
            </w:r>
            <w:r w:rsidR="00811B1A" w:rsidRPr="00103F9B">
              <w:t>,</w:t>
            </w:r>
            <w:r>
              <w:t>22</w:t>
            </w:r>
          </w:p>
        </w:tc>
        <w:tc>
          <w:tcPr>
            <w:tcW w:w="1555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>
              <w:t>445</w:t>
            </w:r>
            <w:r w:rsidRPr="00103F9B">
              <w:t> </w:t>
            </w:r>
            <w:r>
              <w:t>757</w:t>
            </w:r>
            <w:r w:rsidRPr="00103F9B">
              <w:t>,</w:t>
            </w:r>
            <w:r>
              <w:t>04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8560D4">
            <w:pPr>
              <w:ind w:right="-186"/>
            </w:pPr>
            <w:r>
              <w:t>+</w:t>
            </w:r>
            <w:r w:rsidR="008560D4">
              <w:t>327</w:t>
            </w:r>
            <w:r>
              <w:t> </w:t>
            </w:r>
            <w:r w:rsidR="008560D4">
              <w:t>976</w:t>
            </w:r>
            <w:r>
              <w:t>,6</w:t>
            </w:r>
            <w:r w:rsidR="008560D4">
              <w:t>9</w:t>
            </w:r>
          </w:p>
        </w:tc>
      </w:tr>
      <w:tr w:rsidR="00811B1A" w:rsidRPr="00AC3022" w:rsidTr="00B5380E">
        <w:trPr>
          <w:jc w:val="center"/>
        </w:trPr>
        <w:tc>
          <w:tcPr>
            <w:tcW w:w="2014" w:type="dxa"/>
          </w:tcPr>
          <w:p w:rsidR="00811B1A" w:rsidRPr="00103F9B" w:rsidRDefault="00811B1A" w:rsidP="00811B1A">
            <w:r w:rsidRPr="00103F9B"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>
              <w:t>16</w:t>
            </w:r>
            <w:r w:rsidRPr="00103F9B">
              <w:t> </w:t>
            </w:r>
            <w:r>
              <w:t>6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811B1A" w:rsidRPr="00103F9B" w:rsidRDefault="008560D4" w:rsidP="008560D4">
            <w:pPr>
              <w:ind w:right="-186"/>
              <w:jc w:val="center"/>
            </w:pPr>
            <w:r>
              <w:t>12</w:t>
            </w:r>
            <w:r w:rsidR="00811B1A" w:rsidRPr="00103F9B">
              <w:t> </w:t>
            </w:r>
            <w:r>
              <w:t>763</w:t>
            </w:r>
            <w:r w:rsidR="00811B1A" w:rsidRPr="00103F9B">
              <w:t>,</w:t>
            </w:r>
            <w:r>
              <w:t>88</w:t>
            </w:r>
          </w:p>
        </w:tc>
        <w:tc>
          <w:tcPr>
            <w:tcW w:w="851" w:type="dxa"/>
            <w:vAlign w:val="center"/>
          </w:tcPr>
          <w:p w:rsidR="00811B1A" w:rsidRPr="00103F9B" w:rsidRDefault="003D6E9D" w:rsidP="003D6E9D">
            <w:pPr>
              <w:ind w:right="-186"/>
            </w:pPr>
            <w:r>
              <w:t>76</w:t>
            </w:r>
            <w:r w:rsidR="00811B1A" w:rsidRPr="00103F9B">
              <w:t>,</w:t>
            </w:r>
            <w:r>
              <w:t>8</w:t>
            </w:r>
            <w:r w:rsidR="00811B1A">
              <w:t>9</w:t>
            </w:r>
          </w:p>
        </w:tc>
        <w:tc>
          <w:tcPr>
            <w:tcW w:w="963" w:type="dxa"/>
            <w:vAlign w:val="center"/>
          </w:tcPr>
          <w:p w:rsidR="00811B1A" w:rsidRPr="00103F9B" w:rsidRDefault="00811B1A" w:rsidP="003D6E9D">
            <w:pPr>
              <w:ind w:right="-103"/>
              <w:jc w:val="center"/>
            </w:pPr>
            <w:r>
              <w:t>1,0</w:t>
            </w:r>
            <w:r w:rsidR="003D6E9D">
              <w:t>3</w:t>
            </w:r>
          </w:p>
        </w:tc>
        <w:tc>
          <w:tcPr>
            <w:tcW w:w="1555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>
              <w:t>8</w:t>
            </w:r>
            <w:r w:rsidRPr="00103F9B">
              <w:t> </w:t>
            </w:r>
            <w:r>
              <w:t>75</w:t>
            </w:r>
            <w:r w:rsidRPr="00103F9B">
              <w:t>0,</w:t>
            </w:r>
            <w:r>
              <w:t>63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8560D4">
            <w:pPr>
              <w:ind w:right="-186"/>
            </w:pPr>
            <w:r>
              <w:t>+4</w:t>
            </w:r>
            <w:r w:rsidR="008560D4">
              <w:t xml:space="preserve"> 013</w:t>
            </w:r>
            <w:r>
              <w:t>,</w:t>
            </w:r>
            <w:r w:rsidR="008560D4">
              <w:t>25</w:t>
            </w:r>
          </w:p>
        </w:tc>
      </w:tr>
      <w:tr w:rsidR="00811B1A" w:rsidRPr="00AC3022" w:rsidTr="00B5380E">
        <w:trPr>
          <w:jc w:val="center"/>
        </w:trPr>
        <w:tc>
          <w:tcPr>
            <w:tcW w:w="2014" w:type="dxa"/>
          </w:tcPr>
          <w:p w:rsidR="00811B1A" w:rsidRPr="00103F9B" w:rsidRDefault="00811B1A" w:rsidP="00811B1A">
            <w:pPr>
              <w:ind w:right="-186"/>
            </w:pPr>
            <w:r w:rsidRPr="00103F9B">
              <w:t>Налоги на совокупный</w:t>
            </w:r>
          </w:p>
          <w:p w:rsidR="00811B1A" w:rsidRPr="00103F9B" w:rsidRDefault="00811B1A" w:rsidP="00811B1A">
            <w:pPr>
              <w:ind w:right="-186"/>
              <w:jc w:val="both"/>
            </w:pPr>
            <w:r w:rsidRPr="00103F9B">
              <w:t>доход: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 w:rsidRPr="00103F9B">
              <w:t>1</w:t>
            </w:r>
            <w:r>
              <w:t>86</w:t>
            </w:r>
            <w:r w:rsidRPr="00103F9B">
              <w:t> </w:t>
            </w:r>
            <w:r>
              <w:t>3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811B1A" w:rsidRPr="00103F9B" w:rsidRDefault="008560D4" w:rsidP="008560D4">
            <w:pPr>
              <w:ind w:right="-186"/>
              <w:jc w:val="center"/>
            </w:pPr>
            <w:r>
              <w:t>89</w:t>
            </w:r>
            <w:r w:rsidR="00811B1A" w:rsidRPr="00103F9B">
              <w:t> </w:t>
            </w:r>
            <w:r>
              <w:t>1</w:t>
            </w:r>
            <w:r w:rsidR="00811B1A">
              <w:t>3</w:t>
            </w:r>
            <w:r>
              <w:t>8</w:t>
            </w:r>
            <w:r w:rsidR="00811B1A" w:rsidRPr="00103F9B">
              <w:t>,</w:t>
            </w:r>
            <w:r w:rsidR="00811B1A">
              <w:t>4</w:t>
            </w:r>
            <w:r>
              <w:t>3</w:t>
            </w:r>
          </w:p>
        </w:tc>
        <w:tc>
          <w:tcPr>
            <w:tcW w:w="851" w:type="dxa"/>
            <w:vAlign w:val="center"/>
          </w:tcPr>
          <w:p w:rsidR="00811B1A" w:rsidRPr="00103F9B" w:rsidRDefault="003D6E9D" w:rsidP="003D6E9D">
            <w:pPr>
              <w:ind w:right="-186"/>
            </w:pPr>
            <w:r>
              <w:t>47</w:t>
            </w:r>
            <w:r w:rsidR="00811B1A" w:rsidRPr="00103F9B">
              <w:t>,</w:t>
            </w:r>
            <w:r w:rsidR="00811B1A">
              <w:t>8</w:t>
            </w:r>
            <w:r>
              <w:t>5</w:t>
            </w:r>
          </w:p>
        </w:tc>
        <w:tc>
          <w:tcPr>
            <w:tcW w:w="963" w:type="dxa"/>
            <w:vAlign w:val="center"/>
          </w:tcPr>
          <w:p w:rsidR="00811B1A" w:rsidRPr="00103F9B" w:rsidRDefault="003D6E9D" w:rsidP="003D6E9D">
            <w:pPr>
              <w:ind w:right="-103"/>
              <w:jc w:val="center"/>
            </w:pPr>
            <w:r>
              <w:t>7</w:t>
            </w:r>
            <w:r w:rsidR="00811B1A" w:rsidRPr="00103F9B">
              <w:t>,</w:t>
            </w:r>
            <w:r w:rsidR="00811B1A">
              <w:t>1</w:t>
            </w:r>
            <w:r>
              <w:t>7</w:t>
            </w:r>
          </w:p>
        </w:tc>
        <w:tc>
          <w:tcPr>
            <w:tcW w:w="1555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>
              <w:t>93</w:t>
            </w:r>
            <w:r w:rsidRPr="00103F9B">
              <w:t> </w:t>
            </w:r>
            <w:r>
              <w:t>025</w:t>
            </w:r>
            <w:r w:rsidRPr="00103F9B">
              <w:t>,</w:t>
            </w:r>
            <w:r>
              <w:t>07</w:t>
            </w:r>
          </w:p>
        </w:tc>
        <w:tc>
          <w:tcPr>
            <w:tcW w:w="1559" w:type="dxa"/>
            <w:vAlign w:val="center"/>
          </w:tcPr>
          <w:p w:rsidR="00811B1A" w:rsidRPr="00103F9B" w:rsidRDefault="00193D58" w:rsidP="00193D58">
            <w:pPr>
              <w:ind w:right="-186"/>
            </w:pPr>
            <w:r>
              <w:t>-3 886</w:t>
            </w:r>
            <w:r w:rsidR="00811B1A">
              <w:t>,</w:t>
            </w:r>
            <w:r>
              <w:t>64</w:t>
            </w:r>
          </w:p>
        </w:tc>
      </w:tr>
      <w:tr w:rsidR="00811B1A" w:rsidRPr="00AC3022" w:rsidTr="00B5380E">
        <w:trPr>
          <w:jc w:val="center"/>
        </w:trPr>
        <w:tc>
          <w:tcPr>
            <w:tcW w:w="2014" w:type="dxa"/>
          </w:tcPr>
          <w:p w:rsidR="00811B1A" w:rsidRPr="00103F9B" w:rsidRDefault="00811B1A" w:rsidP="00811B1A">
            <w:pPr>
              <w:ind w:right="-186"/>
            </w:pPr>
            <w:r w:rsidRPr="00103F9B">
              <w:t>-единый налог на вмененный доход для отдельных видов</w:t>
            </w:r>
          </w:p>
          <w:p w:rsidR="00811B1A" w:rsidRPr="00103F9B" w:rsidRDefault="00811B1A" w:rsidP="00811B1A">
            <w:pPr>
              <w:ind w:right="-186"/>
              <w:jc w:val="both"/>
            </w:pPr>
            <w:r w:rsidRPr="00103F9B">
              <w:t>деятельности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 w:rsidRPr="00103F9B">
              <w:t>1</w:t>
            </w:r>
            <w:r>
              <w:t>85</w:t>
            </w:r>
            <w:r w:rsidRPr="00103F9B">
              <w:t> </w:t>
            </w:r>
            <w:r>
              <w:t>0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811B1A" w:rsidRPr="00103F9B" w:rsidRDefault="00193D58" w:rsidP="00193D58">
            <w:pPr>
              <w:ind w:right="-186"/>
              <w:jc w:val="center"/>
            </w:pPr>
            <w:r>
              <w:t>86</w:t>
            </w:r>
            <w:r w:rsidR="00811B1A" w:rsidRPr="00103F9B">
              <w:t> </w:t>
            </w:r>
            <w:r w:rsidR="00811B1A">
              <w:t>1</w:t>
            </w:r>
            <w:r>
              <w:t>09</w:t>
            </w:r>
            <w:r w:rsidR="00811B1A" w:rsidRPr="00103F9B">
              <w:t>,</w:t>
            </w:r>
            <w:r>
              <w:t>97</w:t>
            </w:r>
          </w:p>
        </w:tc>
        <w:tc>
          <w:tcPr>
            <w:tcW w:w="851" w:type="dxa"/>
            <w:vAlign w:val="center"/>
          </w:tcPr>
          <w:p w:rsidR="00811B1A" w:rsidRPr="00103F9B" w:rsidRDefault="003D6E9D" w:rsidP="003D6E9D">
            <w:pPr>
              <w:ind w:right="-186"/>
            </w:pPr>
            <w:r>
              <w:t>46</w:t>
            </w:r>
            <w:r w:rsidR="00811B1A" w:rsidRPr="00103F9B">
              <w:t>,</w:t>
            </w:r>
            <w:r w:rsidR="00811B1A">
              <w:t>5</w:t>
            </w:r>
            <w:r>
              <w:t>5</w:t>
            </w:r>
          </w:p>
        </w:tc>
        <w:tc>
          <w:tcPr>
            <w:tcW w:w="963" w:type="dxa"/>
            <w:vAlign w:val="center"/>
          </w:tcPr>
          <w:p w:rsidR="00811B1A" w:rsidRPr="00103F9B" w:rsidRDefault="003D6E9D" w:rsidP="003D6E9D">
            <w:pPr>
              <w:ind w:right="-103"/>
              <w:jc w:val="center"/>
            </w:pPr>
            <w:r>
              <w:t>6</w:t>
            </w:r>
            <w:r w:rsidR="00811B1A">
              <w:t>,9</w:t>
            </w:r>
            <w:r>
              <w:t>2</w:t>
            </w:r>
          </w:p>
        </w:tc>
        <w:tc>
          <w:tcPr>
            <w:tcW w:w="1555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>
              <w:t>91</w:t>
            </w:r>
            <w:r w:rsidRPr="00103F9B">
              <w:t> </w:t>
            </w:r>
            <w:r>
              <w:t>773</w:t>
            </w:r>
            <w:r w:rsidRPr="00103F9B">
              <w:t>,</w:t>
            </w:r>
            <w:r>
              <w:t>57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193D58">
            <w:pPr>
              <w:ind w:right="-186"/>
            </w:pPr>
            <w:r>
              <w:t>-</w:t>
            </w:r>
            <w:r w:rsidR="00193D58">
              <w:t>5</w:t>
            </w:r>
            <w:r>
              <w:t> </w:t>
            </w:r>
            <w:r w:rsidR="00193D58">
              <w:t>66</w:t>
            </w:r>
            <w:r>
              <w:t>3,6</w:t>
            </w:r>
            <w:r w:rsidR="00193D58">
              <w:t>0</w:t>
            </w:r>
          </w:p>
        </w:tc>
      </w:tr>
      <w:tr w:rsidR="00811B1A" w:rsidRPr="00AC3022" w:rsidTr="00B5380E">
        <w:trPr>
          <w:jc w:val="center"/>
        </w:trPr>
        <w:tc>
          <w:tcPr>
            <w:tcW w:w="2014" w:type="dxa"/>
          </w:tcPr>
          <w:p w:rsidR="00811B1A" w:rsidRPr="00103F9B" w:rsidRDefault="00811B1A" w:rsidP="00811B1A">
            <w:pPr>
              <w:ind w:right="-186"/>
            </w:pPr>
            <w:r w:rsidRPr="00103F9B">
              <w:t xml:space="preserve">-единый </w:t>
            </w:r>
            <w:proofErr w:type="spellStart"/>
            <w:proofErr w:type="gramStart"/>
            <w:r w:rsidRPr="00103F9B">
              <w:t>сельскохозяйст</w:t>
            </w:r>
            <w:proofErr w:type="spellEnd"/>
            <w:r w:rsidRPr="00103F9B">
              <w:t>-венный</w:t>
            </w:r>
            <w:proofErr w:type="gramEnd"/>
            <w:r w:rsidRPr="00103F9B">
              <w:t xml:space="preserve"> налог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 w:rsidRPr="00103F9B">
              <w:t>-</w:t>
            </w:r>
          </w:p>
        </w:tc>
        <w:tc>
          <w:tcPr>
            <w:tcW w:w="1417" w:type="dxa"/>
            <w:vAlign w:val="center"/>
          </w:tcPr>
          <w:p w:rsidR="00811B1A" w:rsidRPr="00103F9B" w:rsidRDefault="00811B1A" w:rsidP="00193D58">
            <w:pPr>
              <w:ind w:right="-186"/>
              <w:jc w:val="center"/>
            </w:pPr>
            <w:r>
              <w:t>1 9</w:t>
            </w:r>
            <w:r w:rsidR="00193D58">
              <w:t>34</w:t>
            </w:r>
            <w:r>
              <w:t>,</w:t>
            </w:r>
            <w:r w:rsidR="00193D58">
              <w:t>99</w:t>
            </w:r>
          </w:p>
        </w:tc>
        <w:tc>
          <w:tcPr>
            <w:tcW w:w="851" w:type="dxa"/>
            <w:vAlign w:val="center"/>
          </w:tcPr>
          <w:p w:rsidR="00811B1A" w:rsidRPr="00103F9B" w:rsidRDefault="00811B1A" w:rsidP="00811B1A">
            <w:pPr>
              <w:ind w:right="-186"/>
            </w:pPr>
            <w:r w:rsidRPr="00103F9B">
              <w:t>-</w:t>
            </w:r>
          </w:p>
        </w:tc>
        <w:tc>
          <w:tcPr>
            <w:tcW w:w="963" w:type="dxa"/>
            <w:vAlign w:val="center"/>
          </w:tcPr>
          <w:p w:rsidR="00811B1A" w:rsidRPr="00103F9B" w:rsidRDefault="00811B1A" w:rsidP="003D6E9D">
            <w:pPr>
              <w:ind w:right="-103"/>
              <w:jc w:val="center"/>
            </w:pPr>
            <w:r>
              <w:t>0,</w:t>
            </w:r>
            <w:r w:rsidR="003D6E9D">
              <w:t>1</w:t>
            </w:r>
            <w:r>
              <w:t>6</w:t>
            </w:r>
          </w:p>
        </w:tc>
        <w:tc>
          <w:tcPr>
            <w:tcW w:w="1555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>
              <w:t>528,60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193D58">
            <w:pPr>
              <w:ind w:right="-186"/>
            </w:pPr>
            <w:r>
              <w:t>+1 4</w:t>
            </w:r>
            <w:r w:rsidR="00193D58">
              <w:t>0</w:t>
            </w:r>
            <w:r>
              <w:t>6,</w:t>
            </w:r>
            <w:r w:rsidR="00193D58">
              <w:t>39</w:t>
            </w:r>
          </w:p>
        </w:tc>
      </w:tr>
      <w:tr w:rsidR="00811B1A" w:rsidRPr="00AC3022" w:rsidTr="00B5380E">
        <w:trPr>
          <w:jc w:val="center"/>
        </w:trPr>
        <w:tc>
          <w:tcPr>
            <w:tcW w:w="2014" w:type="dxa"/>
          </w:tcPr>
          <w:p w:rsidR="00811B1A" w:rsidRPr="00103F9B" w:rsidRDefault="00811B1A" w:rsidP="00811B1A">
            <w:pPr>
              <w:ind w:right="-186"/>
            </w:pPr>
            <w:r w:rsidRPr="00103F9B">
              <w:lastRenderedPageBreak/>
              <w:t>-налог, взимаемый в связи с патентной системой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>
              <w:t>1 300,00</w:t>
            </w:r>
          </w:p>
        </w:tc>
        <w:tc>
          <w:tcPr>
            <w:tcW w:w="1417" w:type="dxa"/>
            <w:vAlign w:val="center"/>
          </w:tcPr>
          <w:p w:rsidR="00811B1A" w:rsidRPr="00103F9B" w:rsidRDefault="00193D58" w:rsidP="00193D58">
            <w:pPr>
              <w:ind w:right="-186"/>
              <w:jc w:val="center"/>
            </w:pPr>
            <w:r>
              <w:t>1 093</w:t>
            </w:r>
            <w:r w:rsidR="00811B1A" w:rsidRPr="00103F9B">
              <w:t>,</w:t>
            </w:r>
            <w:r w:rsidR="00811B1A">
              <w:t>4</w:t>
            </w:r>
            <w:r>
              <w:t>7</w:t>
            </w:r>
          </w:p>
        </w:tc>
        <w:tc>
          <w:tcPr>
            <w:tcW w:w="851" w:type="dxa"/>
            <w:vAlign w:val="center"/>
          </w:tcPr>
          <w:p w:rsidR="00811B1A" w:rsidRPr="00103F9B" w:rsidRDefault="00811B1A" w:rsidP="003D6E9D">
            <w:pPr>
              <w:ind w:right="-186"/>
            </w:pPr>
            <w:r>
              <w:t>8</w:t>
            </w:r>
            <w:r w:rsidR="003D6E9D">
              <w:t>4</w:t>
            </w:r>
            <w:r>
              <w:t>,</w:t>
            </w:r>
            <w:r w:rsidR="003D6E9D">
              <w:t>11</w:t>
            </w:r>
          </w:p>
        </w:tc>
        <w:tc>
          <w:tcPr>
            <w:tcW w:w="963" w:type="dxa"/>
            <w:vAlign w:val="center"/>
          </w:tcPr>
          <w:p w:rsidR="00811B1A" w:rsidRPr="00103F9B" w:rsidRDefault="00811B1A" w:rsidP="003D6E9D">
            <w:pPr>
              <w:ind w:right="-103"/>
              <w:jc w:val="center"/>
            </w:pPr>
            <w:r w:rsidRPr="00103F9B">
              <w:t>0,</w:t>
            </w:r>
            <w:r w:rsidR="003D6E9D">
              <w:t>09</w:t>
            </w:r>
          </w:p>
        </w:tc>
        <w:tc>
          <w:tcPr>
            <w:tcW w:w="1555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>
              <w:t>722</w:t>
            </w:r>
            <w:r w:rsidRPr="00103F9B">
              <w:t>,</w:t>
            </w:r>
            <w:r>
              <w:t>90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CC4723">
            <w:pPr>
              <w:ind w:right="-186"/>
            </w:pPr>
            <w:r>
              <w:t>+</w:t>
            </w:r>
            <w:r w:rsidR="00CC4723">
              <w:t>3</w:t>
            </w:r>
            <w:r>
              <w:t>7</w:t>
            </w:r>
            <w:r w:rsidR="00CC4723">
              <w:t>0</w:t>
            </w:r>
            <w:r>
              <w:t>,</w:t>
            </w:r>
            <w:r w:rsidR="00CC4723">
              <w:t>57</w:t>
            </w:r>
          </w:p>
        </w:tc>
      </w:tr>
      <w:tr w:rsidR="00811B1A" w:rsidRPr="00AC3022" w:rsidTr="00B5380E">
        <w:trPr>
          <w:jc w:val="center"/>
        </w:trPr>
        <w:tc>
          <w:tcPr>
            <w:tcW w:w="2014" w:type="dxa"/>
          </w:tcPr>
          <w:p w:rsidR="00811B1A" w:rsidRPr="00103F9B" w:rsidRDefault="00811B1A" w:rsidP="00811B1A">
            <w:pPr>
              <w:ind w:right="-186"/>
            </w:pPr>
            <w:r w:rsidRPr="00103F9B"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 w:rsidRPr="00103F9B">
              <w:t>2</w:t>
            </w:r>
            <w:r>
              <w:t>51</w:t>
            </w:r>
            <w:r w:rsidRPr="00103F9B">
              <w:t> </w:t>
            </w:r>
            <w:r>
              <w:t>57</w:t>
            </w:r>
            <w:r w:rsidRPr="00103F9B">
              <w:t>8,0</w:t>
            </w:r>
          </w:p>
        </w:tc>
        <w:tc>
          <w:tcPr>
            <w:tcW w:w="1417" w:type="dxa"/>
            <w:vAlign w:val="center"/>
          </w:tcPr>
          <w:p w:rsidR="00811B1A" w:rsidRPr="00103F9B" w:rsidRDefault="00193D58" w:rsidP="00193D58">
            <w:pPr>
              <w:ind w:right="-186"/>
              <w:jc w:val="center"/>
            </w:pPr>
            <w:r>
              <w:t>11</w:t>
            </w:r>
            <w:r w:rsidR="00811B1A" w:rsidRPr="00103F9B">
              <w:t xml:space="preserve">7 </w:t>
            </w:r>
            <w:r>
              <w:t>843</w:t>
            </w:r>
            <w:r w:rsidR="00811B1A" w:rsidRPr="00103F9B">
              <w:t>,</w:t>
            </w:r>
            <w:r>
              <w:t>13</w:t>
            </w:r>
          </w:p>
        </w:tc>
        <w:tc>
          <w:tcPr>
            <w:tcW w:w="851" w:type="dxa"/>
            <w:vAlign w:val="center"/>
          </w:tcPr>
          <w:p w:rsidR="00811B1A" w:rsidRPr="00103F9B" w:rsidRDefault="003D6E9D" w:rsidP="003D6E9D">
            <w:pPr>
              <w:ind w:right="-186"/>
            </w:pPr>
            <w:r>
              <w:t>4</w:t>
            </w:r>
            <w:r w:rsidR="00811B1A">
              <w:t>6,</w:t>
            </w:r>
            <w:r>
              <w:t>84</w:t>
            </w:r>
          </w:p>
        </w:tc>
        <w:tc>
          <w:tcPr>
            <w:tcW w:w="963" w:type="dxa"/>
            <w:vAlign w:val="center"/>
          </w:tcPr>
          <w:p w:rsidR="00811B1A" w:rsidRPr="00103F9B" w:rsidRDefault="003D6E9D" w:rsidP="003D6E9D">
            <w:pPr>
              <w:ind w:right="-103"/>
              <w:jc w:val="center"/>
            </w:pPr>
            <w:r>
              <w:t>9</w:t>
            </w:r>
            <w:r w:rsidR="00811B1A" w:rsidRPr="00103F9B">
              <w:t>,</w:t>
            </w:r>
            <w:r w:rsidR="00811B1A">
              <w:t>4</w:t>
            </w:r>
            <w:r>
              <w:t>7</w:t>
            </w:r>
          </w:p>
        </w:tc>
        <w:tc>
          <w:tcPr>
            <w:tcW w:w="1555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>
              <w:t>123</w:t>
            </w:r>
            <w:r w:rsidRPr="00103F9B">
              <w:t xml:space="preserve"> </w:t>
            </w:r>
            <w:r>
              <w:t>418</w:t>
            </w:r>
            <w:r w:rsidRPr="00103F9B">
              <w:t>,</w:t>
            </w:r>
            <w:r>
              <w:t>89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CC4723">
            <w:pPr>
              <w:ind w:right="-186"/>
            </w:pPr>
            <w:r>
              <w:t>-</w:t>
            </w:r>
            <w:r w:rsidR="00CC4723">
              <w:t>5 57</w:t>
            </w:r>
            <w:r>
              <w:t>5,</w:t>
            </w:r>
            <w:r w:rsidR="00CC4723">
              <w:t>76</w:t>
            </w:r>
          </w:p>
        </w:tc>
      </w:tr>
      <w:tr w:rsidR="00811B1A" w:rsidRPr="00AC3022" w:rsidTr="00B5380E">
        <w:trPr>
          <w:jc w:val="center"/>
        </w:trPr>
        <w:tc>
          <w:tcPr>
            <w:tcW w:w="2014" w:type="dxa"/>
          </w:tcPr>
          <w:p w:rsidR="00811B1A" w:rsidRPr="00103F9B" w:rsidRDefault="00811B1A" w:rsidP="00811B1A">
            <w:pPr>
              <w:ind w:right="-186"/>
            </w:pPr>
            <w:r w:rsidRPr="00103F9B">
              <w:t>-налог на имущество</w:t>
            </w:r>
          </w:p>
          <w:p w:rsidR="00811B1A" w:rsidRPr="00103F9B" w:rsidRDefault="00811B1A" w:rsidP="00811B1A">
            <w:pPr>
              <w:ind w:right="-186"/>
            </w:pPr>
            <w:r w:rsidRPr="00103F9B">
              <w:t>физических лиц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>
              <w:t>30</w:t>
            </w:r>
            <w:r w:rsidRPr="00103F9B">
              <w:t> </w:t>
            </w:r>
            <w:r>
              <w:t>000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811B1A" w:rsidRPr="00103F9B" w:rsidRDefault="00193D58" w:rsidP="00193D58">
            <w:pPr>
              <w:ind w:right="-186"/>
              <w:jc w:val="center"/>
            </w:pPr>
            <w:r>
              <w:t>2</w:t>
            </w:r>
            <w:r w:rsidR="00811B1A" w:rsidRPr="00103F9B">
              <w:t xml:space="preserve"> </w:t>
            </w:r>
            <w:r>
              <w:t>50</w:t>
            </w:r>
            <w:r w:rsidR="00811B1A" w:rsidRPr="00103F9B">
              <w:t>1,</w:t>
            </w:r>
            <w:r>
              <w:t>72</w:t>
            </w:r>
          </w:p>
        </w:tc>
        <w:tc>
          <w:tcPr>
            <w:tcW w:w="851" w:type="dxa"/>
            <w:vAlign w:val="center"/>
          </w:tcPr>
          <w:p w:rsidR="00811B1A" w:rsidRPr="00103F9B" w:rsidRDefault="003D6E9D" w:rsidP="003D6E9D">
            <w:pPr>
              <w:ind w:right="-186"/>
            </w:pPr>
            <w:r>
              <w:t>8</w:t>
            </w:r>
            <w:r w:rsidR="00811B1A">
              <w:t>,</w:t>
            </w:r>
            <w:r>
              <w:t>34</w:t>
            </w:r>
          </w:p>
        </w:tc>
        <w:tc>
          <w:tcPr>
            <w:tcW w:w="963" w:type="dxa"/>
            <w:vAlign w:val="center"/>
          </w:tcPr>
          <w:p w:rsidR="00811B1A" w:rsidRPr="00103F9B" w:rsidRDefault="00811B1A" w:rsidP="003D6E9D">
            <w:pPr>
              <w:ind w:right="-103"/>
              <w:jc w:val="center"/>
            </w:pPr>
            <w:r w:rsidRPr="00103F9B">
              <w:t>0,</w:t>
            </w:r>
            <w:r>
              <w:t>2</w:t>
            </w:r>
            <w:r w:rsidR="003D6E9D">
              <w:t>0</w:t>
            </w:r>
          </w:p>
        </w:tc>
        <w:tc>
          <w:tcPr>
            <w:tcW w:w="1555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>
              <w:t>6</w:t>
            </w:r>
            <w:r w:rsidRPr="00103F9B">
              <w:t xml:space="preserve"> </w:t>
            </w:r>
            <w:r>
              <w:t>6</w:t>
            </w:r>
            <w:r w:rsidRPr="00103F9B">
              <w:t>2</w:t>
            </w:r>
            <w:r>
              <w:t>5</w:t>
            </w:r>
            <w:r w:rsidRPr="00103F9B">
              <w:t>,</w:t>
            </w:r>
            <w:r>
              <w:t>39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CC4723">
            <w:pPr>
              <w:ind w:right="-186"/>
            </w:pPr>
            <w:r>
              <w:t>-</w:t>
            </w:r>
            <w:r w:rsidR="00CC4723">
              <w:t>4 1</w:t>
            </w:r>
            <w:r>
              <w:t>2</w:t>
            </w:r>
            <w:r w:rsidR="00CC4723">
              <w:t>3</w:t>
            </w:r>
            <w:r>
              <w:t>,6</w:t>
            </w:r>
            <w:r w:rsidR="00CC4723">
              <w:t>7</w:t>
            </w:r>
          </w:p>
        </w:tc>
      </w:tr>
      <w:tr w:rsidR="00811B1A" w:rsidRPr="00AC3022" w:rsidTr="00B5380E">
        <w:trPr>
          <w:jc w:val="center"/>
        </w:trPr>
        <w:tc>
          <w:tcPr>
            <w:tcW w:w="2014" w:type="dxa"/>
          </w:tcPr>
          <w:p w:rsidR="00811B1A" w:rsidRPr="00103F9B" w:rsidRDefault="00811B1A" w:rsidP="00811B1A">
            <w:pPr>
              <w:ind w:right="-186"/>
              <w:jc w:val="both"/>
            </w:pPr>
            <w:r w:rsidRPr="00103F9B">
              <w:t>-земельный налог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>
              <w:t>221</w:t>
            </w:r>
            <w:r w:rsidRPr="00103F9B">
              <w:t> </w:t>
            </w:r>
            <w:r>
              <w:t>578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811B1A" w:rsidRPr="00103F9B" w:rsidRDefault="00193D58" w:rsidP="00193D58">
            <w:pPr>
              <w:ind w:right="-186"/>
              <w:jc w:val="center"/>
            </w:pPr>
            <w:r>
              <w:t>115</w:t>
            </w:r>
            <w:r w:rsidR="00811B1A" w:rsidRPr="00103F9B">
              <w:t> </w:t>
            </w:r>
            <w:r>
              <w:t>341</w:t>
            </w:r>
            <w:r w:rsidR="00811B1A" w:rsidRPr="00103F9B">
              <w:t>,</w:t>
            </w:r>
            <w:r>
              <w:t>4</w:t>
            </w:r>
            <w:r w:rsidR="00811B1A">
              <w:t>1</w:t>
            </w:r>
          </w:p>
        </w:tc>
        <w:tc>
          <w:tcPr>
            <w:tcW w:w="851" w:type="dxa"/>
            <w:vAlign w:val="center"/>
          </w:tcPr>
          <w:p w:rsidR="00811B1A" w:rsidRPr="00103F9B" w:rsidRDefault="003D6E9D" w:rsidP="003D6E9D">
            <w:pPr>
              <w:ind w:right="-186"/>
            </w:pPr>
            <w:r>
              <w:t>52</w:t>
            </w:r>
            <w:r w:rsidR="00811B1A" w:rsidRPr="00103F9B">
              <w:t>,</w:t>
            </w:r>
            <w:r w:rsidR="00811B1A">
              <w:t>0</w:t>
            </w:r>
            <w:r>
              <w:t>5</w:t>
            </w:r>
          </w:p>
        </w:tc>
        <w:tc>
          <w:tcPr>
            <w:tcW w:w="963" w:type="dxa"/>
            <w:vAlign w:val="center"/>
          </w:tcPr>
          <w:p w:rsidR="00811B1A" w:rsidRPr="00103F9B" w:rsidRDefault="003D6E9D" w:rsidP="003D6E9D">
            <w:pPr>
              <w:ind w:right="-103"/>
              <w:jc w:val="center"/>
            </w:pPr>
            <w:r>
              <w:t>9</w:t>
            </w:r>
            <w:r w:rsidR="00811B1A">
              <w:t>,2</w:t>
            </w:r>
            <w:r>
              <w:t>7</w:t>
            </w:r>
          </w:p>
        </w:tc>
        <w:tc>
          <w:tcPr>
            <w:tcW w:w="1555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>
              <w:t>116</w:t>
            </w:r>
            <w:r w:rsidRPr="00103F9B">
              <w:t> </w:t>
            </w:r>
            <w:r>
              <w:t>793</w:t>
            </w:r>
            <w:r w:rsidRPr="00103F9B">
              <w:t>,</w:t>
            </w:r>
            <w:r>
              <w:t>50</w:t>
            </w:r>
          </w:p>
        </w:tc>
        <w:tc>
          <w:tcPr>
            <w:tcW w:w="1559" w:type="dxa"/>
            <w:vAlign w:val="center"/>
          </w:tcPr>
          <w:p w:rsidR="00811B1A" w:rsidRPr="00103F9B" w:rsidRDefault="00CC4723" w:rsidP="00CC4723">
            <w:pPr>
              <w:ind w:right="-186"/>
            </w:pPr>
            <w:r>
              <w:t>-1 4</w:t>
            </w:r>
            <w:r w:rsidR="00811B1A">
              <w:t>5</w:t>
            </w:r>
            <w:r>
              <w:t>2</w:t>
            </w:r>
            <w:r w:rsidR="00811B1A">
              <w:t>,</w:t>
            </w:r>
            <w:r>
              <w:t>09</w:t>
            </w:r>
          </w:p>
        </w:tc>
      </w:tr>
      <w:tr w:rsidR="00811B1A" w:rsidRPr="00AC3022" w:rsidTr="00B5380E">
        <w:trPr>
          <w:jc w:val="center"/>
        </w:trPr>
        <w:tc>
          <w:tcPr>
            <w:tcW w:w="2014" w:type="dxa"/>
          </w:tcPr>
          <w:p w:rsidR="00811B1A" w:rsidRPr="00103F9B" w:rsidRDefault="00811B1A" w:rsidP="00811B1A">
            <w:pPr>
              <w:ind w:right="-186"/>
              <w:jc w:val="both"/>
            </w:pPr>
            <w:r w:rsidRPr="00103F9B"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 w:rsidRPr="00103F9B">
              <w:t>1</w:t>
            </w:r>
            <w:r>
              <w:t>8</w:t>
            </w:r>
            <w:r w:rsidRPr="00103F9B">
              <w:t> </w:t>
            </w:r>
            <w:r>
              <w:t>600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811B1A" w:rsidRPr="00103F9B" w:rsidRDefault="00193D58" w:rsidP="00193D58">
            <w:pPr>
              <w:ind w:right="-186"/>
              <w:jc w:val="center"/>
            </w:pPr>
            <w:r>
              <w:t>9</w:t>
            </w:r>
            <w:r w:rsidR="00811B1A" w:rsidRPr="00103F9B">
              <w:t> </w:t>
            </w:r>
            <w:r>
              <w:t>55</w:t>
            </w:r>
            <w:r w:rsidR="00811B1A">
              <w:t>4</w:t>
            </w:r>
            <w:r w:rsidR="00811B1A" w:rsidRPr="00103F9B">
              <w:t>,</w:t>
            </w:r>
            <w:r>
              <w:t>7</w:t>
            </w:r>
            <w:r w:rsidR="00811B1A">
              <w:t>1</w:t>
            </w:r>
          </w:p>
        </w:tc>
        <w:tc>
          <w:tcPr>
            <w:tcW w:w="851" w:type="dxa"/>
            <w:vAlign w:val="center"/>
          </w:tcPr>
          <w:p w:rsidR="00811B1A" w:rsidRPr="00103F9B" w:rsidRDefault="003D6E9D" w:rsidP="003D6E9D">
            <w:pPr>
              <w:ind w:right="-186"/>
            </w:pPr>
            <w:r>
              <w:t>51</w:t>
            </w:r>
            <w:r w:rsidR="00811B1A" w:rsidRPr="00103F9B">
              <w:t>,</w:t>
            </w:r>
            <w:r>
              <w:t>37</w:t>
            </w:r>
          </w:p>
        </w:tc>
        <w:tc>
          <w:tcPr>
            <w:tcW w:w="963" w:type="dxa"/>
            <w:vAlign w:val="center"/>
          </w:tcPr>
          <w:p w:rsidR="00811B1A" w:rsidRPr="00103F9B" w:rsidRDefault="00811B1A" w:rsidP="003D6E9D">
            <w:pPr>
              <w:ind w:right="-103"/>
              <w:jc w:val="center"/>
            </w:pPr>
            <w:r>
              <w:t>0</w:t>
            </w:r>
            <w:r w:rsidRPr="00103F9B">
              <w:t>,</w:t>
            </w:r>
            <w:r>
              <w:t>7</w:t>
            </w:r>
            <w:r w:rsidR="003D6E9D">
              <w:t>7</w:t>
            </w:r>
          </w:p>
        </w:tc>
        <w:tc>
          <w:tcPr>
            <w:tcW w:w="1555" w:type="dxa"/>
            <w:vAlign w:val="center"/>
          </w:tcPr>
          <w:p w:rsidR="00811B1A" w:rsidRPr="00103F9B" w:rsidRDefault="00811B1A" w:rsidP="00811B1A">
            <w:pPr>
              <w:ind w:right="-186"/>
              <w:jc w:val="center"/>
            </w:pPr>
            <w:r>
              <w:t>9</w:t>
            </w:r>
            <w:r w:rsidRPr="00103F9B">
              <w:t> </w:t>
            </w:r>
            <w:r>
              <w:t>892</w:t>
            </w:r>
            <w:r w:rsidRPr="00103F9B">
              <w:t>,</w:t>
            </w:r>
            <w:r>
              <w:t>83</w:t>
            </w:r>
          </w:p>
        </w:tc>
        <w:tc>
          <w:tcPr>
            <w:tcW w:w="1559" w:type="dxa"/>
            <w:vAlign w:val="center"/>
          </w:tcPr>
          <w:p w:rsidR="00811B1A" w:rsidRPr="00103F9B" w:rsidRDefault="00811B1A" w:rsidP="00CC4723">
            <w:pPr>
              <w:ind w:right="-186"/>
            </w:pPr>
            <w:r>
              <w:t>-</w:t>
            </w:r>
            <w:r w:rsidR="00CC4723">
              <w:t>338</w:t>
            </w:r>
            <w:r>
              <w:t>,</w:t>
            </w:r>
            <w:r w:rsidR="00CC4723">
              <w:t>12</w:t>
            </w:r>
          </w:p>
        </w:tc>
      </w:tr>
    </w:tbl>
    <w:p w:rsidR="00D453D6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 структуре собственных доходов наибольший удельный вес занима</w:t>
      </w:r>
      <w:r w:rsidR="003526C1" w:rsidRPr="00F21933">
        <w:rPr>
          <w:sz w:val="26"/>
          <w:szCs w:val="26"/>
        </w:rPr>
        <w:t>ю</w:t>
      </w:r>
      <w:r w:rsidRPr="00F21933">
        <w:rPr>
          <w:sz w:val="26"/>
          <w:szCs w:val="26"/>
        </w:rPr>
        <w:t>т</w:t>
      </w:r>
      <w:r w:rsidR="003526C1" w:rsidRPr="00F21933">
        <w:rPr>
          <w:sz w:val="26"/>
          <w:szCs w:val="26"/>
        </w:rPr>
        <w:t xml:space="preserve"> налоговые платежи</w:t>
      </w:r>
      <w:r w:rsidRPr="00F21933">
        <w:rPr>
          <w:sz w:val="26"/>
          <w:szCs w:val="26"/>
        </w:rPr>
        <w:t>: налог на доходы физических лиц</w:t>
      </w:r>
      <w:r w:rsidR="00EA21B1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D453D6">
        <w:rPr>
          <w:sz w:val="26"/>
          <w:szCs w:val="26"/>
        </w:rPr>
        <w:t>62</w:t>
      </w:r>
      <w:r w:rsidRPr="00F21933">
        <w:rPr>
          <w:sz w:val="26"/>
          <w:szCs w:val="26"/>
        </w:rPr>
        <w:t>,</w:t>
      </w:r>
      <w:r w:rsidR="00D453D6">
        <w:rPr>
          <w:sz w:val="26"/>
          <w:szCs w:val="26"/>
        </w:rPr>
        <w:t>22</w:t>
      </w:r>
      <w:r w:rsidRPr="00F21933">
        <w:rPr>
          <w:sz w:val="26"/>
          <w:szCs w:val="26"/>
        </w:rPr>
        <w:t xml:space="preserve">%, налоги на имущество </w:t>
      </w:r>
      <w:r w:rsidR="00F95F7F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D453D6">
        <w:rPr>
          <w:sz w:val="26"/>
          <w:szCs w:val="26"/>
        </w:rPr>
        <w:t>9</w:t>
      </w:r>
      <w:r w:rsidR="004234FD" w:rsidRPr="00F21933">
        <w:rPr>
          <w:sz w:val="26"/>
          <w:szCs w:val="26"/>
        </w:rPr>
        <w:t>,</w:t>
      </w:r>
      <w:r w:rsidR="0055074F">
        <w:rPr>
          <w:sz w:val="26"/>
          <w:szCs w:val="26"/>
        </w:rPr>
        <w:t>4</w:t>
      </w:r>
      <w:r w:rsidR="00D453D6">
        <w:rPr>
          <w:sz w:val="26"/>
          <w:szCs w:val="26"/>
        </w:rPr>
        <w:t>7</w:t>
      </w:r>
      <w:r w:rsidRPr="00F21933">
        <w:rPr>
          <w:sz w:val="26"/>
          <w:szCs w:val="26"/>
        </w:rPr>
        <w:t>%, единый налог на вмененный доход для отдельных видов деятельности</w:t>
      </w:r>
      <w:r w:rsidR="00EA21B1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D453D6">
        <w:rPr>
          <w:sz w:val="26"/>
          <w:szCs w:val="26"/>
        </w:rPr>
        <w:t>6</w:t>
      </w:r>
      <w:r w:rsidRPr="00F21933">
        <w:rPr>
          <w:sz w:val="26"/>
          <w:szCs w:val="26"/>
        </w:rPr>
        <w:t>,</w:t>
      </w:r>
      <w:r w:rsidR="0055074F">
        <w:rPr>
          <w:sz w:val="26"/>
          <w:szCs w:val="26"/>
        </w:rPr>
        <w:t>9</w:t>
      </w:r>
      <w:r w:rsidR="00D453D6">
        <w:rPr>
          <w:sz w:val="26"/>
          <w:szCs w:val="26"/>
        </w:rPr>
        <w:t>2</w:t>
      </w:r>
      <w:r w:rsidRPr="00F21933">
        <w:rPr>
          <w:sz w:val="26"/>
          <w:szCs w:val="26"/>
        </w:rPr>
        <w:t>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</w:t>
      </w:r>
    </w:p>
    <w:p w:rsidR="00AF56F3" w:rsidRDefault="00177710" w:rsidP="00F877F0">
      <w:pPr>
        <w:ind w:right="-1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201</w:t>
      </w:r>
      <w:r w:rsidR="0055074F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получено </w:t>
      </w:r>
      <w:r w:rsidR="00AD1B7A" w:rsidRPr="00F21933">
        <w:rPr>
          <w:sz w:val="26"/>
          <w:szCs w:val="26"/>
        </w:rPr>
        <w:t xml:space="preserve">налогов </w:t>
      </w:r>
      <w:r w:rsidR="0055074F">
        <w:rPr>
          <w:sz w:val="26"/>
          <w:szCs w:val="26"/>
        </w:rPr>
        <w:t xml:space="preserve">больше </w:t>
      </w:r>
      <w:r w:rsidRPr="00F21933">
        <w:rPr>
          <w:sz w:val="26"/>
          <w:szCs w:val="26"/>
        </w:rPr>
        <w:t xml:space="preserve">на </w:t>
      </w:r>
      <w:r w:rsidR="00D453D6">
        <w:rPr>
          <w:sz w:val="26"/>
          <w:szCs w:val="26"/>
        </w:rPr>
        <w:t xml:space="preserve">  322</w:t>
      </w:r>
      <w:r w:rsidR="0055074F">
        <w:rPr>
          <w:sz w:val="26"/>
          <w:szCs w:val="26"/>
        </w:rPr>
        <w:t xml:space="preserve"> </w:t>
      </w:r>
      <w:r w:rsidR="00D453D6">
        <w:rPr>
          <w:sz w:val="26"/>
          <w:szCs w:val="26"/>
        </w:rPr>
        <w:t>189</w:t>
      </w:r>
      <w:r w:rsidRPr="00F21933">
        <w:rPr>
          <w:sz w:val="26"/>
          <w:szCs w:val="26"/>
        </w:rPr>
        <w:t>,</w:t>
      </w:r>
      <w:r w:rsidR="00D453D6">
        <w:rPr>
          <w:sz w:val="26"/>
          <w:szCs w:val="26"/>
        </w:rPr>
        <w:t>42</w:t>
      </w:r>
      <w:r w:rsidRPr="00F21933">
        <w:rPr>
          <w:sz w:val="26"/>
          <w:szCs w:val="26"/>
        </w:rPr>
        <w:t xml:space="preserve"> тыс. рублей</w:t>
      </w:r>
      <w:r w:rsidR="0055074F">
        <w:rPr>
          <w:sz w:val="26"/>
          <w:szCs w:val="26"/>
        </w:rPr>
        <w:t>, в основном за счет налога на доходы физических лиц (</w:t>
      </w:r>
      <w:r w:rsidR="00D453D6">
        <w:rPr>
          <w:sz w:val="26"/>
          <w:szCs w:val="26"/>
        </w:rPr>
        <w:t>больше на 327</w:t>
      </w:r>
      <w:r w:rsidR="0055074F">
        <w:rPr>
          <w:sz w:val="26"/>
          <w:szCs w:val="26"/>
        </w:rPr>
        <w:t> </w:t>
      </w:r>
      <w:r w:rsidR="00D453D6">
        <w:rPr>
          <w:sz w:val="26"/>
          <w:szCs w:val="26"/>
        </w:rPr>
        <w:t>976</w:t>
      </w:r>
      <w:r w:rsidR="0055074F">
        <w:rPr>
          <w:sz w:val="26"/>
          <w:szCs w:val="26"/>
        </w:rPr>
        <w:t>,6</w:t>
      </w:r>
      <w:r w:rsidR="00D453D6">
        <w:rPr>
          <w:sz w:val="26"/>
          <w:szCs w:val="26"/>
        </w:rPr>
        <w:t>9</w:t>
      </w:r>
      <w:r w:rsidR="0055074F">
        <w:rPr>
          <w:sz w:val="26"/>
          <w:szCs w:val="26"/>
        </w:rPr>
        <w:t xml:space="preserve"> тыс. рублей)</w:t>
      </w:r>
      <w:r w:rsidRPr="00F21933">
        <w:rPr>
          <w:sz w:val="26"/>
          <w:szCs w:val="26"/>
        </w:rPr>
        <w:t xml:space="preserve">. </w:t>
      </w:r>
      <w:r w:rsidR="00D453D6">
        <w:rPr>
          <w:sz w:val="26"/>
          <w:szCs w:val="26"/>
        </w:rPr>
        <w:t>Уменьшились поступления единого налога на вмененный доход для отдельных видов деятельности на 5 663,60</w:t>
      </w:r>
      <w:r w:rsidR="00995779">
        <w:rPr>
          <w:sz w:val="26"/>
          <w:szCs w:val="26"/>
        </w:rPr>
        <w:t xml:space="preserve"> тыс. рублей</w:t>
      </w:r>
      <w:r w:rsidR="00476E31">
        <w:rPr>
          <w:sz w:val="26"/>
          <w:szCs w:val="26"/>
        </w:rPr>
        <w:t>, а также налогов на имущество на 5 575,76 тыс. рублей.</w:t>
      </w:r>
    </w:p>
    <w:p w:rsidR="00476E31" w:rsidRPr="00F21933" w:rsidRDefault="00476E31" w:rsidP="00F877F0">
      <w:pPr>
        <w:ind w:right="-1" w:firstLine="708"/>
        <w:jc w:val="both"/>
        <w:rPr>
          <w:sz w:val="26"/>
          <w:szCs w:val="26"/>
        </w:rPr>
      </w:pPr>
    </w:p>
    <w:p w:rsidR="00177710" w:rsidRPr="00F21933" w:rsidRDefault="00177710" w:rsidP="00F877F0">
      <w:pPr>
        <w:ind w:right="-1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доходы.</w:t>
      </w:r>
    </w:p>
    <w:p w:rsidR="00FC09DA" w:rsidRPr="00F21933" w:rsidRDefault="00FC09DA" w:rsidP="00F877F0">
      <w:pPr>
        <w:ind w:right="-1" w:firstLine="708"/>
        <w:jc w:val="both"/>
        <w:rPr>
          <w:sz w:val="26"/>
          <w:szCs w:val="26"/>
        </w:rPr>
      </w:pPr>
    </w:p>
    <w:p w:rsidR="00177710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DB7EA5">
        <w:rPr>
          <w:sz w:val="26"/>
          <w:szCs w:val="26"/>
        </w:rPr>
        <w:t xml:space="preserve">Неналоговые доходы поступили в сумме </w:t>
      </w:r>
      <w:r w:rsidR="00E00DCE">
        <w:rPr>
          <w:sz w:val="26"/>
          <w:szCs w:val="26"/>
        </w:rPr>
        <w:t>240</w:t>
      </w:r>
      <w:r w:rsidR="009F57D2" w:rsidRPr="00DB7EA5">
        <w:rPr>
          <w:sz w:val="26"/>
          <w:szCs w:val="26"/>
        </w:rPr>
        <w:t xml:space="preserve"> </w:t>
      </w:r>
      <w:r w:rsidR="00882BD4" w:rsidRPr="00DB7EA5">
        <w:rPr>
          <w:sz w:val="26"/>
          <w:szCs w:val="26"/>
        </w:rPr>
        <w:t>5</w:t>
      </w:r>
      <w:r w:rsidR="00E00DCE">
        <w:rPr>
          <w:sz w:val="26"/>
          <w:szCs w:val="26"/>
        </w:rPr>
        <w:t>68</w:t>
      </w:r>
      <w:r w:rsidRPr="00DB7EA5">
        <w:rPr>
          <w:sz w:val="26"/>
          <w:szCs w:val="26"/>
        </w:rPr>
        <w:t>,</w:t>
      </w:r>
      <w:r w:rsidR="00E00DCE">
        <w:rPr>
          <w:sz w:val="26"/>
          <w:szCs w:val="26"/>
        </w:rPr>
        <w:t>62</w:t>
      </w:r>
      <w:r w:rsidRPr="00DB7EA5">
        <w:rPr>
          <w:sz w:val="26"/>
          <w:szCs w:val="26"/>
        </w:rPr>
        <w:t xml:space="preserve"> тыс. рубл</w:t>
      </w:r>
      <w:r w:rsidRPr="00C10D67">
        <w:rPr>
          <w:sz w:val="26"/>
          <w:szCs w:val="26"/>
        </w:rPr>
        <w:t>ей (</w:t>
      </w:r>
      <w:r w:rsidR="003A26E5">
        <w:rPr>
          <w:sz w:val="26"/>
          <w:szCs w:val="26"/>
        </w:rPr>
        <w:t>48</w:t>
      </w:r>
      <w:r w:rsidRPr="00C10D67">
        <w:rPr>
          <w:sz w:val="26"/>
          <w:szCs w:val="26"/>
        </w:rPr>
        <w:t>,</w:t>
      </w:r>
      <w:r w:rsidR="003A26E5">
        <w:rPr>
          <w:sz w:val="26"/>
          <w:szCs w:val="26"/>
        </w:rPr>
        <w:t>71</w:t>
      </w:r>
      <w:r w:rsidRPr="00C10D67">
        <w:rPr>
          <w:sz w:val="26"/>
          <w:szCs w:val="26"/>
        </w:rPr>
        <w:t>% к плану), в том числе по видам доходов</w:t>
      </w:r>
      <w:r w:rsidR="00202B64" w:rsidRPr="00C10D67">
        <w:rPr>
          <w:sz w:val="26"/>
          <w:szCs w:val="26"/>
        </w:rPr>
        <w:t xml:space="preserve"> представлены в таблице 4</w:t>
      </w:r>
      <w:r w:rsidRPr="00C10D67">
        <w:rPr>
          <w:sz w:val="26"/>
          <w:szCs w:val="26"/>
        </w:rPr>
        <w:t>:</w:t>
      </w:r>
    </w:p>
    <w:p w:rsidR="00202B64" w:rsidRPr="00F21933" w:rsidRDefault="00202B64" w:rsidP="00F877F0">
      <w:pPr>
        <w:ind w:right="-1"/>
        <w:jc w:val="right"/>
      </w:pPr>
      <w:r w:rsidRPr="00F21933">
        <w:t>Таблица 4</w:t>
      </w:r>
    </w:p>
    <w:p w:rsidR="00177710" w:rsidRPr="00F21933" w:rsidRDefault="00202B64" w:rsidP="00F877F0">
      <w:pPr>
        <w:ind w:right="-1"/>
        <w:jc w:val="right"/>
        <w:rPr>
          <w:sz w:val="22"/>
          <w:szCs w:val="22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proofErr w:type="spellStart"/>
      <w:r w:rsidRPr="00F21933">
        <w:rPr>
          <w:sz w:val="22"/>
          <w:szCs w:val="22"/>
        </w:rPr>
        <w:t>тыс.рублей</w:t>
      </w:r>
      <w:proofErr w:type="spellEnd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276"/>
        <w:gridCol w:w="1275"/>
        <w:gridCol w:w="851"/>
        <w:gridCol w:w="972"/>
        <w:gridCol w:w="1267"/>
        <w:gridCol w:w="1163"/>
      </w:tblGrid>
      <w:tr w:rsidR="00177710" w:rsidRPr="00AC3022" w:rsidTr="00327597">
        <w:trPr>
          <w:cantSplit/>
          <w:trHeight w:val="114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Наименование</w:t>
            </w:r>
          </w:p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Назначено на</w:t>
            </w:r>
          </w:p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20</w:t>
            </w:r>
            <w:r w:rsidRPr="000A77FE">
              <w:rPr>
                <w:sz w:val="20"/>
                <w:szCs w:val="20"/>
                <w:lang w:val="en-US"/>
              </w:rPr>
              <w:t>1</w:t>
            </w:r>
            <w:r w:rsidR="00F963FA" w:rsidRPr="000A77FE">
              <w:rPr>
                <w:sz w:val="20"/>
                <w:szCs w:val="20"/>
              </w:rPr>
              <w:t>6</w:t>
            </w:r>
            <w:r w:rsidRPr="000A77F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0A77FE">
              <w:rPr>
                <w:sz w:val="20"/>
                <w:szCs w:val="20"/>
              </w:rPr>
              <w:t>Исполне</w:t>
            </w:r>
            <w:r w:rsidR="00A01E93" w:rsidRPr="000A77FE">
              <w:rPr>
                <w:sz w:val="20"/>
                <w:szCs w:val="20"/>
              </w:rPr>
              <w:t>н</w:t>
            </w:r>
            <w:r w:rsidRPr="000A77FE">
              <w:rPr>
                <w:sz w:val="20"/>
                <w:szCs w:val="20"/>
              </w:rPr>
              <w:t>о</w:t>
            </w:r>
            <w:r w:rsidR="00A01E93" w:rsidRPr="000A77FE">
              <w:rPr>
                <w:sz w:val="20"/>
                <w:szCs w:val="20"/>
              </w:rPr>
              <w:t xml:space="preserve">  </w:t>
            </w:r>
            <w:r w:rsidRPr="000A77FE">
              <w:rPr>
                <w:sz w:val="20"/>
                <w:szCs w:val="20"/>
              </w:rPr>
              <w:t>на</w:t>
            </w:r>
            <w:proofErr w:type="gramEnd"/>
            <w:r w:rsidR="00CF4A0D" w:rsidRPr="000A77FE">
              <w:rPr>
                <w:sz w:val="20"/>
                <w:szCs w:val="20"/>
              </w:rPr>
              <w:t xml:space="preserve"> </w:t>
            </w:r>
            <w:r w:rsidRPr="000A77FE">
              <w:rPr>
                <w:sz w:val="20"/>
                <w:szCs w:val="20"/>
              </w:rPr>
              <w:t>01.0</w:t>
            </w:r>
            <w:r w:rsidR="00E00DCE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.1</w:t>
            </w:r>
            <w:r w:rsidR="00F963FA" w:rsidRPr="000A77FE">
              <w:rPr>
                <w:sz w:val="20"/>
                <w:szCs w:val="20"/>
              </w:rPr>
              <w:t>6</w:t>
            </w:r>
            <w:r w:rsidRPr="000A77FE">
              <w:rPr>
                <w:sz w:val="20"/>
                <w:szCs w:val="20"/>
              </w:rPr>
              <w:t>г.</w:t>
            </w:r>
          </w:p>
          <w:p w:rsidR="00177710" w:rsidRPr="000A77FE" w:rsidRDefault="00177710" w:rsidP="000A77FE">
            <w:pPr>
              <w:ind w:right="-186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5" w:rsidRPr="000A77FE" w:rsidRDefault="00177710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%</w:t>
            </w:r>
          </w:p>
          <w:p w:rsidR="00BF2855" w:rsidRPr="000A77FE" w:rsidRDefault="00BF2855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</w:t>
            </w:r>
            <w:r w:rsidR="00177710" w:rsidRPr="000A77FE">
              <w:rPr>
                <w:sz w:val="20"/>
                <w:szCs w:val="20"/>
              </w:rPr>
              <w:t>сп</w:t>
            </w:r>
            <w:r w:rsidRPr="000A77FE">
              <w:rPr>
                <w:sz w:val="20"/>
                <w:szCs w:val="20"/>
              </w:rPr>
              <w:t>.</w:t>
            </w:r>
          </w:p>
          <w:p w:rsidR="00177710" w:rsidRPr="000A77FE" w:rsidRDefault="00177710" w:rsidP="000A77F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0A77FE">
              <w:rPr>
                <w:sz w:val="20"/>
                <w:szCs w:val="20"/>
              </w:rPr>
              <w:t>к год</w:t>
            </w:r>
            <w:proofErr w:type="gramEnd"/>
            <w:r w:rsidR="00BF2855" w:rsidRPr="000A77FE">
              <w:rPr>
                <w:sz w:val="20"/>
                <w:szCs w:val="20"/>
              </w:rPr>
              <w:t xml:space="preserve">. </w:t>
            </w:r>
            <w:proofErr w:type="spellStart"/>
            <w:r w:rsidR="00BF2855" w:rsidRPr="000A77FE">
              <w:rPr>
                <w:sz w:val="20"/>
                <w:szCs w:val="20"/>
              </w:rPr>
              <w:t>назна-чениям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right="-40"/>
              <w:jc w:val="center"/>
              <w:rPr>
                <w:sz w:val="20"/>
                <w:szCs w:val="20"/>
              </w:rPr>
            </w:pPr>
            <w:proofErr w:type="spellStart"/>
            <w:r w:rsidRPr="000A77FE">
              <w:rPr>
                <w:sz w:val="20"/>
                <w:szCs w:val="20"/>
              </w:rPr>
              <w:t>Уд.вес</w:t>
            </w:r>
            <w:proofErr w:type="spellEnd"/>
            <w:r w:rsidRPr="000A77FE">
              <w:rPr>
                <w:sz w:val="20"/>
                <w:szCs w:val="20"/>
              </w:rPr>
              <w:t xml:space="preserve"> в</w:t>
            </w:r>
            <w:r w:rsidR="00BF2855" w:rsidRPr="000A77F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7294F" w:rsidRPr="000A77FE">
              <w:rPr>
                <w:sz w:val="20"/>
                <w:szCs w:val="20"/>
              </w:rPr>
              <w:t>собст</w:t>
            </w:r>
            <w:proofErr w:type="spellEnd"/>
            <w:r w:rsidR="0067294F" w:rsidRPr="000A77FE">
              <w:rPr>
                <w:sz w:val="20"/>
                <w:szCs w:val="20"/>
              </w:rPr>
              <w:t>-венных</w:t>
            </w:r>
            <w:proofErr w:type="gramEnd"/>
          </w:p>
          <w:p w:rsidR="00177710" w:rsidRPr="000A77FE" w:rsidRDefault="00177710" w:rsidP="000A77FE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доходах</w:t>
            </w:r>
            <w:r w:rsidR="00BF2855" w:rsidRPr="000A77FE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177710" w:rsidRPr="000A77FE" w:rsidRDefault="00177710" w:rsidP="00E00DCE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на 01.0</w:t>
            </w:r>
            <w:r w:rsidR="00E00DCE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</w:t>
            </w:r>
            <w:r w:rsidR="00A01E93" w:rsidRPr="000A77FE">
              <w:rPr>
                <w:sz w:val="20"/>
                <w:szCs w:val="20"/>
              </w:rPr>
              <w:t>1</w:t>
            </w:r>
            <w:r w:rsidR="00F963FA" w:rsidRPr="000A77FE">
              <w:rPr>
                <w:sz w:val="20"/>
                <w:szCs w:val="20"/>
              </w:rPr>
              <w:t>5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A77FE">
              <w:rPr>
                <w:sz w:val="20"/>
                <w:szCs w:val="20"/>
              </w:rPr>
              <w:t>Откло</w:t>
            </w:r>
            <w:proofErr w:type="spellEnd"/>
            <w:r w:rsidR="00327597" w:rsidRPr="000A77FE">
              <w:rPr>
                <w:sz w:val="20"/>
                <w:szCs w:val="20"/>
              </w:rPr>
              <w:t>-</w:t>
            </w:r>
            <w:r w:rsidRPr="000A77FE">
              <w:rPr>
                <w:sz w:val="20"/>
                <w:szCs w:val="20"/>
              </w:rPr>
              <w:t>нения</w:t>
            </w:r>
            <w:proofErr w:type="gramEnd"/>
          </w:p>
          <w:p w:rsidR="00177710" w:rsidRPr="000A77FE" w:rsidRDefault="00177710" w:rsidP="000A77FE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(</w:t>
            </w:r>
            <w:r w:rsidR="00BF2855" w:rsidRPr="000A77FE">
              <w:rPr>
                <w:sz w:val="20"/>
                <w:szCs w:val="20"/>
              </w:rPr>
              <w:t>гр.3-гр.6</w:t>
            </w:r>
            <w:r w:rsidRPr="000A77FE">
              <w:rPr>
                <w:sz w:val="20"/>
                <w:szCs w:val="20"/>
              </w:rPr>
              <w:t>)</w:t>
            </w:r>
          </w:p>
        </w:tc>
      </w:tr>
      <w:tr w:rsidR="005D63FD" w:rsidRPr="00AC3022" w:rsidTr="00327597">
        <w:trPr>
          <w:cantSplit/>
          <w:trHeight w:val="2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40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ind w:right="-186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0A77FE" w:rsidRDefault="005D63FD" w:rsidP="005D63FD">
            <w:pPr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7</w:t>
            </w:r>
          </w:p>
        </w:tc>
      </w:tr>
      <w:tr w:rsidR="00E00DCE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E" w:rsidRPr="000A77FE" w:rsidRDefault="00E00DCE" w:rsidP="00E00DCE">
            <w:pPr>
              <w:ind w:right="-186"/>
              <w:jc w:val="both"/>
              <w:rPr>
                <w:b/>
                <w:sz w:val="22"/>
                <w:szCs w:val="22"/>
              </w:rPr>
            </w:pPr>
            <w:r w:rsidRPr="000A77FE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E00DCE">
            <w:pPr>
              <w:ind w:right="-186"/>
              <w:rPr>
                <w:b/>
              </w:rPr>
            </w:pPr>
            <w:r w:rsidRPr="00F21933">
              <w:rPr>
                <w:b/>
              </w:rPr>
              <w:t>49</w:t>
            </w:r>
            <w:r>
              <w:rPr>
                <w:b/>
              </w:rPr>
              <w:t>3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833</w:t>
            </w:r>
            <w:r w:rsidRPr="00F21933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E00DCE">
            <w:pPr>
              <w:ind w:right="-186"/>
              <w:rPr>
                <w:b/>
              </w:rPr>
            </w:pPr>
            <w:r>
              <w:rPr>
                <w:b/>
              </w:rPr>
              <w:t>240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568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E00DCE">
            <w:pPr>
              <w:ind w:right="-186"/>
              <w:rPr>
                <w:b/>
              </w:rPr>
            </w:pPr>
            <w:r>
              <w:rPr>
                <w:b/>
              </w:rPr>
              <w:t>48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71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E00DCE">
            <w:pPr>
              <w:ind w:right="-186"/>
              <w:rPr>
                <w:b/>
              </w:rPr>
            </w:pPr>
            <w:r>
              <w:rPr>
                <w:b/>
              </w:rPr>
              <w:t>19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E00DCE">
            <w:pPr>
              <w:ind w:right="-186"/>
              <w:rPr>
                <w:b/>
              </w:rPr>
            </w:pPr>
            <w:r>
              <w:rPr>
                <w:b/>
              </w:rPr>
              <w:t>270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291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321828">
            <w:pPr>
              <w:ind w:left="-79" w:right="-186"/>
              <w:rPr>
                <w:b/>
              </w:rPr>
            </w:pPr>
            <w:r>
              <w:rPr>
                <w:b/>
              </w:rPr>
              <w:t>-</w:t>
            </w:r>
            <w:r w:rsidR="00321828">
              <w:rPr>
                <w:b/>
              </w:rPr>
              <w:t>29</w:t>
            </w:r>
            <w:r>
              <w:rPr>
                <w:b/>
              </w:rPr>
              <w:t> </w:t>
            </w:r>
            <w:r w:rsidR="00321828">
              <w:rPr>
                <w:b/>
              </w:rPr>
              <w:t>7</w:t>
            </w:r>
            <w:r>
              <w:rPr>
                <w:b/>
              </w:rPr>
              <w:t>2</w:t>
            </w:r>
            <w:r w:rsidR="00321828">
              <w:rPr>
                <w:b/>
              </w:rPr>
              <w:t>3</w:t>
            </w:r>
            <w:r>
              <w:rPr>
                <w:b/>
              </w:rPr>
              <w:t>,</w:t>
            </w:r>
            <w:r w:rsidR="00321828">
              <w:rPr>
                <w:b/>
              </w:rPr>
              <w:t>28</w:t>
            </w:r>
          </w:p>
        </w:tc>
      </w:tr>
      <w:tr w:rsidR="00E00DCE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E" w:rsidRPr="000A77FE" w:rsidRDefault="00E00DCE" w:rsidP="00E00DCE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Доходы от использования имущества, находящегося в государственной и </w:t>
            </w:r>
          </w:p>
          <w:p w:rsidR="00E00DCE" w:rsidRPr="000A77FE" w:rsidRDefault="00E00DCE" w:rsidP="00E00DCE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муниципальной </w:t>
            </w:r>
          </w:p>
          <w:p w:rsidR="00E00DCE" w:rsidRPr="000A77FE" w:rsidRDefault="00E00DCE" w:rsidP="00E00DCE">
            <w:pPr>
              <w:ind w:right="-186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E00DCE">
            <w:pPr>
              <w:ind w:right="-186"/>
              <w:rPr>
                <w:i/>
              </w:rPr>
            </w:pPr>
            <w:r>
              <w:rPr>
                <w:i/>
              </w:rPr>
              <w:t>396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645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321828" w:rsidP="00321828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="00E00DCE">
              <w:rPr>
                <w:i/>
              </w:rPr>
              <w:t>8</w:t>
            </w:r>
            <w:r>
              <w:rPr>
                <w:i/>
              </w:rPr>
              <w:t>7</w:t>
            </w:r>
            <w:r w:rsidR="00E00DCE" w:rsidRPr="00F21933">
              <w:rPr>
                <w:i/>
              </w:rPr>
              <w:t> </w:t>
            </w:r>
            <w:r>
              <w:rPr>
                <w:i/>
              </w:rPr>
              <w:t>7</w:t>
            </w:r>
            <w:r w:rsidR="00E00DCE">
              <w:rPr>
                <w:i/>
              </w:rPr>
              <w:t>31</w:t>
            </w:r>
            <w:r w:rsidR="00E00DCE" w:rsidRPr="00F21933">
              <w:rPr>
                <w:i/>
              </w:rPr>
              <w:t>,</w:t>
            </w:r>
            <w:r>
              <w:rPr>
                <w:i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4470D7" w:rsidP="004470D7">
            <w:pPr>
              <w:ind w:right="-186"/>
              <w:rPr>
                <w:i/>
              </w:rPr>
            </w:pPr>
            <w:r>
              <w:rPr>
                <w:i/>
              </w:rPr>
              <w:t>47</w:t>
            </w:r>
            <w:r w:rsidR="00E00DCE" w:rsidRPr="00F21933">
              <w:rPr>
                <w:i/>
              </w:rPr>
              <w:t>,</w:t>
            </w:r>
            <w:r>
              <w:rPr>
                <w:i/>
              </w:rPr>
              <w:t>33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DC18A3">
            <w:pPr>
              <w:ind w:right="-186"/>
              <w:rPr>
                <w:i/>
              </w:rPr>
            </w:pPr>
            <w:r w:rsidRPr="00F21933">
              <w:rPr>
                <w:i/>
              </w:rPr>
              <w:t>1</w:t>
            </w:r>
            <w:r>
              <w:rPr>
                <w:i/>
              </w:rPr>
              <w:t>5</w:t>
            </w:r>
            <w:r w:rsidRPr="00F21933">
              <w:rPr>
                <w:i/>
              </w:rPr>
              <w:t>,</w:t>
            </w:r>
            <w:r w:rsidR="00DC18A3">
              <w:rPr>
                <w:i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E00DCE">
            <w:pPr>
              <w:ind w:right="-186"/>
              <w:rPr>
                <w:i/>
              </w:rPr>
            </w:pPr>
            <w:r>
              <w:rPr>
                <w:i/>
              </w:rPr>
              <w:t>200 080</w:t>
            </w:r>
            <w:r w:rsidRPr="00F21933">
              <w:rPr>
                <w:i/>
              </w:rPr>
              <w:t>,5</w:t>
            </w:r>
            <w:r>
              <w:rPr>
                <w:i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AA78B4">
            <w:pPr>
              <w:ind w:left="-79" w:right="-186"/>
              <w:rPr>
                <w:i/>
              </w:rPr>
            </w:pPr>
            <w:r>
              <w:rPr>
                <w:i/>
              </w:rPr>
              <w:t>-1</w:t>
            </w:r>
            <w:r w:rsidR="00AA78B4">
              <w:rPr>
                <w:i/>
              </w:rPr>
              <w:t>2</w:t>
            </w:r>
            <w:r>
              <w:rPr>
                <w:i/>
              </w:rPr>
              <w:t> </w:t>
            </w:r>
            <w:r w:rsidR="00AA78B4">
              <w:rPr>
                <w:i/>
              </w:rPr>
              <w:t>3</w:t>
            </w:r>
            <w:r>
              <w:rPr>
                <w:i/>
              </w:rPr>
              <w:t>4</w:t>
            </w:r>
            <w:r w:rsidR="00AA78B4">
              <w:rPr>
                <w:i/>
              </w:rPr>
              <w:t>9</w:t>
            </w:r>
            <w:r>
              <w:rPr>
                <w:i/>
              </w:rPr>
              <w:t>,</w:t>
            </w:r>
            <w:r w:rsidR="00AA78B4">
              <w:rPr>
                <w:i/>
              </w:rPr>
              <w:t>04</w:t>
            </w:r>
          </w:p>
        </w:tc>
      </w:tr>
      <w:tr w:rsidR="00E00DCE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CE" w:rsidRPr="000A77FE" w:rsidRDefault="00E00DCE" w:rsidP="00E00DCE">
            <w:pPr>
              <w:ind w:right="-186"/>
              <w:jc w:val="both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E00DCE">
            <w:pPr>
              <w:ind w:right="-18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E00DCE">
            <w:pPr>
              <w:ind w:right="-18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E00DCE">
            <w:pPr>
              <w:ind w:right="-186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E00DCE">
            <w:pPr>
              <w:ind w:right="-186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E00DCE">
            <w:pPr>
              <w:ind w:right="-186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CE" w:rsidRPr="00F21933" w:rsidRDefault="00E00DCE" w:rsidP="00E00DCE">
            <w:pPr>
              <w:ind w:left="-79" w:right="-186"/>
            </w:pPr>
          </w:p>
        </w:tc>
      </w:tr>
      <w:tr w:rsidR="00AA78B4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E00DCE">
            <w:pPr>
              <w:ind w:right="-108"/>
              <w:rPr>
                <w:sz w:val="22"/>
                <w:szCs w:val="22"/>
              </w:rPr>
            </w:pPr>
            <w:r w:rsidRPr="00D109A3"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proofErr w:type="spellStart"/>
            <w:r w:rsidRPr="00D109A3">
              <w:t>дивидентов</w:t>
            </w:r>
            <w:proofErr w:type="spellEnd"/>
            <w:r w:rsidRPr="00D109A3">
              <w:t xml:space="preserve"> по акциям, принадлежащих городским округам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Default="00AA78B4" w:rsidP="00E00DCE">
            <w:pPr>
              <w:ind w:right="-186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Default="00AA78B4" w:rsidP="00321828">
            <w:pPr>
              <w:ind w:right="-186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Default="00AA78B4" w:rsidP="004470D7">
            <w:pPr>
              <w:ind w:right="-186"/>
            </w:pPr>
            <w: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Default="00AA78B4" w:rsidP="00E00DCE">
            <w:pPr>
              <w:ind w:right="-186"/>
            </w:pP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Default="00AA78B4" w:rsidP="00E00DCE">
            <w:pPr>
              <w:ind w:right="-186"/>
            </w:pPr>
            <w:r>
              <w:t>2,75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Default="00AA78B4" w:rsidP="00E00DCE">
            <w:pPr>
              <w:ind w:left="-79" w:right="-186"/>
            </w:pPr>
            <w:r>
              <w:t>-2,75</w:t>
            </w:r>
          </w:p>
        </w:tc>
      </w:tr>
      <w:tr w:rsidR="00AA78B4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ind w:right="-108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</w:t>
            </w:r>
            <w:r w:rsidRPr="000A77FE">
              <w:rPr>
                <w:sz w:val="22"/>
                <w:szCs w:val="22"/>
              </w:rPr>
              <w:lastRenderedPageBreak/>
              <w:t>пользование муниципального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lastRenderedPageBreak/>
              <w:t>381</w:t>
            </w:r>
            <w:r w:rsidRPr="00F21933">
              <w:t> </w:t>
            </w:r>
            <w:r>
              <w:t>200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180</w:t>
            </w:r>
            <w:r w:rsidRPr="00F21933">
              <w:t> </w:t>
            </w:r>
            <w:r>
              <w:t>554</w:t>
            </w:r>
            <w:r w:rsidRPr="00F21933">
              <w:t>,</w:t>
            </w: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47</w:t>
            </w:r>
            <w:r w:rsidRPr="00F21933">
              <w:t>,</w:t>
            </w:r>
            <w:r>
              <w:t>36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DC18A3">
            <w:pPr>
              <w:ind w:right="-186"/>
            </w:pPr>
            <w:r>
              <w:t>14,</w:t>
            </w:r>
            <w:r w:rsidR="00DC18A3">
              <w:t>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191</w:t>
            </w:r>
            <w:r w:rsidRPr="00F21933">
              <w:t> 3</w:t>
            </w:r>
            <w:r>
              <w:t>56</w:t>
            </w:r>
            <w:r w:rsidRPr="00F21933">
              <w:t>,</w:t>
            </w:r>
            <w: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</w:pPr>
            <w:r>
              <w:t>-10 802,11</w:t>
            </w:r>
          </w:p>
        </w:tc>
      </w:tr>
      <w:tr w:rsidR="00AA78B4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38</w:t>
            </w:r>
            <w:r w:rsidRPr="00F21933">
              <w:t>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179</w:t>
            </w:r>
            <w:r w:rsidRPr="00F21933">
              <w:t> </w:t>
            </w:r>
            <w:r>
              <w:t>599</w:t>
            </w:r>
            <w:r w:rsidRPr="00F21933">
              <w:t>,</w:t>
            </w: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47</w:t>
            </w:r>
            <w:r w:rsidRPr="00F21933">
              <w:t>,</w:t>
            </w:r>
            <w: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DC18A3">
            <w:pPr>
              <w:ind w:right="-186"/>
            </w:pPr>
            <w:r>
              <w:t>14</w:t>
            </w:r>
            <w:r w:rsidRPr="00F21933">
              <w:t>,</w:t>
            </w:r>
            <w:r w:rsidR="00DC18A3">
              <w:t>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190</w:t>
            </w:r>
            <w:r w:rsidRPr="00F21933">
              <w:t> 7</w:t>
            </w:r>
            <w:r>
              <w:t>01</w:t>
            </w:r>
            <w:r w:rsidRPr="00F21933">
              <w:t>,</w:t>
            </w:r>
            <w:r>
              <w:t>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</w:pPr>
            <w:r>
              <w:t>-11 101,99</w:t>
            </w:r>
          </w:p>
        </w:tc>
      </w:tr>
      <w:tr w:rsidR="00AA78B4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-Средства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 w:rsidRPr="00F2193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60"/>
            </w:pPr>
            <w:r>
              <w:t>186</w:t>
            </w:r>
            <w:r w:rsidRPr="00F21933">
              <w:t>,</w:t>
            </w: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 w:rsidRPr="00F21933"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 w:rsidRPr="00F21933">
              <w:t>0,</w:t>
            </w:r>
            <w:r>
              <w:t>0</w:t>
            </w:r>
            <w:r w:rsidR="00DC18A3"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60"/>
            </w:pPr>
            <w:r>
              <w:t>144</w:t>
            </w:r>
            <w:r w:rsidRPr="00F21933">
              <w:t>,</w:t>
            </w:r>
            <w:r>
              <w:t>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</w:pPr>
            <w:r>
              <w:t>+42,22</w:t>
            </w:r>
          </w:p>
        </w:tc>
      </w:tr>
      <w:tr w:rsidR="00AA78B4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ind w:right="-186"/>
              <w:jc w:val="both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-Доходы от сдачи в аренду</w:t>
            </w:r>
          </w:p>
          <w:p w:rsidR="00AA78B4" w:rsidRPr="000A77FE" w:rsidRDefault="00AA78B4" w:rsidP="00AA78B4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имущества, находящегося</w:t>
            </w:r>
          </w:p>
          <w:p w:rsidR="00AA78B4" w:rsidRPr="000A77FE" w:rsidRDefault="00AA78B4" w:rsidP="00AA78B4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в оперативном управлении органов местного самоуправления и созданных ими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1 200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766</w:t>
            </w:r>
            <w:r w:rsidRPr="00F21933">
              <w:t>,</w:t>
            </w:r>
            <w: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63</w:t>
            </w:r>
            <w:r w:rsidRPr="00F21933">
              <w:t>,</w:t>
            </w:r>
            <w:r>
              <w:t>91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DC18A3">
            <w:pPr>
              <w:ind w:right="-186"/>
            </w:pPr>
            <w:r w:rsidRPr="00F21933">
              <w:t>0,</w:t>
            </w:r>
            <w:r w:rsidR="00DC18A3">
              <w:t>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510</w:t>
            </w:r>
            <w:r w:rsidRPr="00F21933">
              <w:t>,</w:t>
            </w:r>
            <w:r>
              <w:t>65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</w:pPr>
            <w:r>
              <w:t>+256,21</w:t>
            </w:r>
          </w:p>
        </w:tc>
      </w:tr>
      <w:tr w:rsidR="00AA78B4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ind w:right="-108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Плата по соглашениям об установлении сервитута в отношении земельных участков, гос.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Default="00AA78B4" w:rsidP="00AA78B4">
            <w:pPr>
              <w:ind w:right="-186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Default="00AA78B4" w:rsidP="00AA78B4">
            <w:pPr>
              <w:ind w:right="-186"/>
            </w:pPr>
            <w:r>
              <w:t>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</w:pPr>
            <w:r>
              <w:t>+1,44</w:t>
            </w:r>
          </w:p>
        </w:tc>
      </w:tr>
      <w:tr w:rsidR="00AA78B4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8B4" w:rsidRPr="000A77FE" w:rsidRDefault="00AA78B4" w:rsidP="00AA78B4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Платежи от   государственных и муниципальных </w:t>
            </w:r>
          </w:p>
          <w:p w:rsidR="00AA78B4" w:rsidRPr="000A77FE" w:rsidRDefault="00AA78B4" w:rsidP="00AA78B4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1</w:t>
            </w:r>
            <w:r w:rsidRPr="00F21933">
              <w:t> </w:t>
            </w:r>
            <w:r>
              <w:t>259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368</w:t>
            </w:r>
            <w:r w:rsidRPr="00F21933">
              <w:t>,</w:t>
            </w:r>
            <w: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29</w:t>
            </w:r>
            <w:r w:rsidRPr="00F21933">
              <w:t>,</w:t>
            </w:r>
            <w: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 w:rsidRPr="00F21933">
              <w:t>0,</w:t>
            </w:r>
            <w:r>
              <w:t>0</w:t>
            </w:r>
            <w:r w:rsidR="00DC18A3"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621</w:t>
            </w:r>
            <w:r w:rsidRPr="00F21933">
              <w:t>,</w:t>
            </w:r>
            <w: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</w:pPr>
            <w:r>
              <w:t>-252,32</w:t>
            </w:r>
          </w:p>
        </w:tc>
      </w:tr>
      <w:tr w:rsidR="00AA78B4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ind w:right="-186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F21933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86</w:t>
            </w:r>
            <w:r w:rsidRPr="00F21933">
              <w:rPr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6</w:t>
            </w:r>
            <w:r w:rsidRPr="00F21933">
              <w:t xml:space="preserve"> </w:t>
            </w:r>
            <w:r>
              <w:t>805</w:t>
            </w:r>
            <w:r w:rsidRPr="00F21933">
              <w:t>,</w:t>
            </w: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47</w:t>
            </w:r>
            <w:r w:rsidRPr="00F21933">
              <w:t>,</w:t>
            </w:r>
            <w:r>
              <w:t>96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DC18A3">
            <w:pPr>
              <w:ind w:right="-186"/>
            </w:pPr>
            <w:r w:rsidRPr="00F21933">
              <w:t>0,</w:t>
            </w:r>
            <w:r w:rsidR="00DC18A3">
              <w:t>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8</w:t>
            </w:r>
            <w:r w:rsidRPr="00F21933">
              <w:t xml:space="preserve"> </w:t>
            </w:r>
            <w:r>
              <w:t>100</w:t>
            </w:r>
            <w:r w:rsidRPr="00F21933">
              <w:t>,</w:t>
            </w:r>
            <w:r>
              <w:t>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</w:pPr>
            <w:r>
              <w:t>-1 294,61</w:t>
            </w:r>
          </w:p>
        </w:tc>
      </w:tr>
      <w:tr w:rsidR="00AA78B4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Платежи при </w:t>
            </w:r>
          </w:p>
          <w:p w:rsidR="00AA78B4" w:rsidRPr="000A77FE" w:rsidRDefault="00AA78B4" w:rsidP="00AA78B4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 xml:space="preserve">пользовании </w:t>
            </w:r>
          </w:p>
          <w:p w:rsidR="00AA78B4" w:rsidRPr="000A77FE" w:rsidRDefault="00AA78B4" w:rsidP="00AA78B4">
            <w:pPr>
              <w:ind w:right="-108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5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515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4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852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87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DC18A3">
            <w:pPr>
              <w:ind w:right="-186"/>
              <w:rPr>
                <w:i/>
              </w:rPr>
            </w:pPr>
            <w:r w:rsidRPr="00F21933">
              <w:rPr>
                <w:i/>
              </w:rPr>
              <w:t>0</w:t>
            </w:r>
            <w:r>
              <w:rPr>
                <w:i/>
              </w:rPr>
              <w:t>,</w:t>
            </w:r>
            <w:r w:rsidR="00DC18A3">
              <w:rPr>
                <w:i/>
              </w:rPr>
              <w:t>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4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3</w:t>
            </w:r>
            <w:r w:rsidRPr="00F21933">
              <w:rPr>
                <w:i/>
              </w:rPr>
              <w:t>0</w:t>
            </w:r>
            <w:r>
              <w:rPr>
                <w:i/>
              </w:rPr>
              <w:t>7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  <w:rPr>
                <w:i/>
              </w:rPr>
            </w:pPr>
            <w:r>
              <w:rPr>
                <w:i/>
              </w:rPr>
              <w:t>+545,26</w:t>
            </w:r>
          </w:p>
        </w:tc>
      </w:tr>
      <w:tr w:rsidR="00AA78B4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Плата за негативное воздействие на </w:t>
            </w:r>
          </w:p>
          <w:p w:rsidR="00AA78B4" w:rsidRPr="000A77FE" w:rsidRDefault="00AA78B4" w:rsidP="00AA78B4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5 515,0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4</w:t>
            </w:r>
            <w:r w:rsidRPr="00F21933">
              <w:t> </w:t>
            </w:r>
            <w:r>
              <w:t>852</w:t>
            </w:r>
            <w:r w:rsidRPr="00F21933">
              <w:t>,</w:t>
            </w:r>
            <w: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87,99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DC18A3">
            <w:pPr>
              <w:ind w:right="-186"/>
            </w:pPr>
            <w:r w:rsidRPr="00F21933">
              <w:t>0,</w:t>
            </w:r>
            <w:r w:rsidR="00DC18A3">
              <w:t>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4</w:t>
            </w:r>
            <w:r w:rsidRPr="00F21933">
              <w:t> </w:t>
            </w:r>
            <w:r>
              <w:t>3</w:t>
            </w:r>
            <w:r w:rsidRPr="00F21933">
              <w:t>0</w:t>
            </w:r>
            <w:r>
              <w:t>7</w:t>
            </w:r>
            <w:r w:rsidRPr="00F21933">
              <w:t>,</w:t>
            </w:r>
            <w:r>
              <w:t>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</w:pPr>
            <w:r>
              <w:t>+545,26</w:t>
            </w:r>
          </w:p>
        </w:tc>
      </w:tr>
      <w:tr w:rsidR="00AA78B4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ind w:right="72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5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4</w:t>
            </w:r>
            <w:r w:rsidRPr="00F21933">
              <w:rPr>
                <w:i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2 345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43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43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3A26E5">
            <w:pPr>
              <w:ind w:right="-186"/>
              <w:rPr>
                <w:i/>
              </w:rPr>
            </w:pPr>
            <w:r w:rsidRPr="00F21933">
              <w:rPr>
                <w:i/>
              </w:rPr>
              <w:t>0,</w:t>
            </w:r>
            <w:r w:rsidR="00DC18A3">
              <w:rPr>
                <w:i/>
              </w:rPr>
              <w:t>1</w:t>
            </w:r>
            <w:r w:rsidR="003A26E5">
              <w:rPr>
                <w:i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 w:rsidRPr="00F21933">
              <w:rPr>
                <w:i/>
              </w:rPr>
              <w:t>2</w:t>
            </w:r>
            <w:r>
              <w:rPr>
                <w:i/>
              </w:rPr>
              <w:t xml:space="preserve"> 617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  <w:rPr>
                <w:i/>
              </w:rPr>
            </w:pPr>
            <w:r>
              <w:rPr>
                <w:i/>
              </w:rPr>
              <w:t>-272,08</w:t>
            </w:r>
          </w:p>
        </w:tc>
      </w:tr>
      <w:tr w:rsidR="00AA78B4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Прочие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2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806</w:t>
            </w:r>
            <w:r w:rsidRPr="00F21933">
              <w:t>,</w:t>
            </w:r>
            <w: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40</w:t>
            </w:r>
            <w:r w:rsidRPr="00F21933">
              <w:t>,</w:t>
            </w:r>
            <w:r>
              <w:t>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 w:rsidRPr="00F21933">
              <w:t>0</w:t>
            </w:r>
            <w:r>
              <w:t>,06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774</w:t>
            </w:r>
            <w:r w:rsidRPr="00F21933">
              <w:t>,</w:t>
            </w:r>
            <w:r>
              <w:t>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</w:pPr>
            <w:r>
              <w:t>+32,41</w:t>
            </w:r>
          </w:p>
        </w:tc>
      </w:tr>
      <w:tr w:rsidR="00AA78B4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Компенсации затрат </w:t>
            </w:r>
          </w:p>
          <w:p w:rsidR="00AA78B4" w:rsidRPr="000A77FE" w:rsidRDefault="00AA78B4" w:rsidP="00AA78B4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бюджетов городских </w:t>
            </w:r>
          </w:p>
          <w:p w:rsidR="00AA78B4" w:rsidRPr="000A77FE" w:rsidRDefault="00AA78B4" w:rsidP="00AA78B4">
            <w:pPr>
              <w:pStyle w:val="a4"/>
              <w:ind w:right="-46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3 400,0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1 538,58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45,25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DC18A3">
            <w:pPr>
              <w:ind w:right="-186"/>
            </w:pPr>
            <w:r>
              <w:t>0,1</w:t>
            </w:r>
            <w:r w:rsidR="00DC18A3"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1 843,07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</w:pPr>
            <w:r>
              <w:t>-304,49</w:t>
            </w:r>
          </w:p>
        </w:tc>
      </w:tr>
      <w:tr w:rsidR="00AA78B4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ind w:right="72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33</w:t>
            </w:r>
            <w:r w:rsidRPr="00F21933">
              <w:rPr>
                <w:i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16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077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48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DC18A3" w:rsidP="00DC18A3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="00AA78B4" w:rsidRPr="00F21933">
              <w:rPr>
                <w:i/>
              </w:rPr>
              <w:t>,</w:t>
            </w:r>
            <w:r>
              <w:rPr>
                <w:i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22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480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46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  <w:rPr>
                <w:i/>
              </w:rPr>
            </w:pPr>
            <w:r>
              <w:rPr>
                <w:i/>
              </w:rPr>
              <w:t>-6 403,33</w:t>
            </w:r>
          </w:p>
        </w:tc>
      </w:tr>
      <w:tr w:rsidR="00AA78B4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Доходы от продажи квартир, находящихся в собственности городских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 w:rsidRPr="00F219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632</w:t>
            </w:r>
            <w:r w:rsidRPr="00F21933">
              <w:t>,</w:t>
            </w:r>
            <w: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 w:rsidRPr="00F21933"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0,0</w:t>
            </w:r>
            <w:r w:rsidR="00DC18A3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8</w:t>
            </w:r>
            <w:r w:rsidRPr="00F21933">
              <w:t>4,</w:t>
            </w:r>
            <w:r>
              <w:t>78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</w:pPr>
            <w:r>
              <w:t>+548,21</w:t>
            </w:r>
          </w:p>
        </w:tc>
      </w:tr>
      <w:tr w:rsidR="00AA78B4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lastRenderedPageBreak/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 w:rsidRPr="00F21933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 w:rsidRPr="00F21933">
              <w:t>0,</w:t>
            </w: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562</w:t>
            </w:r>
            <w:r w:rsidRPr="00F21933">
              <w:t>,</w:t>
            </w:r>
            <w: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</w:pPr>
            <w:r>
              <w:t>-562,15</w:t>
            </w:r>
          </w:p>
        </w:tc>
      </w:tr>
      <w:tr w:rsidR="00AA78B4" w:rsidRPr="00AC3022" w:rsidTr="00327597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ind w:right="72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31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15</w:t>
            </w:r>
            <w:r w:rsidRPr="00F21933">
              <w:t> </w:t>
            </w:r>
            <w:r>
              <w:t>444</w:t>
            </w:r>
            <w:r w:rsidRPr="00F21933">
              <w:t>,</w:t>
            </w: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49</w:t>
            </w:r>
            <w:r w:rsidRPr="00F21933">
              <w:t>,</w:t>
            </w:r>
            <w:r>
              <w:t>82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DC18A3" w:rsidP="00DC18A3">
            <w:pPr>
              <w:ind w:right="-186"/>
            </w:pPr>
            <w:r>
              <w:t>1</w:t>
            </w:r>
            <w:r w:rsidR="00AA78B4">
              <w:t>,</w:t>
            </w:r>
            <w:r>
              <w:t>2</w:t>
            </w:r>
            <w:r w:rsidR="00AA78B4"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21</w:t>
            </w:r>
            <w:r w:rsidRPr="00F21933">
              <w:t> </w:t>
            </w:r>
            <w:r>
              <w:t>833</w:t>
            </w:r>
            <w:r w:rsidRPr="00F21933">
              <w:t>,</w:t>
            </w:r>
            <w:r>
              <w:t>53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</w:pPr>
            <w:r>
              <w:t>-6 389,39</w:t>
            </w:r>
          </w:p>
        </w:tc>
      </w:tr>
      <w:tr w:rsidR="00AA78B4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-Доходы от продажи земельных участков, государственная собственность на </w:t>
            </w:r>
          </w:p>
          <w:p w:rsidR="00AA78B4" w:rsidRPr="000A77FE" w:rsidRDefault="00AA78B4" w:rsidP="00AA78B4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>которые не разграничена и которые расположены в границах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30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15</w:t>
            </w:r>
            <w:r w:rsidRPr="00F21933">
              <w:t> </w:t>
            </w:r>
            <w:r>
              <w:t>444</w:t>
            </w:r>
            <w:r w:rsidRPr="00F21933">
              <w:t>,</w:t>
            </w: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51</w:t>
            </w:r>
            <w:r w:rsidRPr="00F21933">
              <w:t>,</w:t>
            </w:r>
            <w:r>
              <w:t>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DC18A3" w:rsidP="00DC18A3">
            <w:pPr>
              <w:ind w:right="-186"/>
            </w:pPr>
            <w:r>
              <w:t>1,</w:t>
            </w:r>
            <w:r w:rsidR="00AA78B4"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20</w:t>
            </w:r>
            <w:r w:rsidRPr="00F21933">
              <w:t> </w:t>
            </w:r>
            <w:r>
              <w:t>752</w:t>
            </w:r>
            <w:r w:rsidRPr="00F21933">
              <w:t>,</w:t>
            </w:r>
            <w:r>
              <w:t>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</w:pPr>
            <w:r>
              <w:t>-5 308,81</w:t>
            </w:r>
          </w:p>
        </w:tc>
      </w:tr>
      <w:tr w:rsidR="00AA78B4" w:rsidRPr="00AC3022" w:rsidTr="0032759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pStyle w:val="a4"/>
              <w:ind w:right="-108"/>
              <w:jc w:val="left"/>
              <w:rPr>
                <w:sz w:val="22"/>
                <w:szCs w:val="22"/>
              </w:rPr>
            </w:pPr>
            <w:r w:rsidRPr="000A77FE">
              <w:rPr>
                <w:sz w:val="22"/>
                <w:szCs w:val="22"/>
              </w:rPr>
              <w:t xml:space="preserve">-Доходы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 w:rsidRPr="00F21933"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 w:rsidRPr="00F21933">
              <w:t>0,</w:t>
            </w:r>
            <w: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</w:pPr>
            <w:r>
              <w:t>1 080</w:t>
            </w:r>
            <w:r w:rsidRPr="00F21933">
              <w:t>,</w:t>
            </w:r>
            <w:r>
              <w:t>59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</w:pPr>
            <w:r>
              <w:t>-1 080,59</w:t>
            </w:r>
          </w:p>
        </w:tc>
      </w:tr>
      <w:tr w:rsidR="00AA78B4" w:rsidRPr="00AC3022" w:rsidTr="00327597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pStyle w:val="a4"/>
              <w:ind w:right="-46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25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000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15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315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61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DC18A3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Pr="00F21933">
              <w:rPr>
                <w:i/>
              </w:rPr>
              <w:t>,</w:t>
            </w:r>
            <w:r w:rsidR="00DC18A3">
              <w:rPr>
                <w:i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11</w:t>
            </w:r>
            <w:r w:rsidRPr="00F21933">
              <w:rPr>
                <w:i/>
              </w:rPr>
              <w:t> 9</w:t>
            </w:r>
            <w:r>
              <w:rPr>
                <w:i/>
              </w:rPr>
              <w:t>70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97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  <w:rPr>
                <w:i/>
              </w:rPr>
            </w:pPr>
            <w:r>
              <w:rPr>
                <w:i/>
              </w:rPr>
              <w:t>+3 344,94</w:t>
            </w:r>
          </w:p>
        </w:tc>
      </w:tr>
      <w:tr w:rsidR="00AA78B4" w:rsidRPr="00AC3022" w:rsidTr="00327597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4" w:rsidRPr="000A77FE" w:rsidRDefault="00AA78B4" w:rsidP="00AA78B4">
            <w:pPr>
              <w:pStyle w:val="a4"/>
              <w:ind w:right="-108"/>
              <w:jc w:val="left"/>
              <w:rPr>
                <w:i/>
                <w:sz w:val="22"/>
                <w:szCs w:val="22"/>
              </w:rPr>
            </w:pPr>
            <w:r w:rsidRPr="000A77FE">
              <w:rPr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 w:rsidRPr="00F21933">
              <w:rPr>
                <w:i/>
              </w:rPr>
              <w:t>2</w:t>
            </w:r>
            <w:r>
              <w:rPr>
                <w:i/>
              </w:rPr>
              <w:t>8</w:t>
            </w:r>
            <w:r w:rsidRPr="00F21933">
              <w:rPr>
                <w:i/>
              </w:rPr>
              <w:t> 2</w:t>
            </w:r>
            <w:r>
              <w:rPr>
                <w:i/>
              </w:rPr>
              <w:t>73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14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246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50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DC18A3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Pr="00F21933">
              <w:rPr>
                <w:i/>
              </w:rPr>
              <w:t>,</w:t>
            </w:r>
            <w:r w:rsidR="00DC18A3">
              <w:rPr>
                <w:i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right="-186"/>
              <w:rPr>
                <w:i/>
              </w:rPr>
            </w:pPr>
            <w:r>
              <w:rPr>
                <w:i/>
              </w:rPr>
              <w:t>28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835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39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8B4" w:rsidRPr="00F21933" w:rsidRDefault="00AA78B4" w:rsidP="00AA78B4">
            <w:pPr>
              <w:ind w:left="-79" w:right="-186"/>
              <w:rPr>
                <w:i/>
              </w:rPr>
            </w:pPr>
            <w:r>
              <w:rPr>
                <w:i/>
              </w:rPr>
              <w:t>-14 589,02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177710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C10D67">
        <w:rPr>
          <w:sz w:val="26"/>
          <w:szCs w:val="26"/>
        </w:rPr>
        <w:t xml:space="preserve">в собственных доходах </w:t>
      </w:r>
      <w:r w:rsidRPr="00C10D67">
        <w:rPr>
          <w:sz w:val="26"/>
          <w:szCs w:val="26"/>
        </w:rPr>
        <w:t xml:space="preserve">составляют </w:t>
      </w:r>
      <w:r w:rsidR="001D3426" w:rsidRPr="00C10D67">
        <w:rPr>
          <w:sz w:val="26"/>
          <w:szCs w:val="26"/>
        </w:rPr>
        <w:t>«Доходы от имущества, находящиеся в государственной и муниципальной собственности» - 1</w:t>
      </w:r>
      <w:r w:rsidR="004772D4">
        <w:rPr>
          <w:sz w:val="26"/>
          <w:szCs w:val="26"/>
        </w:rPr>
        <w:t>5</w:t>
      </w:r>
      <w:r w:rsidR="001D3426" w:rsidRPr="00C10D67">
        <w:rPr>
          <w:sz w:val="26"/>
          <w:szCs w:val="26"/>
        </w:rPr>
        <w:t>,</w:t>
      </w:r>
      <w:r w:rsidR="003A26E5">
        <w:rPr>
          <w:sz w:val="26"/>
          <w:szCs w:val="26"/>
        </w:rPr>
        <w:t>1</w:t>
      </w:r>
      <w:r w:rsidR="001D3426" w:rsidRPr="00C10D67">
        <w:rPr>
          <w:sz w:val="26"/>
          <w:szCs w:val="26"/>
        </w:rPr>
        <w:t>%</w:t>
      </w:r>
      <w:r w:rsidRPr="00C10D67">
        <w:rPr>
          <w:sz w:val="26"/>
          <w:szCs w:val="26"/>
        </w:rPr>
        <w:t>.</w:t>
      </w:r>
      <w:r w:rsidR="004772D4">
        <w:rPr>
          <w:sz w:val="26"/>
          <w:szCs w:val="26"/>
        </w:rPr>
        <w:t xml:space="preserve"> За 1 </w:t>
      </w:r>
      <w:r w:rsidR="003A26E5">
        <w:rPr>
          <w:sz w:val="26"/>
          <w:szCs w:val="26"/>
        </w:rPr>
        <w:t>полугодие</w:t>
      </w:r>
      <w:r w:rsidR="004772D4">
        <w:rPr>
          <w:sz w:val="26"/>
          <w:szCs w:val="26"/>
        </w:rPr>
        <w:t xml:space="preserve"> 2016 года </w:t>
      </w:r>
      <w:r w:rsidR="00FC2CEC">
        <w:rPr>
          <w:sz w:val="26"/>
          <w:szCs w:val="26"/>
        </w:rPr>
        <w:t xml:space="preserve">сумма </w:t>
      </w:r>
      <w:r w:rsidR="004772D4">
        <w:rPr>
          <w:sz w:val="26"/>
          <w:szCs w:val="26"/>
        </w:rPr>
        <w:t>поступлени</w:t>
      </w:r>
      <w:r w:rsidR="00FC2CEC">
        <w:rPr>
          <w:sz w:val="26"/>
          <w:szCs w:val="26"/>
        </w:rPr>
        <w:t>й</w:t>
      </w:r>
      <w:r w:rsidR="004772D4">
        <w:rPr>
          <w:sz w:val="26"/>
          <w:szCs w:val="26"/>
        </w:rPr>
        <w:t xml:space="preserve"> </w:t>
      </w:r>
      <w:r w:rsidR="00FC2CEC">
        <w:rPr>
          <w:sz w:val="26"/>
          <w:szCs w:val="26"/>
        </w:rPr>
        <w:t>этой группы доходов существенно уменьшилась, по сравнению с аналогичным периодом 2015 года (на 1</w:t>
      </w:r>
      <w:r w:rsidR="003A26E5">
        <w:rPr>
          <w:sz w:val="26"/>
          <w:szCs w:val="26"/>
        </w:rPr>
        <w:t>2</w:t>
      </w:r>
      <w:r w:rsidR="00FC2CEC">
        <w:rPr>
          <w:sz w:val="26"/>
          <w:szCs w:val="26"/>
        </w:rPr>
        <w:t> </w:t>
      </w:r>
      <w:r w:rsidR="003A26E5">
        <w:rPr>
          <w:sz w:val="26"/>
          <w:szCs w:val="26"/>
        </w:rPr>
        <w:t>3</w:t>
      </w:r>
      <w:r w:rsidR="00FC2CEC">
        <w:rPr>
          <w:sz w:val="26"/>
          <w:szCs w:val="26"/>
        </w:rPr>
        <w:t>4</w:t>
      </w:r>
      <w:r w:rsidR="003A26E5">
        <w:rPr>
          <w:sz w:val="26"/>
          <w:szCs w:val="26"/>
        </w:rPr>
        <w:t>9</w:t>
      </w:r>
      <w:r w:rsidR="00FC2CEC">
        <w:rPr>
          <w:sz w:val="26"/>
          <w:szCs w:val="26"/>
        </w:rPr>
        <w:t>,</w:t>
      </w:r>
      <w:r w:rsidR="003A26E5">
        <w:rPr>
          <w:sz w:val="26"/>
          <w:szCs w:val="26"/>
        </w:rPr>
        <w:t>04</w:t>
      </w:r>
      <w:r w:rsidR="00FC2CEC">
        <w:rPr>
          <w:sz w:val="26"/>
          <w:szCs w:val="26"/>
        </w:rPr>
        <w:t xml:space="preserve"> тыс. рублей). В прошлом году эти доходы составляли 21,</w:t>
      </w:r>
      <w:r w:rsidR="003A26E5">
        <w:rPr>
          <w:sz w:val="26"/>
          <w:szCs w:val="26"/>
        </w:rPr>
        <w:t>0</w:t>
      </w:r>
      <w:r w:rsidR="00FC2CEC">
        <w:rPr>
          <w:sz w:val="26"/>
          <w:szCs w:val="26"/>
        </w:rPr>
        <w:t>% собственных доходов бюджета НГО.</w:t>
      </w:r>
    </w:p>
    <w:p w:rsidR="003A26E5" w:rsidRDefault="003A26E5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Также, в сравнении с 1 полугодием 2015 года, уменьшились поступления других неналоговых платежей, в том числе:</w:t>
      </w:r>
    </w:p>
    <w:p w:rsidR="002E6A7B" w:rsidRDefault="003A26E5" w:rsidP="002E6A7B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E6A7B" w:rsidRPr="002E6A7B">
        <w:rPr>
          <w:sz w:val="26"/>
          <w:szCs w:val="26"/>
        </w:rPr>
        <w:t xml:space="preserve"> </w:t>
      </w:r>
      <w:r w:rsidR="002E6A7B">
        <w:rPr>
          <w:sz w:val="26"/>
          <w:szCs w:val="26"/>
        </w:rPr>
        <w:t>д</w:t>
      </w:r>
      <w:r w:rsidR="002E6A7B" w:rsidRPr="008F4DC0">
        <w:rPr>
          <w:sz w:val="26"/>
          <w:szCs w:val="26"/>
        </w:rPr>
        <w:t>оход</w:t>
      </w:r>
      <w:r w:rsidR="002E6A7B">
        <w:rPr>
          <w:sz w:val="26"/>
          <w:szCs w:val="26"/>
        </w:rPr>
        <w:t>ов от оказания платных услуг и компенсации затрат государства</w:t>
      </w:r>
      <w:r w:rsidR="002E6A7B" w:rsidRPr="00C10D67">
        <w:rPr>
          <w:sz w:val="26"/>
          <w:szCs w:val="26"/>
        </w:rPr>
        <w:t xml:space="preserve"> на </w:t>
      </w:r>
      <w:r w:rsidR="002E6A7B">
        <w:rPr>
          <w:sz w:val="26"/>
          <w:szCs w:val="26"/>
        </w:rPr>
        <w:t>272</w:t>
      </w:r>
      <w:r w:rsidR="002E6A7B" w:rsidRPr="00C10D67">
        <w:rPr>
          <w:sz w:val="26"/>
          <w:szCs w:val="26"/>
        </w:rPr>
        <w:t>,</w:t>
      </w:r>
      <w:r w:rsidR="002E6A7B">
        <w:rPr>
          <w:sz w:val="26"/>
          <w:szCs w:val="26"/>
        </w:rPr>
        <w:t>08</w:t>
      </w:r>
      <w:r w:rsidR="002E6A7B" w:rsidRPr="00C10D67">
        <w:rPr>
          <w:sz w:val="26"/>
          <w:szCs w:val="26"/>
        </w:rPr>
        <w:t xml:space="preserve"> тыс. рублей;</w:t>
      </w:r>
    </w:p>
    <w:p w:rsidR="002E6A7B" w:rsidRPr="00C10D67" w:rsidRDefault="002E6A7B" w:rsidP="002E6A7B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-доходов от продажи материальных и нематериальных активов на 6 403,33 тыс. рублей;</w:t>
      </w:r>
      <w:r w:rsidRPr="00C10D67">
        <w:rPr>
          <w:sz w:val="26"/>
          <w:szCs w:val="26"/>
        </w:rPr>
        <w:t xml:space="preserve"> </w:t>
      </w:r>
    </w:p>
    <w:p w:rsidR="002E6A7B" w:rsidRPr="00C10D67" w:rsidRDefault="002E6A7B" w:rsidP="002E6A7B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>
        <w:rPr>
          <w:sz w:val="26"/>
          <w:szCs w:val="26"/>
        </w:rPr>
        <w:t>п</w:t>
      </w:r>
      <w:r w:rsidRPr="00D72FD5">
        <w:rPr>
          <w:sz w:val="26"/>
          <w:szCs w:val="26"/>
        </w:rPr>
        <w:t>рочи</w:t>
      </w:r>
      <w:r>
        <w:rPr>
          <w:sz w:val="26"/>
          <w:szCs w:val="26"/>
        </w:rPr>
        <w:t>х</w:t>
      </w:r>
      <w:r w:rsidRPr="00D72F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неналоговых доходов </w:t>
      </w:r>
      <w:r w:rsidRPr="00C10D67">
        <w:rPr>
          <w:sz w:val="26"/>
          <w:szCs w:val="26"/>
        </w:rPr>
        <w:t xml:space="preserve">на </w:t>
      </w:r>
      <w:r>
        <w:rPr>
          <w:sz w:val="26"/>
          <w:szCs w:val="26"/>
        </w:rPr>
        <w:t>14 589</w:t>
      </w:r>
      <w:r w:rsidRPr="00C10D67">
        <w:rPr>
          <w:sz w:val="26"/>
          <w:szCs w:val="26"/>
        </w:rPr>
        <w:t>,</w:t>
      </w:r>
      <w:r>
        <w:rPr>
          <w:sz w:val="26"/>
          <w:szCs w:val="26"/>
        </w:rPr>
        <w:t>02</w:t>
      </w:r>
      <w:r w:rsidRPr="00C10D67">
        <w:rPr>
          <w:sz w:val="26"/>
          <w:szCs w:val="26"/>
        </w:rPr>
        <w:t xml:space="preserve"> тыс. рублей.</w:t>
      </w:r>
    </w:p>
    <w:p w:rsidR="00964560" w:rsidRDefault="002E6A7B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Увеличилось п</w:t>
      </w:r>
      <w:r w:rsidR="00FC2CEC">
        <w:rPr>
          <w:sz w:val="26"/>
          <w:szCs w:val="26"/>
        </w:rPr>
        <w:t xml:space="preserve">оступление неналоговых </w:t>
      </w:r>
      <w:r>
        <w:rPr>
          <w:sz w:val="26"/>
          <w:szCs w:val="26"/>
        </w:rPr>
        <w:t xml:space="preserve">доходов по </w:t>
      </w:r>
      <w:r w:rsidR="00FC2CEC">
        <w:rPr>
          <w:sz w:val="26"/>
          <w:szCs w:val="26"/>
        </w:rPr>
        <w:t>платеж</w:t>
      </w:r>
      <w:r>
        <w:rPr>
          <w:sz w:val="26"/>
          <w:szCs w:val="26"/>
        </w:rPr>
        <w:t>ам</w:t>
      </w:r>
      <w:r w:rsidR="00FC2CEC">
        <w:rPr>
          <w:sz w:val="26"/>
          <w:szCs w:val="26"/>
        </w:rPr>
        <w:t xml:space="preserve"> при пользовании природными ресурсами на </w:t>
      </w:r>
      <w:r>
        <w:rPr>
          <w:sz w:val="26"/>
          <w:szCs w:val="26"/>
        </w:rPr>
        <w:t>545</w:t>
      </w:r>
      <w:r w:rsidR="00FC2CEC">
        <w:rPr>
          <w:sz w:val="26"/>
          <w:szCs w:val="26"/>
        </w:rPr>
        <w:t>,</w:t>
      </w:r>
      <w:r>
        <w:rPr>
          <w:sz w:val="26"/>
          <w:szCs w:val="26"/>
        </w:rPr>
        <w:t>2</w:t>
      </w:r>
      <w:r w:rsidR="00FC2CEC">
        <w:rPr>
          <w:sz w:val="26"/>
          <w:szCs w:val="26"/>
        </w:rPr>
        <w:t>6 тыс. рублей</w:t>
      </w:r>
      <w:r>
        <w:rPr>
          <w:sz w:val="26"/>
          <w:szCs w:val="26"/>
        </w:rPr>
        <w:t xml:space="preserve"> и по уплате </w:t>
      </w:r>
      <w:r w:rsidR="00964560" w:rsidRPr="00C10D67">
        <w:rPr>
          <w:sz w:val="26"/>
          <w:szCs w:val="26"/>
        </w:rPr>
        <w:t xml:space="preserve">штрафов, санкций, возмещения ущерба на </w:t>
      </w:r>
      <w:r>
        <w:rPr>
          <w:sz w:val="26"/>
          <w:szCs w:val="26"/>
        </w:rPr>
        <w:t>3</w:t>
      </w:r>
      <w:r w:rsidR="008F4DC0">
        <w:rPr>
          <w:sz w:val="26"/>
          <w:szCs w:val="26"/>
        </w:rPr>
        <w:t xml:space="preserve"> </w:t>
      </w:r>
      <w:r>
        <w:rPr>
          <w:sz w:val="26"/>
          <w:szCs w:val="26"/>
        </w:rPr>
        <w:t>344</w:t>
      </w:r>
      <w:r w:rsidR="00964560" w:rsidRPr="00C10D67">
        <w:rPr>
          <w:sz w:val="26"/>
          <w:szCs w:val="26"/>
        </w:rPr>
        <w:t>,</w:t>
      </w:r>
      <w:r>
        <w:rPr>
          <w:sz w:val="26"/>
          <w:szCs w:val="26"/>
        </w:rPr>
        <w:t>94</w:t>
      </w:r>
      <w:r w:rsidR="00964560" w:rsidRPr="00C10D67">
        <w:rPr>
          <w:sz w:val="26"/>
          <w:szCs w:val="26"/>
        </w:rPr>
        <w:t xml:space="preserve"> тыс. рублей</w:t>
      </w:r>
      <w:r w:rsidR="005B7D64">
        <w:rPr>
          <w:sz w:val="26"/>
          <w:szCs w:val="26"/>
        </w:rPr>
        <w:t>.</w:t>
      </w:r>
    </w:p>
    <w:p w:rsidR="005B7D64" w:rsidRPr="00C10D67" w:rsidRDefault="005B7D64" w:rsidP="00F877F0">
      <w:pPr>
        <w:ind w:right="-1" w:firstLine="708"/>
        <w:jc w:val="both"/>
        <w:rPr>
          <w:sz w:val="26"/>
          <w:szCs w:val="26"/>
        </w:rPr>
      </w:pPr>
    </w:p>
    <w:p w:rsidR="00347E9D" w:rsidRDefault="00512F13" w:rsidP="00F877F0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Анализ п</w:t>
      </w:r>
      <w:r w:rsidR="00177710" w:rsidRPr="00C10D67">
        <w:rPr>
          <w:sz w:val="26"/>
          <w:szCs w:val="26"/>
        </w:rPr>
        <w:t>рочих неналоговых доходов</w:t>
      </w:r>
      <w:r>
        <w:rPr>
          <w:sz w:val="26"/>
          <w:szCs w:val="26"/>
        </w:rPr>
        <w:t>, в сравнении</w:t>
      </w:r>
      <w:r w:rsidR="00177710" w:rsidRPr="00C10D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2015 годом, представлен в </w:t>
      </w:r>
      <w:r w:rsidR="00E63E71" w:rsidRPr="00C10D67">
        <w:rPr>
          <w:sz w:val="26"/>
          <w:szCs w:val="26"/>
        </w:rPr>
        <w:t>таблиц</w:t>
      </w:r>
      <w:r>
        <w:rPr>
          <w:sz w:val="26"/>
          <w:szCs w:val="26"/>
        </w:rPr>
        <w:t>е</w:t>
      </w:r>
      <w:r w:rsidR="00E63E71" w:rsidRPr="00C10D67">
        <w:rPr>
          <w:sz w:val="26"/>
          <w:szCs w:val="26"/>
        </w:rPr>
        <w:t xml:space="preserve"> 5</w:t>
      </w:r>
      <w:r w:rsidR="00177710"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9D7532" w:rsidRDefault="009D7532" w:rsidP="00F877F0">
      <w:pPr>
        <w:ind w:right="-1" w:firstLine="708"/>
        <w:jc w:val="both"/>
        <w:rPr>
          <w:sz w:val="26"/>
          <w:szCs w:val="26"/>
        </w:rPr>
      </w:pPr>
    </w:p>
    <w:p w:rsidR="009D7532" w:rsidRDefault="009D7532" w:rsidP="00F877F0">
      <w:pPr>
        <w:ind w:right="-1" w:firstLine="708"/>
        <w:jc w:val="both"/>
        <w:rPr>
          <w:sz w:val="26"/>
          <w:szCs w:val="26"/>
        </w:rPr>
      </w:pPr>
    </w:p>
    <w:p w:rsidR="009D7532" w:rsidRDefault="009D7532" w:rsidP="00F877F0">
      <w:pPr>
        <w:ind w:right="-1" w:firstLine="708"/>
        <w:jc w:val="both"/>
        <w:rPr>
          <w:sz w:val="26"/>
          <w:szCs w:val="26"/>
        </w:rPr>
      </w:pPr>
    </w:p>
    <w:p w:rsidR="009D7532" w:rsidRDefault="009D7532" w:rsidP="00F877F0">
      <w:pPr>
        <w:ind w:right="-1" w:firstLine="708"/>
        <w:jc w:val="both"/>
        <w:rPr>
          <w:sz w:val="26"/>
          <w:szCs w:val="26"/>
        </w:rPr>
      </w:pPr>
    </w:p>
    <w:p w:rsidR="009D7532" w:rsidRPr="00AC3022" w:rsidRDefault="009D7532" w:rsidP="00F877F0">
      <w:pPr>
        <w:ind w:right="-1" w:firstLine="708"/>
        <w:jc w:val="both"/>
        <w:rPr>
          <w:sz w:val="28"/>
          <w:szCs w:val="28"/>
        </w:rPr>
      </w:pPr>
    </w:p>
    <w:p w:rsidR="0073037A" w:rsidRDefault="00C10D67" w:rsidP="00F877F0">
      <w:pPr>
        <w:ind w:right="-1"/>
        <w:jc w:val="right"/>
      </w:pPr>
      <w:r>
        <w:lastRenderedPageBreak/>
        <w:t>Таблица 5</w:t>
      </w:r>
    </w:p>
    <w:p w:rsidR="00C10D67" w:rsidRPr="00C10D67" w:rsidRDefault="00C10D67" w:rsidP="00F877F0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678"/>
        <w:gridCol w:w="1559"/>
        <w:gridCol w:w="1417"/>
        <w:gridCol w:w="1418"/>
      </w:tblGrid>
      <w:tr w:rsidR="00997DA7" w:rsidRPr="00AC3022" w:rsidTr="00F877F0">
        <w:trPr>
          <w:trHeight w:val="349"/>
        </w:trPr>
        <w:tc>
          <w:tcPr>
            <w:tcW w:w="846" w:type="dxa"/>
          </w:tcPr>
          <w:p w:rsidR="00997DA7" w:rsidRPr="000D658D" w:rsidRDefault="00997DA7" w:rsidP="00C10D67">
            <w:pPr>
              <w:ind w:right="-186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№ п/п</w:t>
            </w:r>
          </w:p>
        </w:tc>
        <w:tc>
          <w:tcPr>
            <w:tcW w:w="4678" w:type="dxa"/>
          </w:tcPr>
          <w:p w:rsidR="00997DA7" w:rsidRPr="000D658D" w:rsidRDefault="00997DA7" w:rsidP="00177710">
            <w:pPr>
              <w:ind w:right="-186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997DA7" w:rsidRPr="000A77FE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997DA7" w:rsidRPr="00C10D67" w:rsidRDefault="00997DA7" w:rsidP="005B7D64">
            <w:pPr>
              <w:ind w:right="-186"/>
              <w:jc w:val="center"/>
            </w:pPr>
            <w:r w:rsidRPr="000A77FE">
              <w:rPr>
                <w:sz w:val="20"/>
                <w:szCs w:val="20"/>
              </w:rPr>
              <w:t>на 01.0</w:t>
            </w:r>
            <w:r w:rsidR="005B7D64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.15г.</w:t>
            </w:r>
          </w:p>
        </w:tc>
        <w:tc>
          <w:tcPr>
            <w:tcW w:w="1417" w:type="dxa"/>
          </w:tcPr>
          <w:p w:rsidR="00997DA7" w:rsidRPr="000A77FE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 w:rsidRPr="000A77FE">
              <w:rPr>
                <w:sz w:val="20"/>
                <w:szCs w:val="20"/>
              </w:rPr>
              <w:t>Исполнено</w:t>
            </w:r>
          </w:p>
          <w:p w:rsidR="00997DA7" w:rsidRPr="00C10D67" w:rsidRDefault="00997DA7" w:rsidP="005B7D64">
            <w:pPr>
              <w:ind w:right="-186"/>
              <w:jc w:val="center"/>
            </w:pPr>
            <w:r w:rsidRPr="000A77FE">
              <w:rPr>
                <w:sz w:val="20"/>
                <w:szCs w:val="20"/>
              </w:rPr>
              <w:t>на 01.0</w:t>
            </w:r>
            <w:r w:rsidR="005B7D64">
              <w:rPr>
                <w:sz w:val="20"/>
                <w:szCs w:val="20"/>
              </w:rPr>
              <w:t>7</w:t>
            </w:r>
            <w:r w:rsidRPr="000A77F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</w:t>
            </w:r>
            <w:r w:rsidRPr="000A77FE">
              <w:rPr>
                <w:sz w:val="20"/>
                <w:szCs w:val="20"/>
              </w:rPr>
              <w:t>г.</w:t>
            </w:r>
          </w:p>
        </w:tc>
        <w:tc>
          <w:tcPr>
            <w:tcW w:w="1418" w:type="dxa"/>
          </w:tcPr>
          <w:p w:rsidR="00997DA7" w:rsidRPr="000D658D" w:rsidRDefault="00997DA7" w:rsidP="00F877F0">
            <w:pPr>
              <w:ind w:right="-108"/>
              <w:jc w:val="center"/>
              <w:rPr>
                <w:sz w:val="20"/>
                <w:szCs w:val="20"/>
              </w:rPr>
            </w:pPr>
            <w:r w:rsidRPr="000D658D">
              <w:rPr>
                <w:sz w:val="20"/>
                <w:szCs w:val="20"/>
              </w:rPr>
              <w:t>Отклонения</w:t>
            </w:r>
            <w:r w:rsidR="000D658D" w:rsidRPr="000D658D">
              <w:rPr>
                <w:sz w:val="20"/>
                <w:szCs w:val="20"/>
              </w:rPr>
              <w:t xml:space="preserve"> (стр.4-стр.3)</w:t>
            </w:r>
          </w:p>
        </w:tc>
      </w:tr>
      <w:tr w:rsidR="00997DA7" w:rsidRPr="00AC3022" w:rsidTr="00F877F0">
        <w:trPr>
          <w:trHeight w:val="123"/>
        </w:trPr>
        <w:tc>
          <w:tcPr>
            <w:tcW w:w="846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97DA7" w:rsidRPr="00997DA7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97DA7" w:rsidRPr="00997DA7" w:rsidRDefault="00997DA7" w:rsidP="00997DA7">
            <w:pPr>
              <w:ind w:left="-88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97DA7" w:rsidRPr="00997DA7" w:rsidRDefault="00997DA7" w:rsidP="00997DA7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97DA7" w:rsidRPr="00AC3022" w:rsidTr="00F877F0">
        <w:tc>
          <w:tcPr>
            <w:tcW w:w="846" w:type="dxa"/>
          </w:tcPr>
          <w:p w:rsidR="00997DA7" w:rsidRPr="00C10D67" w:rsidRDefault="00997DA7" w:rsidP="00997DA7">
            <w:pPr>
              <w:ind w:right="-186"/>
              <w:jc w:val="both"/>
            </w:pPr>
            <w:r w:rsidRPr="00C10D67">
              <w:t>1.</w:t>
            </w:r>
          </w:p>
        </w:tc>
        <w:tc>
          <w:tcPr>
            <w:tcW w:w="4678" w:type="dxa"/>
          </w:tcPr>
          <w:p w:rsidR="00997DA7" w:rsidRPr="00C10D67" w:rsidRDefault="00997DA7" w:rsidP="00F877F0">
            <w:pPr>
              <w:ind w:right="-108"/>
              <w:jc w:val="both"/>
            </w:pPr>
            <w:r w:rsidRPr="00C10D67">
              <w:t>Реклама (договора)</w:t>
            </w:r>
          </w:p>
        </w:tc>
        <w:tc>
          <w:tcPr>
            <w:tcW w:w="1559" w:type="dxa"/>
          </w:tcPr>
          <w:p w:rsidR="00997DA7" w:rsidRPr="00C10D67" w:rsidRDefault="00A8053B" w:rsidP="00A8053B">
            <w:pPr>
              <w:ind w:right="-186"/>
              <w:jc w:val="center"/>
            </w:pPr>
            <w:r>
              <w:t>3</w:t>
            </w:r>
            <w:r w:rsidR="00997DA7" w:rsidRPr="00C10D67">
              <w:t> </w:t>
            </w:r>
            <w:r>
              <w:t>382</w:t>
            </w:r>
            <w:r w:rsidR="00997DA7" w:rsidRPr="00C10D67">
              <w:t>,</w:t>
            </w:r>
            <w:r w:rsidR="00997DA7">
              <w:t>7</w:t>
            </w:r>
            <w:r>
              <w:t>6</w:t>
            </w:r>
          </w:p>
        </w:tc>
        <w:tc>
          <w:tcPr>
            <w:tcW w:w="1417" w:type="dxa"/>
          </w:tcPr>
          <w:p w:rsidR="00997DA7" w:rsidRPr="00C10D67" w:rsidRDefault="00A8053B" w:rsidP="00A8053B">
            <w:pPr>
              <w:ind w:right="-186"/>
              <w:jc w:val="center"/>
            </w:pPr>
            <w:r>
              <w:t>4</w:t>
            </w:r>
            <w:r w:rsidR="00997DA7" w:rsidRPr="00C10D67">
              <w:t> </w:t>
            </w:r>
            <w:r>
              <w:t>558</w:t>
            </w:r>
            <w:r w:rsidR="00997DA7" w:rsidRPr="00C10D67">
              <w:t>,</w:t>
            </w:r>
            <w:r>
              <w:t>7</w:t>
            </w:r>
            <w:r w:rsidR="00997DA7">
              <w:t>0</w:t>
            </w:r>
          </w:p>
        </w:tc>
        <w:tc>
          <w:tcPr>
            <w:tcW w:w="1418" w:type="dxa"/>
          </w:tcPr>
          <w:p w:rsidR="00997DA7" w:rsidRPr="00C10D67" w:rsidRDefault="00A8053B" w:rsidP="00A8053B">
            <w:pPr>
              <w:ind w:right="-186"/>
              <w:jc w:val="center"/>
            </w:pPr>
            <w:r>
              <w:t xml:space="preserve">+1 </w:t>
            </w:r>
            <w:r w:rsidR="000D658D">
              <w:t>1</w:t>
            </w:r>
            <w:r>
              <w:t>7</w:t>
            </w:r>
            <w:r w:rsidR="000D658D">
              <w:t>5,</w:t>
            </w:r>
            <w:r>
              <w:t>94</w:t>
            </w:r>
          </w:p>
        </w:tc>
      </w:tr>
      <w:tr w:rsidR="00997DA7" w:rsidRPr="00AC3022" w:rsidTr="00F877F0">
        <w:tc>
          <w:tcPr>
            <w:tcW w:w="846" w:type="dxa"/>
          </w:tcPr>
          <w:p w:rsidR="00997DA7" w:rsidRPr="00C10D67" w:rsidRDefault="00997DA7" w:rsidP="00997DA7">
            <w:pPr>
              <w:ind w:right="-186"/>
              <w:jc w:val="both"/>
            </w:pPr>
            <w:r>
              <w:t>2</w:t>
            </w:r>
            <w:r w:rsidRPr="00C10D67">
              <w:t>.</w:t>
            </w:r>
          </w:p>
        </w:tc>
        <w:tc>
          <w:tcPr>
            <w:tcW w:w="4678" w:type="dxa"/>
          </w:tcPr>
          <w:p w:rsidR="00997DA7" w:rsidRPr="00C10D67" w:rsidRDefault="00997DA7" w:rsidP="00997DA7">
            <w:pPr>
              <w:ind w:right="-186"/>
              <w:jc w:val="both"/>
            </w:pPr>
            <w:r w:rsidRPr="00C10D67">
              <w:t xml:space="preserve">Прочие всего, </w:t>
            </w:r>
          </w:p>
          <w:p w:rsidR="00997DA7" w:rsidRPr="00C10D67" w:rsidRDefault="00997DA7" w:rsidP="00997DA7">
            <w:pPr>
              <w:ind w:right="-186"/>
              <w:jc w:val="both"/>
            </w:pPr>
            <w:r w:rsidRPr="00C10D67">
              <w:t>в том числе:</w:t>
            </w:r>
          </w:p>
        </w:tc>
        <w:tc>
          <w:tcPr>
            <w:tcW w:w="1559" w:type="dxa"/>
          </w:tcPr>
          <w:p w:rsidR="00997DA7" w:rsidRPr="00C10D67" w:rsidRDefault="00A8053B" w:rsidP="00A8053B">
            <w:pPr>
              <w:ind w:right="-186"/>
              <w:jc w:val="center"/>
            </w:pPr>
            <w:r>
              <w:t>22 092</w:t>
            </w:r>
            <w:r w:rsidR="00997DA7">
              <w:t>,</w:t>
            </w:r>
            <w:r>
              <w:t>8</w:t>
            </w:r>
            <w:r w:rsidR="00997DA7">
              <w:t>3</w:t>
            </w:r>
          </w:p>
        </w:tc>
        <w:tc>
          <w:tcPr>
            <w:tcW w:w="1417" w:type="dxa"/>
          </w:tcPr>
          <w:p w:rsidR="00997DA7" w:rsidRPr="00C10D67" w:rsidRDefault="00A8053B" w:rsidP="00A8053B">
            <w:pPr>
              <w:ind w:right="-186"/>
              <w:jc w:val="center"/>
            </w:pPr>
            <w:r>
              <w:t>4</w:t>
            </w:r>
            <w:r w:rsidR="00997DA7">
              <w:t xml:space="preserve"> </w:t>
            </w:r>
            <w:r>
              <w:t>856</w:t>
            </w:r>
            <w:r w:rsidR="00997DA7">
              <w:t>,</w:t>
            </w:r>
            <w:r>
              <w:t>98</w:t>
            </w:r>
          </w:p>
        </w:tc>
        <w:tc>
          <w:tcPr>
            <w:tcW w:w="1418" w:type="dxa"/>
          </w:tcPr>
          <w:p w:rsidR="00997DA7" w:rsidRDefault="00A8053B" w:rsidP="00A8053B">
            <w:pPr>
              <w:ind w:right="-186"/>
              <w:jc w:val="center"/>
            </w:pPr>
            <w:r>
              <w:t>-17</w:t>
            </w:r>
            <w:r w:rsidR="000D658D">
              <w:t> 2</w:t>
            </w:r>
            <w:r>
              <w:t>35</w:t>
            </w:r>
            <w:r w:rsidR="000D658D">
              <w:t>,</w:t>
            </w:r>
            <w:r>
              <w:t>85</w:t>
            </w:r>
          </w:p>
        </w:tc>
      </w:tr>
      <w:tr w:rsidR="00997DA7" w:rsidRPr="00AC3022" w:rsidTr="00F877F0">
        <w:tc>
          <w:tcPr>
            <w:tcW w:w="846" w:type="dxa"/>
          </w:tcPr>
          <w:p w:rsidR="00997DA7" w:rsidRPr="00C10D67" w:rsidRDefault="00997DA7" w:rsidP="00997DA7">
            <w:pPr>
              <w:ind w:right="-186"/>
              <w:jc w:val="both"/>
            </w:pPr>
          </w:p>
        </w:tc>
        <w:tc>
          <w:tcPr>
            <w:tcW w:w="4678" w:type="dxa"/>
          </w:tcPr>
          <w:p w:rsidR="00997DA7" w:rsidRPr="00C10D67" w:rsidRDefault="00997DA7" w:rsidP="00F877F0">
            <w:pPr>
              <w:ind w:right="-108"/>
              <w:jc w:val="both"/>
            </w:pPr>
            <w:r w:rsidRPr="00C10D67">
              <w:t xml:space="preserve">-плата за восстановительную стоимость зеленых насаждений </w:t>
            </w:r>
          </w:p>
        </w:tc>
        <w:tc>
          <w:tcPr>
            <w:tcW w:w="1559" w:type="dxa"/>
          </w:tcPr>
          <w:p w:rsidR="00997DA7" w:rsidRPr="00C10D67" w:rsidRDefault="00A8053B" w:rsidP="00A8053B">
            <w:pPr>
              <w:ind w:right="-186"/>
              <w:jc w:val="center"/>
            </w:pPr>
            <w:r>
              <w:t>21 897</w:t>
            </w:r>
            <w:r w:rsidR="00997DA7" w:rsidRPr="00C10D67">
              <w:t>,</w:t>
            </w:r>
            <w:r w:rsidR="00997DA7">
              <w:t>4</w:t>
            </w:r>
            <w:r>
              <w:t>4</w:t>
            </w:r>
          </w:p>
        </w:tc>
        <w:tc>
          <w:tcPr>
            <w:tcW w:w="1417" w:type="dxa"/>
          </w:tcPr>
          <w:p w:rsidR="00997DA7" w:rsidRPr="00C10D67" w:rsidRDefault="00A8053B" w:rsidP="00A8053B">
            <w:pPr>
              <w:ind w:right="-186"/>
              <w:jc w:val="center"/>
            </w:pPr>
            <w:r>
              <w:t>4</w:t>
            </w:r>
            <w:r w:rsidR="00997DA7">
              <w:t xml:space="preserve"> 3</w:t>
            </w:r>
            <w:r>
              <w:t>65</w:t>
            </w:r>
            <w:r w:rsidR="00997DA7" w:rsidRPr="00C10D67">
              <w:t>,</w:t>
            </w:r>
            <w:r>
              <w:t>21</w:t>
            </w:r>
          </w:p>
        </w:tc>
        <w:tc>
          <w:tcPr>
            <w:tcW w:w="1418" w:type="dxa"/>
          </w:tcPr>
          <w:p w:rsidR="00997DA7" w:rsidRPr="00C10D67" w:rsidRDefault="00A8053B" w:rsidP="00A8053B">
            <w:pPr>
              <w:ind w:right="-186"/>
              <w:jc w:val="center"/>
            </w:pPr>
            <w:r>
              <w:t>-17</w:t>
            </w:r>
            <w:r w:rsidR="000D658D">
              <w:t> </w:t>
            </w:r>
            <w:r>
              <w:t>5</w:t>
            </w:r>
            <w:r w:rsidR="000D658D">
              <w:t>3</w:t>
            </w:r>
            <w:r>
              <w:t>2</w:t>
            </w:r>
            <w:r w:rsidR="000D658D">
              <w:t>,2</w:t>
            </w:r>
            <w:r>
              <w:t>3</w:t>
            </w:r>
          </w:p>
        </w:tc>
      </w:tr>
      <w:tr w:rsidR="00A8053B" w:rsidRPr="00AC3022" w:rsidTr="00F877F0">
        <w:tc>
          <w:tcPr>
            <w:tcW w:w="846" w:type="dxa"/>
          </w:tcPr>
          <w:p w:rsidR="00A8053B" w:rsidRPr="00C10D67" w:rsidRDefault="00A8053B" w:rsidP="00997DA7">
            <w:pPr>
              <w:ind w:right="-186"/>
              <w:jc w:val="both"/>
            </w:pPr>
          </w:p>
        </w:tc>
        <w:tc>
          <w:tcPr>
            <w:tcW w:w="4678" w:type="dxa"/>
          </w:tcPr>
          <w:p w:rsidR="00A8053B" w:rsidRPr="00C10D67" w:rsidRDefault="00A8053B" w:rsidP="00F877F0">
            <w:pPr>
              <w:ind w:right="-108"/>
              <w:jc w:val="both"/>
            </w:pPr>
            <w:r>
              <w:t>-прочие</w:t>
            </w:r>
          </w:p>
        </w:tc>
        <w:tc>
          <w:tcPr>
            <w:tcW w:w="1559" w:type="dxa"/>
          </w:tcPr>
          <w:p w:rsidR="00A8053B" w:rsidRDefault="00A8053B" w:rsidP="00A8053B">
            <w:pPr>
              <w:ind w:right="-186"/>
              <w:jc w:val="center"/>
            </w:pPr>
            <w:r>
              <w:t>195,39</w:t>
            </w:r>
          </w:p>
        </w:tc>
        <w:tc>
          <w:tcPr>
            <w:tcW w:w="1417" w:type="dxa"/>
          </w:tcPr>
          <w:p w:rsidR="00A8053B" w:rsidRDefault="00A8053B" w:rsidP="00A8053B">
            <w:pPr>
              <w:ind w:right="-186"/>
              <w:jc w:val="center"/>
            </w:pPr>
            <w:r>
              <w:t>491,77</w:t>
            </w:r>
          </w:p>
        </w:tc>
        <w:tc>
          <w:tcPr>
            <w:tcW w:w="1418" w:type="dxa"/>
          </w:tcPr>
          <w:p w:rsidR="00A8053B" w:rsidRDefault="00A8053B" w:rsidP="00997DA7">
            <w:pPr>
              <w:ind w:right="-186"/>
              <w:jc w:val="center"/>
            </w:pPr>
            <w:r>
              <w:t>+296,38</w:t>
            </w:r>
          </w:p>
        </w:tc>
      </w:tr>
      <w:tr w:rsidR="00997DA7" w:rsidRPr="00AC3022" w:rsidTr="00F877F0">
        <w:tc>
          <w:tcPr>
            <w:tcW w:w="846" w:type="dxa"/>
          </w:tcPr>
          <w:p w:rsidR="00997DA7" w:rsidRPr="00C10D67" w:rsidRDefault="00997DA7" w:rsidP="00997DA7">
            <w:pPr>
              <w:ind w:right="-186"/>
              <w:jc w:val="both"/>
            </w:pPr>
            <w:r>
              <w:t>3</w:t>
            </w:r>
            <w:r w:rsidRPr="00C10D67">
              <w:t>.</w:t>
            </w:r>
          </w:p>
        </w:tc>
        <w:tc>
          <w:tcPr>
            <w:tcW w:w="4678" w:type="dxa"/>
          </w:tcPr>
          <w:p w:rsidR="00997DA7" w:rsidRPr="00C10D67" w:rsidRDefault="00997DA7" w:rsidP="00997DA7">
            <w:pPr>
              <w:ind w:right="-186"/>
              <w:jc w:val="both"/>
            </w:pPr>
            <w:proofErr w:type="spellStart"/>
            <w:r w:rsidRPr="00C10D67">
              <w:t>Найм</w:t>
            </w:r>
            <w:proofErr w:type="spellEnd"/>
            <w:r w:rsidRPr="00C10D67">
              <w:t xml:space="preserve"> жилья</w:t>
            </w:r>
          </w:p>
        </w:tc>
        <w:tc>
          <w:tcPr>
            <w:tcW w:w="1559" w:type="dxa"/>
          </w:tcPr>
          <w:p w:rsidR="00997DA7" w:rsidRPr="00C10D67" w:rsidRDefault="00A8053B" w:rsidP="00A8053B">
            <w:pPr>
              <w:ind w:right="-186"/>
              <w:jc w:val="center"/>
            </w:pPr>
            <w:r>
              <w:t>3</w:t>
            </w:r>
            <w:r w:rsidR="00997DA7" w:rsidRPr="00C10D67">
              <w:t> </w:t>
            </w:r>
            <w:r>
              <w:t>395</w:t>
            </w:r>
            <w:r w:rsidR="00997DA7" w:rsidRPr="00C10D67">
              <w:t>,</w:t>
            </w:r>
            <w:r w:rsidR="00997DA7">
              <w:t>0</w:t>
            </w:r>
            <w:r w:rsidR="00997DA7" w:rsidRPr="00C10D67">
              <w:t>0</w:t>
            </w:r>
          </w:p>
        </w:tc>
        <w:tc>
          <w:tcPr>
            <w:tcW w:w="1417" w:type="dxa"/>
          </w:tcPr>
          <w:p w:rsidR="00997DA7" w:rsidRPr="00C10D67" w:rsidRDefault="00A8053B" w:rsidP="00A8053B">
            <w:pPr>
              <w:ind w:right="-186"/>
              <w:jc w:val="center"/>
            </w:pPr>
            <w:r>
              <w:t>4</w:t>
            </w:r>
            <w:r w:rsidR="00997DA7" w:rsidRPr="00C10D67">
              <w:t> </w:t>
            </w:r>
            <w:r>
              <w:t>836</w:t>
            </w:r>
            <w:r w:rsidR="00997DA7" w:rsidRPr="00C10D67">
              <w:t>,</w:t>
            </w:r>
            <w:r w:rsidR="00997DA7">
              <w:t>9</w:t>
            </w:r>
            <w:r w:rsidR="00997DA7" w:rsidRPr="00C10D67">
              <w:t>0</w:t>
            </w:r>
          </w:p>
        </w:tc>
        <w:tc>
          <w:tcPr>
            <w:tcW w:w="1418" w:type="dxa"/>
          </w:tcPr>
          <w:p w:rsidR="00997DA7" w:rsidRPr="00C10D67" w:rsidRDefault="000D658D" w:rsidP="004D6A05">
            <w:pPr>
              <w:ind w:right="-186"/>
              <w:jc w:val="center"/>
            </w:pPr>
            <w:r>
              <w:t>+1 </w:t>
            </w:r>
            <w:r w:rsidR="00A8053B">
              <w:t>44</w:t>
            </w:r>
            <w:r w:rsidR="004D6A05">
              <w:t>1</w:t>
            </w:r>
            <w:r>
              <w:t>,90</w:t>
            </w:r>
          </w:p>
        </w:tc>
      </w:tr>
      <w:tr w:rsidR="00997DA7" w:rsidRPr="00AC3022" w:rsidTr="00F877F0">
        <w:tc>
          <w:tcPr>
            <w:tcW w:w="846" w:type="dxa"/>
            <w:tcBorders>
              <w:bottom w:val="single" w:sz="4" w:space="0" w:color="auto"/>
            </w:tcBorders>
          </w:tcPr>
          <w:p w:rsidR="00997DA7" w:rsidRPr="00C10D67" w:rsidRDefault="00997DA7" w:rsidP="00997DA7">
            <w:pPr>
              <w:ind w:right="-186"/>
              <w:jc w:val="both"/>
            </w:pPr>
            <w:r>
              <w:t>4</w:t>
            </w:r>
            <w:r w:rsidRPr="00C10D67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DA7" w:rsidRPr="00C10D67" w:rsidRDefault="00997DA7" w:rsidP="00997DA7">
            <w:pPr>
              <w:ind w:right="-186"/>
              <w:jc w:val="both"/>
            </w:pPr>
            <w:r w:rsidRPr="00C10D67">
              <w:t>Невыясненные поступления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7DA7" w:rsidRPr="00C10D67" w:rsidRDefault="00997DA7" w:rsidP="00A8053B">
            <w:pPr>
              <w:ind w:right="-186"/>
              <w:jc w:val="center"/>
            </w:pPr>
            <w:r>
              <w:t>-</w:t>
            </w:r>
            <w:r w:rsidR="00A8053B">
              <w:t>3</w:t>
            </w:r>
            <w:r>
              <w:t>5</w:t>
            </w:r>
            <w:r w:rsidRPr="00C10D67">
              <w:t>,</w:t>
            </w:r>
            <w:r w:rsidR="00A8053B"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7DA7" w:rsidRPr="00C10D67" w:rsidRDefault="00A8053B" w:rsidP="00A8053B">
            <w:pPr>
              <w:ind w:right="-186"/>
              <w:jc w:val="center"/>
            </w:pPr>
            <w:r>
              <w:t>-6</w:t>
            </w:r>
            <w:r w:rsidR="00997DA7">
              <w:t>,2</w:t>
            </w:r>
            <w: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7DA7" w:rsidRDefault="004D6A05" w:rsidP="004D6A05">
            <w:pPr>
              <w:ind w:right="-186"/>
              <w:jc w:val="center"/>
            </w:pPr>
            <w:r>
              <w:t>+29,99</w:t>
            </w:r>
          </w:p>
        </w:tc>
      </w:tr>
      <w:tr w:rsidR="00997DA7" w:rsidRPr="00AC3022" w:rsidTr="00F877F0">
        <w:tc>
          <w:tcPr>
            <w:tcW w:w="846" w:type="dxa"/>
            <w:tcBorders>
              <w:bottom w:val="single" w:sz="4" w:space="0" w:color="auto"/>
            </w:tcBorders>
          </w:tcPr>
          <w:p w:rsidR="00997DA7" w:rsidRPr="00C10D67" w:rsidRDefault="00997DA7" w:rsidP="00997DA7">
            <w:pPr>
              <w:ind w:right="-186"/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97DA7" w:rsidRPr="00C10D67" w:rsidRDefault="00997DA7" w:rsidP="00997DA7">
            <w:pPr>
              <w:ind w:right="-186"/>
              <w:jc w:val="center"/>
              <w:rPr>
                <w:b/>
              </w:rPr>
            </w:pPr>
            <w:r w:rsidRPr="00C10D67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7DA7" w:rsidRPr="00C10D67" w:rsidRDefault="00A8053B" w:rsidP="00A8053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997DA7">
              <w:rPr>
                <w:b/>
              </w:rPr>
              <w:t> </w:t>
            </w:r>
            <w:r>
              <w:rPr>
                <w:b/>
              </w:rPr>
              <w:t>835</w:t>
            </w:r>
            <w:r w:rsidR="00997DA7">
              <w:rPr>
                <w:b/>
              </w:rPr>
              <w:t>,3</w:t>
            </w:r>
            <w:r>
              <w:rPr>
                <w:b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7DA7" w:rsidRPr="00C10D67" w:rsidRDefault="00A8053B" w:rsidP="00A8053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97DA7">
              <w:rPr>
                <w:b/>
              </w:rPr>
              <w:t> </w:t>
            </w:r>
            <w:r>
              <w:rPr>
                <w:b/>
              </w:rPr>
              <w:t>246</w:t>
            </w:r>
            <w:r w:rsidR="00997DA7">
              <w:rPr>
                <w:b/>
              </w:rPr>
              <w:t>,</w:t>
            </w:r>
            <w:r>
              <w:rPr>
                <w:b/>
              </w:rPr>
              <w:t>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7DA7" w:rsidRDefault="00A8053B" w:rsidP="00A8053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-1</w:t>
            </w:r>
            <w:r w:rsidR="000D658D">
              <w:rPr>
                <w:b/>
              </w:rPr>
              <w:t>4 </w:t>
            </w:r>
            <w:r>
              <w:rPr>
                <w:b/>
              </w:rPr>
              <w:t>589</w:t>
            </w:r>
            <w:r w:rsidR="000D658D">
              <w:rPr>
                <w:b/>
              </w:rPr>
              <w:t>,</w:t>
            </w:r>
            <w:r>
              <w:rPr>
                <w:b/>
              </w:rPr>
              <w:t>0</w:t>
            </w:r>
            <w:r w:rsidR="000D658D">
              <w:rPr>
                <w:b/>
              </w:rPr>
              <w:t>2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177710" w:rsidRPr="00C10D67" w:rsidRDefault="00177710" w:rsidP="00F877F0">
      <w:pPr>
        <w:ind w:right="-1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  <w:r w:rsidRPr="00C10D67">
        <w:rPr>
          <w:sz w:val="26"/>
          <w:szCs w:val="26"/>
        </w:rPr>
        <w:t>.</w:t>
      </w:r>
    </w:p>
    <w:p w:rsidR="00177710" w:rsidRPr="00C10D67" w:rsidRDefault="00177710" w:rsidP="00F877F0">
      <w:pPr>
        <w:ind w:right="-1"/>
        <w:jc w:val="both"/>
        <w:rPr>
          <w:sz w:val="26"/>
          <w:szCs w:val="26"/>
        </w:rPr>
      </w:pPr>
    </w:p>
    <w:p w:rsidR="00142541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Решением Думы Находкинского городского округа от </w:t>
      </w:r>
      <w:r w:rsidR="00A601D4">
        <w:rPr>
          <w:sz w:val="26"/>
          <w:szCs w:val="26"/>
        </w:rPr>
        <w:t>09</w:t>
      </w:r>
      <w:r w:rsidRPr="00C10D67">
        <w:rPr>
          <w:sz w:val="26"/>
          <w:szCs w:val="26"/>
        </w:rPr>
        <w:t>.</w:t>
      </w:r>
      <w:r w:rsidR="00A601D4">
        <w:rPr>
          <w:sz w:val="26"/>
          <w:szCs w:val="26"/>
        </w:rPr>
        <w:t>1</w:t>
      </w:r>
      <w:r w:rsidR="00003CD0">
        <w:rPr>
          <w:sz w:val="26"/>
          <w:szCs w:val="26"/>
        </w:rPr>
        <w:t>2</w:t>
      </w:r>
      <w:r w:rsidRPr="00C10D67">
        <w:rPr>
          <w:sz w:val="26"/>
          <w:szCs w:val="26"/>
        </w:rPr>
        <w:t>.201</w:t>
      </w:r>
      <w:r w:rsidR="00003CD0">
        <w:rPr>
          <w:sz w:val="26"/>
          <w:szCs w:val="26"/>
        </w:rPr>
        <w:t>5</w:t>
      </w:r>
      <w:r w:rsidRPr="00C10D67">
        <w:rPr>
          <w:sz w:val="26"/>
          <w:szCs w:val="26"/>
        </w:rPr>
        <w:t xml:space="preserve"> года №</w:t>
      </w:r>
      <w:r w:rsidR="00A601D4">
        <w:rPr>
          <w:sz w:val="26"/>
          <w:szCs w:val="26"/>
        </w:rPr>
        <w:t>793</w:t>
      </w:r>
      <w:r w:rsidR="00E36754" w:rsidRPr="00C10D67">
        <w:rPr>
          <w:sz w:val="26"/>
          <w:szCs w:val="26"/>
        </w:rPr>
        <w:t>-НПА</w:t>
      </w:r>
      <w:r w:rsidR="005A15ED" w:rsidRPr="00C10D67">
        <w:rPr>
          <w:sz w:val="26"/>
          <w:szCs w:val="26"/>
        </w:rPr>
        <w:t xml:space="preserve"> на 201</w:t>
      </w:r>
      <w:r w:rsidR="00A601D4">
        <w:rPr>
          <w:sz w:val="26"/>
          <w:szCs w:val="26"/>
        </w:rPr>
        <w:t>6</w:t>
      </w:r>
      <w:r w:rsidR="005A15ED" w:rsidRPr="00C10D67">
        <w:rPr>
          <w:sz w:val="26"/>
          <w:szCs w:val="26"/>
        </w:rPr>
        <w:t xml:space="preserve"> год</w:t>
      </w:r>
      <w:r w:rsidRPr="00C10D67">
        <w:rPr>
          <w:sz w:val="26"/>
          <w:szCs w:val="26"/>
        </w:rPr>
        <w:t xml:space="preserve"> доходы по группе «Безвозмездные поступления» предусмотрены   в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</w:t>
      </w:r>
      <w:r w:rsidR="00003CD0">
        <w:rPr>
          <w:sz w:val="26"/>
          <w:szCs w:val="26"/>
        </w:rPr>
        <w:t>9</w:t>
      </w:r>
      <w:r w:rsidR="00A601D4">
        <w:rPr>
          <w:sz w:val="26"/>
          <w:szCs w:val="26"/>
        </w:rPr>
        <w:t>62</w:t>
      </w:r>
      <w:r w:rsidRPr="00C10D67">
        <w:rPr>
          <w:sz w:val="26"/>
          <w:szCs w:val="26"/>
        </w:rPr>
        <w:t> </w:t>
      </w:r>
      <w:r w:rsidR="00A601D4">
        <w:rPr>
          <w:sz w:val="26"/>
          <w:szCs w:val="26"/>
        </w:rPr>
        <w:t>2</w:t>
      </w:r>
      <w:r w:rsidR="00E93482" w:rsidRPr="00C10D67">
        <w:rPr>
          <w:sz w:val="26"/>
          <w:szCs w:val="26"/>
        </w:rPr>
        <w:t>7</w:t>
      </w:r>
      <w:r w:rsidR="00A601D4">
        <w:rPr>
          <w:sz w:val="26"/>
          <w:szCs w:val="26"/>
        </w:rPr>
        <w:t>2</w:t>
      </w:r>
      <w:r w:rsidRPr="00C10D67">
        <w:rPr>
          <w:sz w:val="26"/>
          <w:szCs w:val="26"/>
        </w:rPr>
        <w:t>,</w:t>
      </w:r>
      <w:r w:rsidR="00E93482" w:rsidRPr="00C10D67">
        <w:rPr>
          <w:sz w:val="26"/>
          <w:szCs w:val="26"/>
        </w:rPr>
        <w:t>7</w:t>
      </w:r>
      <w:r w:rsidR="00A601D4">
        <w:rPr>
          <w:sz w:val="26"/>
          <w:szCs w:val="26"/>
        </w:rPr>
        <w:t>4</w:t>
      </w:r>
      <w:r w:rsidRPr="00C10D67">
        <w:rPr>
          <w:sz w:val="26"/>
          <w:szCs w:val="26"/>
        </w:rPr>
        <w:t xml:space="preserve"> тыс. рублей.   Фактически 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составили </w:t>
      </w:r>
      <w:r w:rsidR="00964419">
        <w:rPr>
          <w:sz w:val="26"/>
          <w:szCs w:val="26"/>
        </w:rPr>
        <w:t>499</w:t>
      </w:r>
      <w:r w:rsidR="00E93482" w:rsidRPr="00C10D67">
        <w:rPr>
          <w:sz w:val="26"/>
          <w:szCs w:val="26"/>
        </w:rPr>
        <w:t xml:space="preserve"> </w:t>
      </w:r>
      <w:r w:rsidR="00964419">
        <w:rPr>
          <w:sz w:val="26"/>
          <w:szCs w:val="26"/>
        </w:rPr>
        <w:t>0</w:t>
      </w:r>
      <w:r w:rsidR="00A601D4">
        <w:rPr>
          <w:sz w:val="26"/>
          <w:szCs w:val="26"/>
        </w:rPr>
        <w:t>59</w:t>
      </w:r>
      <w:r w:rsidRPr="00C10D67">
        <w:rPr>
          <w:sz w:val="26"/>
          <w:szCs w:val="26"/>
        </w:rPr>
        <w:t>,</w:t>
      </w:r>
      <w:r w:rsidR="00964419">
        <w:rPr>
          <w:sz w:val="26"/>
          <w:szCs w:val="26"/>
        </w:rPr>
        <w:t>58</w:t>
      </w:r>
      <w:r w:rsidRPr="00C10D67">
        <w:rPr>
          <w:sz w:val="26"/>
          <w:szCs w:val="26"/>
        </w:rPr>
        <w:t xml:space="preserve"> тыс. рублей или </w:t>
      </w:r>
      <w:r w:rsidR="00964419">
        <w:rPr>
          <w:sz w:val="26"/>
          <w:szCs w:val="26"/>
        </w:rPr>
        <w:t>5</w:t>
      </w:r>
      <w:r w:rsidR="00003CD0">
        <w:rPr>
          <w:sz w:val="26"/>
          <w:szCs w:val="26"/>
        </w:rPr>
        <w:t>1</w:t>
      </w:r>
      <w:r w:rsidRPr="00C10D67">
        <w:rPr>
          <w:sz w:val="26"/>
          <w:szCs w:val="26"/>
        </w:rPr>
        <w:t>,</w:t>
      </w:r>
      <w:r w:rsidR="00964419">
        <w:rPr>
          <w:sz w:val="26"/>
          <w:szCs w:val="26"/>
        </w:rPr>
        <w:t>8</w:t>
      </w:r>
      <w:r w:rsidR="00A601D4">
        <w:rPr>
          <w:sz w:val="26"/>
          <w:szCs w:val="26"/>
        </w:rPr>
        <w:t>6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964419">
        <w:rPr>
          <w:sz w:val="26"/>
          <w:szCs w:val="26"/>
        </w:rPr>
        <w:t>5</w:t>
      </w:r>
      <w:r w:rsidR="005455CC" w:rsidRPr="00C10D67">
        <w:rPr>
          <w:sz w:val="26"/>
          <w:szCs w:val="26"/>
        </w:rPr>
        <w:t> </w:t>
      </w:r>
      <w:r w:rsidR="00003CD0">
        <w:rPr>
          <w:sz w:val="26"/>
          <w:szCs w:val="26"/>
        </w:rPr>
        <w:t>8</w:t>
      </w:r>
      <w:r w:rsidR="00A601D4">
        <w:rPr>
          <w:sz w:val="26"/>
          <w:szCs w:val="26"/>
        </w:rPr>
        <w:t>7</w:t>
      </w:r>
      <w:r w:rsidR="00964419">
        <w:rPr>
          <w:sz w:val="26"/>
          <w:szCs w:val="26"/>
        </w:rPr>
        <w:t>3</w:t>
      </w:r>
      <w:r w:rsidR="005455CC" w:rsidRPr="00C10D67">
        <w:rPr>
          <w:sz w:val="26"/>
          <w:szCs w:val="26"/>
        </w:rPr>
        <w:t>,</w:t>
      </w:r>
      <w:r w:rsidR="00A601D4">
        <w:rPr>
          <w:sz w:val="26"/>
          <w:szCs w:val="26"/>
        </w:rPr>
        <w:t>2</w:t>
      </w:r>
      <w:r w:rsidR="0018670D">
        <w:rPr>
          <w:sz w:val="26"/>
          <w:szCs w:val="26"/>
        </w:rPr>
        <w:t>9</w:t>
      </w:r>
      <w:r w:rsidR="005455CC" w:rsidRPr="00C10D67">
        <w:rPr>
          <w:sz w:val="26"/>
          <w:szCs w:val="26"/>
        </w:rPr>
        <w:t xml:space="preserve"> 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ED14D0">
        <w:rPr>
          <w:sz w:val="26"/>
          <w:szCs w:val="26"/>
        </w:rPr>
        <w:t>бол</w:t>
      </w:r>
      <w:r w:rsidR="005455CC" w:rsidRPr="00C10D67">
        <w:rPr>
          <w:sz w:val="26"/>
          <w:szCs w:val="26"/>
        </w:rPr>
        <w:t xml:space="preserve">ьше, чем за 1 </w:t>
      </w:r>
      <w:r w:rsidR="00964419">
        <w:rPr>
          <w:sz w:val="26"/>
          <w:szCs w:val="26"/>
        </w:rPr>
        <w:t>полугодие</w:t>
      </w:r>
      <w:r w:rsidR="005455CC" w:rsidRPr="00C10D67">
        <w:rPr>
          <w:sz w:val="26"/>
          <w:szCs w:val="26"/>
        </w:rPr>
        <w:t xml:space="preserve"> 201</w:t>
      </w:r>
      <w:r w:rsidR="00A601D4">
        <w:rPr>
          <w:sz w:val="26"/>
          <w:szCs w:val="26"/>
        </w:rPr>
        <w:t>5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177710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поступивших доходов, составляет </w:t>
      </w:r>
      <w:r w:rsidR="00765F33">
        <w:rPr>
          <w:sz w:val="26"/>
          <w:szCs w:val="26"/>
        </w:rPr>
        <w:t>28</w:t>
      </w:r>
      <w:r w:rsidRPr="00C10D67">
        <w:rPr>
          <w:sz w:val="26"/>
          <w:szCs w:val="26"/>
        </w:rPr>
        <w:t>,</w:t>
      </w:r>
      <w:r w:rsidR="00765F33">
        <w:rPr>
          <w:sz w:val="26"/>
          <w:szCs w:val="26"/>
        </w:rPr>
        <w:t>64</w:t>
      </w:r>
      <w:r w:rsidR="00E93482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%.</w:t>
      </w:r>
    </w:p>
    <w:p w:rsidR="003B101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В структуре безвозмездных поступлений из вышестоящего бюджета, основной удельный вес зан</w:t>
      </w:r>
      <w:r w:rsidR="007F350F" w:rsidRPr="00C10D67">
        <w:rPr>
          <w:sz w:val="26"/>
          <w:szCs w:val="26"/>
        </w:rPr>
        <w:t>имают средства в виде субвенций</w:t>
      </w:r>
      <w:r w:rsidRPr="00C10D67">
        <w:rPr>
          <w:sz w:val="26"/>
          <w:szCs w:val="26"/>
        </w:rPr>
        <w:t xml:space="preserve">, полученных на исполнение государственных полномочий </w:t>
      </w:r>
      <w:r w:rsidR="00E303C4" w:rsidRPr="00C10D67">
        <w:rPr>
          <w:sz w:val="26"/>
          <w:szCs w:val="26"/>
        </w:rPr>
        <w:t>- 9</w:t>
      </w:r>
      <w:r w:rsidR="003B1017">
        <w:rPr>
          <w:sz w:val="26"/>
          <w:szCs w:val="26"/>
        </w:rPr>
        <w:t>6</w:t>
      </w:r>
      <w:r w:rsidRPr="00C10D67">
        <w:rPr>
          <w:sz w:val="26"/>
          <w:szCs w:val="26"/>
        </w:rPr>
        <w:t>,</w:t>
      </w:r>
      <w:r w:rsidR="003B1017">
        <w:rPr>
          <w:sz w:val="26"/>
          <w:szCs w:val="26"/>
        </w:rPr>
        <w:t>0</w:t>
      </w:r>
      <w:r w:rsidR="00E71179">
        <w:rPr>
          <w:sz w:val="26"/>
          <w:szCs w:val="26"/>
        </w:rPr>
        <w:t>3</w:t>
      </w:r>
      <w:r w:rsidRPr="00C10D67">
        <w:rPr>
          <w:sz w:val="26"/>
          <w:szCs w:val="26"/>
        </w:rPr>
        <w:t>% (</w:t>
      </w:r>
      <w:r w:rsidR="003B1017">
        <w:rPr>
          <w:sz w:val="26"/>
          <w:szCs w:val="26"/>
        </w:rPr>
        <w:t>479</w:t>
      </w:r>
      <w:r w:rsidRPr="00C10D67">
        <w:rPr>
          <w:sz w:val="26"/>
          <w:szCs w:val="26"/>
        </w:rPr>
        <w:t> </w:t>
      </w:r>
      <w:r w:rsidR="003B1017">
        <w:rPr>
          <w:sz w:val="26"/>
          <w:szCs w:val="26"/>
        </w:rPr>
        <w:t>248</w:t>
      </w:r>
      <w:r w:rsidRPr="00C10D67">
        <w:rPr>
          <w:sz w:val="26"/>
          <w:szCs w:val="26"/>
        </w:rPr>
        <w:t>,</w:t>
      </w:r>
      <w:r w:rsidR="003B1017">
        <w:rPr>
          <w:sz w:val="26"/>
          <w:szCs w:val="26"/>
        </w:rPr>
        <w:t>89</w:t>
      </w:r>
      <w:r w:rsidRPr="00C10D67">
        <w:rPr>
          <w:sz w:val="26"/>
          <w:szCs w:val="26"/>
        </w:rPr>
        <w:t xml:space="preserve"> тыс. рублей). </w:t>
      </w:r>
    </w:p>
    <w:p w:rsidR="00177710" w:rsidRPr="00C10D67" w:rsidRDefault="00177710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Дотация на выравнивание уровня бюджетной обеспеченности занимает </w:t>
      </w:r>
      <w:r w:rsidR="009B47C5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>,</w:t>
      </w:r>
      <w:r w:rsidR="003B1017">
        <w:rPr>
          <w:sz w:val="26"/>
          <w:szCs w:val="26"/>
        </w:rPr>
        <w:t>48</w:t>
      </w:r>
      <w:r w:rsidRPr="00C10D67">
        <w:rPr>
          <w:sz w:val="26"/>
          <w:szCs w:val="26"/>
        </w:rPr>
        <w:t>%</w:t>
      </w:r>
      <w:r w:rsidR="009B47C5" w:rsidRPr="00C10D67">
        <w:rPr>
          <w:sz w:val="26"/>
          <w:szCs w:val="26"/>
        </w:rPr>
        <w:t xml:space="preserve"> безвозмездных поступлений</w:t>
      </w:r>
      <w:r w:rsidR="00E71179">
        <w:rPr>
          <w:sz w:val="26"/>
          <w:szCs w:val="26"/>
        </w:rPr>
        <w:t xml:space="preserve"> от </w:t>
      </w:r>
      <w:r w:rsidR="00E71179" w:rsidRPr="00C10D67">
        <w:rPr>
          <w:sz w:val="26"/>
          <w:szCs w:val="26"/>
        </w:rPr>
        <w:t>вышестоящего бюджета</w:t>
      </w:r>
      <w:r w:rsidRPr="00C10D67">
        <w:rPr>
          <w:sz w:val="26"/>
          <w:szCs w:val="26"/>
        </w:rPr>
        <w:t xml:space="preserve">, поступление за 1 </w:t>
      </w:r>
      <w:r w:rsidR="003B1017">
        <w:rPr>
          <w:sz w:val="26"/>
          <w:szCs w:val="26"/>
        </w:rPr>
        <w:t>полугодие</w:t>
      </w:r>
      <w:r w:rsidRPr="00C10D67">
        <w:rPr>
          <w:sz w:val="26"/>
          <w:szCs w:val="26"/>
        </w:rPr>
        <w:t xml:space="preserve"> </w:t>
      </w:r>
      <w:r w:rsidR="00F2789A" w:rsidRPr="00C10D67">
        <w:rPr>
          <w:sz w:val="26"/>
          <w:szCs w:val="26"/>
        </w:rPr>
        <w:t>201</w:t>
      </w:r>
      <w:r w:rsidR="00E71179">
        <w:rPr>
          <w:sz w:val="26"/>
          <w:szCs w:val="26"/>
        </w:rPr>
        <w:t>6</w:t>
      </w:r>
      <w:r w:rsidR="00F2789A" w:rsidRPr="00C10D67">
        <w:rPr>
          <w:sz w:val="26"/>
          <w:szCs w:val="26"/>
        </w:rPr>
        <w:t xml:space="preserve"> года </w:t>
      </w:r>
      <w:r w:rsidRPr="00C10D67">
        <w:rPr>
          <w:sz w:val="26"/>
          <w:szCs w:val="26"/>
        </w:rPr>
        <w:t>составил</w:t>
      </w:r>
      <w:r w:rsidR="00F2789A" w:rsidRPr="00C10D67">
        <w:rPr>
          <w:sz w:val="26"/>
          <w:szCs w:val="26"/>
        </w:rPr>
        <w:t>о</w:t>
      </w:r>
      <w:r w:rsidRPr="00C10D67">
        <w:rPr>
          <w:sz w:val="26"/>
          <w:szCs w:val="26"/>
        </w:rPr>
        <w:t xml:space="preserve"> </w:t>
      </w:r>
      <w:r w:rsidR="003B1017">
        <w:rPr>
          <w:sz w:val="26"/>
          <w:szCs w:val="26"/>
        </w:rPr>
        <w:t>2 375</w:t>
      </w:r>
      <w:r w:rsidRPr="00C10D67">
        <w:rPr>
          <w:sz w:val="26"/>
          <w:szCs w:val="26"/>
        </w:rPr>
        <w:t>,</w:t>
      </w:r>
      <w:r w:rsidR="003B1017">
        <w:rPr>
          <w:sz w:val="26"/>
          <w:szCs w:val="26"/>
        </w:rPr>
        <w:t>85</w:t>
      </w:r>
      <w:r w:rsidRPr="00C10D67">
        <w:rPr>
          <w:sz w:val="26"/>
          <w:szCs w:val="26"/>
        </w:rPr>
        <w:t xml:space="preserve"> тыс. рублей.  За </w:t>
      </w:r>
      <w:r w:rsidR="003B1017">
        <w:rPr>
          <w:sz w:val="26"/>
          <w:szCs w:val="26"/>
        </w:rPr>
        <w:t>6</w:t>
      </w:r>
      <w:r w:rsidRPr="00C10D67">
        <w:rPr>
          <w:sz w:val="26"/>
          <w:szCs w:val="26"/>
        </w:rPr>
        <w:t xml:space="preserve"> месяц</w:t>
      </w:r>
      <w:r w:rsidR="003B1017">
        <w:rPr>
          <w:sz w:val="26"/>
          <w:szCs w:val="26"/>
        </w:rPr>
        <w:t>ев</w:t>
      </w:r>
      <w:r w:rsidRPr="00C10D67">
        <w:rPr>
          <w:sz w:val="26"/>
          <w:szCs w:val="26"/>
        </w:rPr>
        <w:t xml:space="preserve"> 20</w:t>
      </w:r>
      <w:r w:rsidR="00405391" w:rsidRPr="00C10D67">
        <w:rPr>
          <w:sz w:val="26"/>
          <w:szCs w:val="26"/>
        </w:rPr>
        <w:t>1</w:t>
      </w:r>
      <w:r w:rsidR="00E71179">
        <w:rPr>
          <w:sz w:val="26"/>
          <w:szCs w:val="26"/>
        </w:rPr>
        <w:t>5</w:t>
      </w:r>
      <w:r w:rsidR="00405391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 xml:space="preserve">года поступило дотации </w:t>
      </w:r>
      <w:r w:rsidR="00E71179">
        <w:rPr>
          <w:sz w:val="26"/>
          <w:szCs w:val="26"/>
        </w:rPr>
        <w:t>2</w:t>
      </w:r>
      <w:r w:rsidR="003B1017">
        <w:rPr>
          <w:sz w:val="26"/>
          <w:szCs w:val="26"/>
        </w:rPr>
        <w:t xml:space="preserve"> 354</w:t>
      </w:r>
      <w:r w:rsidRPr="00C10D67">
        <w:rPr>
          <w:sz w:val="26"/>
          <w:szCs w:val="26"/>
        </w:rPr>
        <w:t>,</w:t>
      </w:r>
      <w:r w:rsidR="003B1017">
        <w:rPr>
          <w:sz w:val="26"/>
          <w:szCs w:val="26"/>
        </w:rPr>
        <w:t>7</w:t>
      </w:r>
      <w:r w:rsidRPr="00C10D67">
        <w:rPr>
          <w:sz w:val="26"/>
          <w:szCs w:val="26"/>
        </w:rPr>
        <w:t xml:space="preserve"> тыс. рублей.</w:t>
      </w:r>
    </w:p>
    <w:p w:rsidR="00F823EE" w:rsidRDefault="008D1495" w:rsidP="00F877F0">
      <w:pPr>
        <w:ind w:right="-1"/>
        <w:jc w:val="both"/>
        <w:rPr>
          <w:sz w:val="26"/>
          <w:szCs w:val="26"/>
        </w:rPr>
      </w:pPr>
      <w:r w:rsidRPr="00C10D67">
        <w:rPr>
          <w:sz w:val="26"/>
          <w:szCs w:val="26"/>
        </w:rPr>
        <w:tab/>
      </w:r>
    </w:p>
    <w:p w:rsidR="00D10967" w:rsidRPr="00C10D67" w:rsidRDefault="008D1495" w:rsidP="00F877F0">
      <w:pPr>
        <w:ind w:right="-1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6.</w:t>
      </w:r>
      <w:r w:rsidRPr="00C10D67">
        <w:rPr>
          <w:sz w:val="26"/>
          <w:szCs w:val="26"/>
        </w:rPr>
        <w:t xml:space="preserve">  </w:t>
      </w:r>
    </w:p>
    <w:p w:rsidR="00E02108" w:rsidRDefault="00E02108" w:rsidP="00F877F0">
      <w:pPr>
        <w:ind w:right="-1"/>
        <w:jc w:val="right"/>
      </w:pPr>
    </w:p>
    <w:p w:rsidR="00177710" w:rsidRPr="00AC3022" w:rsidRDefault="00D10967" w:rsidP="00F877F0">
      <w:pPr>
        <w:ind w:right="-1"/>
        <w:jc w:val="right"/>
        <w:rPr>
          <w:sz w:val="28"/>
          <w:szCs w:val="28"/>
        </w:rPr>
      </w:pPr>
      <w:r w:rsidRPr="00C10D67">
        <w:t>Таблица 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559"/>
        <w:gridCol w:w="1560"/>
        <w:gridCol w:w="1559"/>
        <w:gridCol w:w="1701"/>
      </w:tblGrid>
      <w:tr w:rsidR="00C1352A" w:rsidRPr="006E2F71" w:rsidTr="00F877F0">
        <w:tc>
          <w:tcPr>
            <w:tcW w:w="3539" w:type="dxa"/>
          </w:tcPr>
          <w:p w:rsidR="00C1352A" w:rsidRPr="006E2F71" w:rsidRDefault="00C1352A" w:rsidP="006E2F71">
            <w:pPr>
              <w:ind w:right="-157"/>
              <w:jc w:val="center"/>
            </w:pPr>
            <w:r w:rsidRPr="006E2F71">
              <w:t>Наименование показателя</w:t>
            </w:r>
          </w:p>
        </w:tc>
        <w:tc>
          <w:tcPr>
            <w:tcW w:w="1559" w:type="dxa"/>
          </w:tcPr>
          <w:p w:rsidR="00F877F0" w:rsidRDefault="00C1352A" w:rsidP="00512F13">
            <w:pPr>
              <w:ind w:left="-59" w:right="-108"/>
              <w:jc w:val="center"/>
            </w:pPr>
            <w:r w:rsidRPr="006E2F71">
              <w:t>Уточн</w:t>
            </w:r>
            <w:r w:rsidR="00E02108">
              <w:t>ё</w:t>
            </w:r>
            <w:r w:rsidRPr="006E2F71">
              <w:t xml:space="preserve">нные плановые назначения </w:t>
            </w:r>
          </w:p>
          <w:p w:rsidR="00C1352A" w:rsidRPr="006E2F71" w:rsidRDefault="00C1352A" w:rsidP="00512F13">
            <w:pPr>
              <w:ind w:left="-59" w:right="-108"/>
              <w:jc w:val="center"/>
            </w:pPr>
            <w:r w:rsidRPr="006E2F71">
              <w:t>на 201</w:t>
            </w:r>
            <w:r w:rsidR="00512F13">
              <w:t>6</w:t>
            </w:r>
            <w:r w:rsidRPr="006E2F71">
              <w:t>г.</w:t>
            </w:r>
          </w:p>
        </w:tc>
        <w:tc>
          <w:tcPr>
            <w:tcW w:w="1560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на</w:t>
            </w:r>
          </w:p>
          <w:p w:rsidR="00C1352A" w:rsidRPr="006E2F71" w:rsidRDefault="00C1352A" w:rsidP="00765F33">
            <w:pPr>
              <w:ind w:left="-108" w:right="-108"/>
              <w:jc w:val="center"/>
            </w:pPr>
            <w:r w:rsidRPr="006E2F71">
              <w:t>01.0</w:t>
            </w:r>
            <w:r w:rsidR="00765F33">
              <w:t>7</w:t>
            </w:r>
            <w:r w:rsidRPr="006E2F71">
              <w:t>.1</w:t>
            </w:r>
            <w:r w:rsidR="00512F13">
              <w:t>6</w:t>
            </w:r>
            <w:r w:rsidRPr="006E2F71">
              <w:t>г.</w:t>
            </w:r>
          </w:p>
        </w:tc>
        <w:tc>
          <w:tcPr>
            <w:tcW w:w="1559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%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исполнения</w:t>
            </w:r>
          </w:p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к годовым</w:t>
            </w:r>
          </w:p>
          <w:p w:rsidR="00C1352A" w:rsidRPr="006E2F71" w:rsidRDefault="00C1352A" w:rsidP="00F877F0">
            <w:pPr>
              <w:ind w:left="-108" w:right="-108"/>
              <w:jc w:val="center"/>
            </w:pPr>
            <w:r w:rsidRPr="006E2F71">
              <w:t>назначениям</w:t>
            </w:r>
          </w:p>
        </w:tc>
        <w:tc>
          <w:tcPr>
            <w:tcW w:w="1701" w:type="dxa"/>
          </w:tcPr>
          <w:p w:rsidR="00C1352A" w:rsidRPr="006E2F71" w:rsidRDefault="00C1352A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C1352A" w:rsidRPr="006E2F71" w:rsidRDefault="00765F33" w:rsidP="00765F33">
            <w:pPr>
              <w:ind w:left="-108" w:right="-108"/>
              <w:jc w:val="center"/>
            </w:pPr>
            <w:r>
              <w:t>на</w:t>
            </w:r>
            <w:r w:rsidR="00C1352A" w:rsidRPr="006E2F71">
              <w:t xml:space="preserve"> </w:t>
            </w:r>
            <w:r>
              <w:t>0</w:t>
            </w:r>
            <w:r w:rsidR="00C1352A" w:rsidRPr="006E2F71">
              <w:t>1.</w:t>
            </w:r>
            <w:r>
              <w:t>07.</w:t>
            </w:r>
            <w:r w:rsidR="00C1352A" w:rsidRPr="006E2F71">
              <w:t>1</w:t>
            </w:r>
            <w:r w:rsidR="00512F13">
              <w:t>5</w:t>
            </w:r>
            <w:r w:rsidR="00C1352A" w:rsidRPr="006E2F71">
              <w:t>г.</w:t>
            </w:r>
          </w:p>
        </w:tc>
      </w:tr>
      <w:tr w:rsidR="005D63FD" w:rsidRPr="006E2F71" w:rsidTr="00F877F0">
        <w:tc>
          <w:tcPr>
            <w:tcW w:w="353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1</w:t>
            </w:r>
          </w:p>
        </w:tc>
        <w:tc>
          <w:tcPr>
            <w:tcW w:w="155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2</w:t>
            </w:r>
          </w:p>
        </w:tc>
        <w:tc>
          <w:tcPr>
            <w:tcW w:w="1560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3</w:t>
            </w:r>
          </w:p>
        </w:tc>
        <w:tc>
          <w:tcPr>
            <w:tcW w:w="1559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4</w:t>
            </w:r>
          </w:p>
        </w:tc>
        <w:tc>
          <w:tcPr>
            <w:tcW w:w="1701" w:type="dxa"/>
          </w:tcPr>
          <w:p w:rsidR="005D63FD" w:rsidRPr="006E2F71" w:rsidRDefault="005D63FD" w:rsidP="005D63FD">
            <w:pPr>
              <w:ind w:right="-186"/>
              <w:jc w:val="center"/>
            </w:pPr>
            <w:r w:rsidRPr="006E2F71">
              <w:t>5</w:t>
            </w:r>
          </w:p>
        </w:tc>
      </w:tr>
      <w:tr w:rsidR="00765F33" w:rsidRPr="006E2F71" w:rsidTr="00F877F0">
        <w:tc>
          <w:tcPr>
            <w:tcW w:w="3539" w:type="dxa"/>
          </w:tcPr>
          <w:p w:rsidR="00765F33" w:rsidRPr="00C34D7A" w:rsidRDefault="00765F33" w:rsidP="00765F33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C34D7A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ЕЗВОЗМЕЗДНЫЕ ПОСТУПЛЕНИЯ</w:t>
            </w:r>
          </w:p>
        </w:tc>
        <w:tc>
          <w:tcPr>
            <w:tcW w:w="1559" w:type="dxa"/>
            <w:vAlign w:val="center"/>
          </w:tcPr>
          <w:p w:rsidR="00765F33" w:rsidRPr="006E2F71" w:rsidRDefault="00765F33" w:rsidP="00765F3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962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272</w:t>
            </w:r>
            <w:r w:rsidRPr="006E2F71">
              <w:rPr>
                <w:b/>
              </w:rPr>
              <w:t>,7</w:t>
            </w:r>
            <w:r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765F33" w:rsidRPr="006E2F71" w:rsidRDefault="00765F33" w:rsidP="00765F3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499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059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58</w:t>
            </w:r>
          </w:p>
        </w:tc>
        <w:tc>
          <w:tcPr>
            <w:tcW w:w="1559" w:type="dxa"/>
            <w:vAlign w:val="center"/>
          </w:tcPr>
          <w:p w:rsidR="00765F33" w:rsidRPr="006E2F71" w:rsidRDefault="00765F33" w:rsidP="00765F3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86</w:t>
            </w:r>
          </w:p>
        </w:tc>
        <w:tc>
          <w:tcPr>
            <w:tcW w:w="1701" w:type="dxa"/>
            <w:vAlign w:val="center"/>
          </w:tcPr>
          <w:p w:rsidR="00765F33" w:rsidRPr="006E2F71" w:rsidRDefault="00765F33" w:rsidP="00765F3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493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186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29</w:t>
            </w:r>
          </w:p>
        </w:tc>
      </w:tr>
      <w:tr w:rsidR="00765F33" w:rsidRPr="006E2F71" w:rsidTr="00F877F0">
        <w:tc>
          <w:tcPr>
            <w:tcW w:w="3539" w:type="dxa"/>
          </w:tcPr>
          <w:p w:rsidR="00765F33" w:rsidRPr="006E2F71" w:rsidRDefault="00765F33" w:rsidP="00765F33">
            <w:pPr>
              <w:ind w:right="-186"/>
              <w:rPr>
                <w:b/>
              </w:rPr>
            </w:pPr>
            <w:r w:rsidRPr="006E2F7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vAlign w:val="center"/>
          </w:tcPr>
          <w:p w:rsidR="00765F33" w:rsidRPr="006E2F71" w:rsidRDefault="00765F33" w:rsidP="00765F3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962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272</w:t>
            </w:r>
            <w:r w:rsidRPr="006E2F71">
              <w:rPr>
                <w:b/>
              </w:rPr>
              <w:t>,7</w:t>
            </w:r>
            <w:r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765F33" w:rsidRPr="006E2F71" w:rsidRDefault="00765F33" w:rsidP="00765F3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502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873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52</w:t>
            </w:r>
          </w:p>
        </w:tc>
        <w:tc>
          <w:tcPr>
            <w:tcW w:w="1559" w:type="dxa"/>
            <w:vAlign w:val="center"/>
          </w:tcPr>
          <w:p w:rsidR="00765F33" w:rsidRPr="006E2F71" w:rsidRDefault="001A20AC" w:rsidP="001A20AC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765F33" w:rsidRPr="006E2F71">
              <w:rPr>
                <w:b/>
              </w:rPr>
              <w:t>,</w:t>
            </w:r>
            <w:r>
              <w:rPr>
                <w:b/>
              </w:rPr>
              <w:t>26</w:t>
            </w:r>
          </w:p>
        </w:tc>
        <w:tc>
          <w:tcPr>
            <w:tcW w:w="1701" w:type="dxa"/>
            <w:vAlign w:val="center"/>
          </w:tcPr>
          <w:p w:rsidR="00765F33" w:rsidRPr="006E2F71" w:rsidRDefault="00765F33" w:rsidP="00765F3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E2F71">
              <w:rPr>
                <w:b/>
              </w:rPr>
              <w:t>0</w:t>
            </w:r>
            <w:r>
              <w:rPr>
                <w:b/>
              </w:rPr>
              <w:t>7</w:t>
            </w:r>
            <w:r w:rsidRPr="006E2F71">
              <w:rPr>
                <w:b/>
              </w:rPr>
              <w:t> </w:t>
            </w:r>
            <w:r>
              <w:rPr>
                <w:b/>
              </w:rPr>
              <w:t>154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</w:tr>
      <w:tr w:rsidR="00765F33" w:rsidRPr="006E2F71" w:rsidTr="00F877F0">
        <w:trPr>
          <w:trHeight w:val="840"/>
        </w:trPr>
        <w:tc>
          <w:tcPr>
            <w:tcW w:w="3539" w:type="dxa"/>
          </w:tcPr>
          <w:p w:rsidR="00765F33" w:rsidRPr="006E2F71" w:rsidRDefault="00765F33" w:rsidP="00765F33">
            <w:pPr>
              <w:ind w:right="-129"/>
              <w:rPr>
                <w:i/>
              </w:rPr>
            </w:pPr>
            <w:r w:rsidRPr="006E2F71">
              <w:rPr>
                <w:i/>
              </w:rPr>
              <w:t xml:space="preserve">Дотации бюджетам субъектов РФ и </w:t>
            </w:r>
            <w:r>
              <w:rPr>
                <w:i/>
              </w:rPr>
              <w:t>м</w:t>
            </w:r>
            <w:r w:rsidRPr="006E2F71">
              <w:rPr>
                <w:i/>
              </w:rPr>
              <w:t>униципальных образований</w:t>
            </w:r>
          </w:p>
        </w:tc>
        <w:tc>
          <w:tcPr>
            <w:tcW w:w="1559" w:type="dxa"/>
            <w:vAlign w:val="center"/>
          </w:tcPr>
          <w:p w:rsidR="00765F33" w:rsidRPr="006E2F71" w:rsidRDefault="00765F33" w:rsidP="00765F33">
            <w:pPr>
              <w:ind w:right="-186"/>
              <w:jc w:val="center"/>
              <w:rPr>
                <w:i/>
              </w:rPr>
            </w:pPr>
            <w:r w:rsidRPr="006E2F71">
              <w:rPr>
                <w:i/>
              </w:rPr>
              <w:t>5 </w:t>
            </w:r>
            <w:r>
              <w:rPr>
                <w:i/>
              </w:rPr>
              <w:t>702</w:t>
            </w:r>
            <w:r w:rsidRPr="006E2F71">
              <w:rPr>
                <w:i/>
              </w:rPr>
              <w:t>,0</w:t>
            </w:r>
          </w:p>
        </w:tc>
        <w:tc>
          <w:tcPr>
            <w:tcW w:w="1560" w:type="dxa"/>
            <w:vAlign w:val="center"/>
          </w:tcPr>
          <w:p w:rsidR="00765F33" w:rsidRPr="006E2F71" w:rsidRDefault="00765F33" w:rsidP="00765F33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2 375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85</w:t>
            </w:r>
          </w:p>
        </w:tc>
        <w:tc>
          <w:tcPr>
            <w:tcW w:w="1559" w:type="dxa"/>
            <w:vAlign w:val="center"/>
          </w:tcPr>
          <w:p w:rsidR="00765F33" w:rsidRPr="006E2F71" w:rsidRDefault="001A20AC" w:rsidP="001A20A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765F33">
              <w:rPr>
                <w:i/>
              </w:rPr>
              <w:t>1</w:t>
            </w:r>
            <w:r w:rsidR="00765F33" w:rsidRPr="006E2F71">
              <w:rPr>
                <w:i/>
              </w:rPr>
              <w:t>,</w:t>
            </w:r>
            <w:r w:rsidR="00765F33">
              <w:rPr>
                <w:i/>
              </w:rPr>
              <w:t>67</w:t>
            </w:r>
          </w:p>
        </w:tc>
        <w:tc>
          <w:tcPr>
            <w:tcW w:w="1701" w:type="dxa"/>
            <w:vAlign w:val="center"/>
          </w:tcPr>
          <w:p w:rsidR="00765F33" w:rsidRPr="006E2F71" w:rsidRDefault="00765F33" w:rsidP="00765F33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2 354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765F33" w:rsidRPr="006E2F71" w:rsidTr="00F877F0">
        <w:tc>
          <w:tcPr>
            <w:tcW w:w="3539" w:type="dxa"/>
          </w:tcPr>
          <w:p w:rsidR="00765F33" w:rsidRPr="006E2F71" w:rsidRDefault="00765F33" w:rsidP="00765F33">
            <w:pPr>
              <w:ind w:right="-186"/>
            </w:pPr>
            <w:r w:rsidRPr="006E2F71">
              <w:lastRenderedPageBreak/>
              <w:t>Дотации бюджетам на выравнивание</w:t>
            </w:r>
            <w:r>
              <w:t xml:space="preserve"> </w:t>
            </w:r>
            <w:r w:rsidRPr="006E2F71">
              <w:t>уровня бюджетной обеспеченности</w:t>
            </w:r>
          </w:p>
        </w:tc>
        <w:tc>
          <w:tcPr>
            <w:tcW w:w="1559" w:type="dxa"/>
            <w:vAlign w:val="center"/>
          </w:tcPr>
          <w:p w:rsidR="00765F33" w:rsidRPr="006E2F71" w:rsidRDefault="00765F33" w:rsidP="00765F33">
            <w:pPr>
              <w:ind w:right="-186"/>
              <w:jc w:val="center"/>
            </w:pPr>
            <w:r w:rsidRPr="006E2F71">
              <w:t>5 </w:t>
            </w:r>
            <w:r>
              <w:t>702</w:t>
            </w:r>
            <w:r w:rsidRPr="006E2F71">
              <w:t>,0</w:t>
            </w:r>
          </w:p>
        </w:tc>
        <w:tc>
          <w:tcPr>
            <w:tcW w:w="1560" w:type="dxa"/>
            <w:vAlign w:val="center"/>
          </w:tcPr>
          <w:p w:rsidR="00765F33" w:rsidRPr="006E2F71" w:rsidRDefault="00765F33" w:rsidP="00765F33">
            <w:pPr>
              <w:ind w:right="-186"/>
              <w:jc w:val="center"/>
            </w:pPr>
            <w:r>
              <w:t>2 375</w:t>
            </w:r>
            <w:r w:rsidRPr="006E2F71">
              <w:t>,</w:t>
            </w:r>
            <w:r>
              <w:t>85</w:t>
            </w:r>
          </w:p>
        </w:tc>
        <w:tc>
          <w:tcPr>
            <w:tcW w:w="1559" w:type="dxa"/>
            <w:vAlign w:val="center"/>
          </w:tcPr>
          <w:p w:rsidR="00765F33" w:rsidRPr="006E2F71" w:rsidRDefault="001A20AC" w:rsidP="001A20AC">
            <w:pPr>
              <w:ind w:right="-186"/>
              <w:jc w:val="center"/>
            </w:pPr>
            <w:r>
              <w:t>4</w:t>
            </w:r>
            <w:r w:rsidR="00765F33">
              <w:t>1</w:t>
            </w:r>
            <w:r w:rsidR="00765F33" w:rsidRPr="006E2F71">
              <w:t>,</w:t>
            </w:r>
            <w:r w:rsidR="00765F33">
              <w:t>67</w:t>
            </w:r>
          </w:p>
        </w:tc>
        <w:tc>
          <w:tcPr>
            <w:tcW w:w="1701" w:type="dxa"/>
            <w:vAlign w:val="center"/>
          </w:tcPr>
          <w:p w:rsidR="00765F33" w:rsidRPr="006E2F71" w:rsidRDefault="00765F33" w:rsidP="00765F33">
            <w:pPr>
              <w:ind w:right="-186"/>
              <w:jc w:val="center"/>
            </w:pPr>
            <w:r>
              <w:t>2 354</w:t>
            </w:r>
            <w:r w:rsidRPr="006E2F71">
              <w:t>,</w:t>
            </w:r>
            <w:r>
              <w:t>7</w:t>
            </w:r>
          </w:p>
        </w:tc>
      </w:tr>
      <w:tr w:rsidR="00765F33" w:rsidRPr="006E2F71" w:rsidTr="00F877F0">
        <w:tc>
          <w:tcPr>
            <w:tcW w:w="3539" w:type="dxa"/>
          </w:tcPr>
          <w:p w:rsidR="00765F33" w:rsidRPr="006E2F71" w:rsidRDefault="00765F33" w:rsidP="00765F33">
            <w:pPr>
              <w:ind w:right="-186"/>
            </w:pPr>
            <w:r w:rsidRPr="006E2F71">
              <w:rPr>
                <w:i/>
              </w:rPr>
              <w:t>Суб</w:t>
            </w:r>
            <w:r>
              <w:rPr>
                <w:i/>
              </w:rPr>
              <w:t>сидии</w:t>
            </w:r>
            <w:r w:rsidRPr="006E2F71">
              <w:rPr>
                <w:i/>
              </w:rPr>
              <w:t xml:space="preserve"> бюджетам муниципальных образований</w:t>
            </w:r>
          </w:p>
        </w:tc>
        <w:tc>
          <w:tcPr>
            <w:tcW w:w="1559" w:type="dxa"/>
            <w:vAlign w:val="center"/>
          </w:tcPr>
          <w:p w:rsidR="00765F33" w:rsidRPr="008F25CB" w:rsidRDefault="00765F33" w:rsidP="00765F33">
            <w:pPr>
              <w:ind w:right="-186"/>
              <w:jc w:val="center"/>
              <w:rPr>
                <w:i/>
              </w:rPr>
            </w:pPr>
            <w:r w:rsidRPr="008F25CB">
              <w:rPr>
                <w:i/>
              </w:rPr>
              <w:t>1</w:t>
            </w:r>
            <w:r>
              <w:rPr>
                <w:i/>
              </w:rPr>
              <w:t>5</w:t>
            </w:r>
            <w:r w:rsidRPr="008F25CB">
              <w:rPr>
                <w:i/>
              </w:rPr>
              <w:t> </w:t>
            </w:r>
            <w:r>
              <w:rPr>
                <w:i/>
              </w:rPr>
              <w:t>058</w:t>
            </w:r>
            <w:r w:rsidRPr="008F25CB">
              <w:rPr>
                <w:i/>
              </w:rPr>
              <w:t>,8</w:t>
            </w:r>
            <w:r>
              <w:rPr>
                <w:i/>
              </w:rPr>
              <w:t>2</w:t>
            </w:r>
          </w:p>
        </w:tc>
        <w:tc>
          <w:tcPr>
            <w:tcW w:w="1560" w:type="dxa"/>
            <w:vAlign w:val="center"/>
          </w:tcPr>
          <w:p w:rsidR="00765F33" w:rsidRPr="008F25CB" w:rsidRDefault="00765F33" w:rsidP="00765F33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 xml:space="preserve">18 </w:t>
            </w:r>
            <w:r w:rsidRPr="008F25CB">
              <w:rPr>
                <w:i/>
              </w:rPr>
              <w:t>0</w:t>
            </w:r>
            <w:r>
              <w:rPr>
                <w:i/>
              </w:rPr>
              <w:t>85</w:t>
            </w:r>
            <w:r w:rsidRPr="008F25CB">
              <w:rPr>
                <w:i/>
              </w:rPr>
              <w:t>,</w:t>
            </w:r>
            <w:r>
              <w:rPr>
                <w:i/>
              </w:rPr>
              <w:t>88</w:t>
            </w:r>
          </w:p>
        </w:tc>
        <w:tc>
          <w:tcPr>
            <w:tcW w:w="1559" w:type="dxa"/>
            <w:vAlign w:val="center"/>
          </w:tcPr>
          <w:p w:rsidR="00765F33" w:rsidRPr="008F25CB" w:rsidRDefault="00765F33" w:rsidP="001A20A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1A20AC">
              <w:rPr>
                <w:i/>
              </w:rPr>
              <w:t>20</w:t>
            </w:r>
            <w:r w:rsidRPr="008F25CB">
              <w:rPr>
                <w:i/>
              </w:rPr>
              <w:t>,</w:t>
            </w:r>
            <w:r w:rsidR="001A20AC">
              <w:rPr>
                <w:i/>
              </w:rPr>
              <w:t>10</w:t>
            </w:r>
          </w:p>
        </w:tc>
        <w:tc>
          <w:tcPr>
            <w:tcW w:w="1701" w:type="dxa"/>
            <w:vAlign w:val="center"/>
          </w:tcPr>
          <w:p w:rsidR="00765F33" w:rsidRPr="008F25CB" w:rsidRDefault="00765F33" w:rsidP="00765F33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43 423</w:t>
            </w:r>
            <w:r w:rsidRPr="008F25CB">
              <w:rPr>
                <w:i/>
              </w:rPr>
              <w:t>,</w:t>
            </w:r>
            <w:r>
              <w:rPr>
                <w:i/>
              </w:rPr>
              <w:t>33</w:t>
            </w:r>
          </w:p>
        </w:tc>
      </w:tr>
      <w:tr w:rsidR="00765F33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6E2F71" w:rsidRDefault="00765F33" w:rsidP="00765F33">
            <w:pPr>
              <w:ind w:right="-186"/>
              <w:rPr>
                <w:i/>
              </w:rPr>
            </w:pPr>
            <w:r w:rsidRPr="006E2F71">
              <w:rPr>
                <w:i/>
              </w:rPr>
              <w:t>Субвенции бюджетам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765F33" w:rsidP="00765F33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941</w:t>
            </w:r>
            <w:r w:rsidRPr="006E2F71">
              <w:rPr>
                <w:i/>
              </w:rPr>
              <w:t> </w:t>
            </w:r>
            <w:r>
              <w:rPr>
                <w:i/>
              </w:rPr>
              <w:t>511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765F33" w:rsidP="00765F33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479</w:t>
            </w:r>
            <w:r w:rsidRPr="006E2F71">
              <w:rPr>
                <w:i/>
              </w:rPr>
              <w:t xml:space="preserve"> </w:t>
            </w:r>
            <w:r>
              <w:rPr>
                <w:i/>
              </w:rPr>
              <w:t>248</w:t>
            </w:r>
            <w:r w:rsidRPr="006E2F71">
              <w:rPr>
                <w:i/>
              </w:rPr>
              <w:t>,</w:t>
            </w:r>
            <w:r>
              <w:rPr>
                <w:i/>
              </w:rPr>
              <w:t>8</w:t>
            </w:r>
            <w:r w:rsidRPr="006E2F71">
              <w:rPr>
                <w:i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1A20AC" w:rsidP="001A20AC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50</w:t>
            </w:r>
            <w:r w:rsidR="00765F33" w:rsidRPr="006E2F71">
              <w:rPr>
                <w:i/>
              </w:rPr>
              <w:t>,</w:t>
            </w:r>
            <w:r>
              <w:rPr>
                <w:i/>
              </w:rPr>
              <w:t>9</w:t>
            </w:r>
            <w:r w:rsidR="00765F33">
              <w:rPr>
                <w:i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765F33" w:rsidP="00765F33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459</w:t>
            </w:r>
            <w:r w:rsidRPr="006E2F71">
              <w:rPr>
                <w:i/>
              </w:rPr>
              <w:t xml:space="preserve"> </w:t>
            </w:r>
            <w:r>
              <w:rPr>
                <w:i/>
              </w:rPr>
              <w:t>131</w:t>
            </w:r>
            <w:r w:rsidRPr="006E2F71">
              <w:rPr>
                <w:i/>
              </w:rPr>
              <w:t>,9</w:t>
            </w:r>
            <w:r>
              <w:rPr>
                <w:i/>
              </w:rPr>
              <w:t>0</w:t>
            </w:r>
          </w:p>
        </w:tc>
      </w:tr>
      <w:tr w:rsidR="00765F33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6E2F71" w:rsidRDefault="00765F33" w:rsidP="00765F33">
            <w:pPr>
              <w:ind w:right="-186"/>
            </w:pPr>
            <w:r w:rsidRPr="006E2F71"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765F33" w:rsidP="00765F33">
            <w:pPr>
              <w:ind w:right="-186"/>
              <w:jc w:val="center"/>
            </w:pPr>
            <w:r w:rsidRPr="006E2F71">
              <w:t>7 </w:t>
            </w:r>
            <w:r>
              <w:t>000</w:t>
            </w:r>
            <w:r w:rsidRPr="006E2F71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0466A9" w:rsidP="000466A9">
            <w:pPr>
              <w:ind w:right="-186"/>
              <w:jc w:val="center"/>
            </w:pPr>
            <w:r>
              <w:t>3</w:t>
            </w:r>
            <w:r w:rsidR="00765F33" w:rsidRPr="006E2F71">
              <w:t xml:space="preserve"> </w:t>
            </w:r>
            <w:r>
              <w:t>498</w:t>
            </w:r>
            <w:r w:rsidR="00765F33" w:rsidRPr="006E2F71">
              <w:t>,</w:t>
            </w:r>
            <w:r w:rsidR="00765F3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1A20AC" w:rsidP="001A20AC">
            <w:pPr>
              <w:ind w:right="-186"/>
              <w:jc w:val="center"/>
            </w:pPr>
            <w:r>
              <w:t>49</w:t>
            </w:r>
            <w:r w:rsidR="00765F33" w:rsidRPr="006E2F71">
              <w:t>,</w:t>
            </w:r>
            <w: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765F33" w:rsidP="00765F33">
            <w:pPr>
              <w:ind w:right="-186"/>
              <w:jc w:val="center"/>
            </w:pPr>
            <w:r>
              <w:t>3</w:t>
            </w:r>
            <w:r w:rsidRPr="006E2F71">
              <w:t xml:space="preserve"> </w:t>
            </w:r>
            <w:r>
              <w:t>786</w:t>
            </w:r>
            <w:r w:rsidRPr="006E2F71">
              <w:t>,</w:t>
            </w:r>
            <w:r>
              <w:t>0</w:t>
            </w:r>
          </w:p>
        </w:tc>
      </w:tr>
      <w:tr w:rsidR="00765F33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6E2F71" w:rsidRDefault="00765F33" w:rsidP="00765F33">
            <w:pPr>
              <w:ind w:right="-186"/>
            </w:pPr>
            <w:r>
              <w:t>Субвенции на составление (изменение) списков кандидатов в присяжные заседатели федеральных судов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765F33" w:rsidP="00765F33">
            <w:pPr>
              <w:ind w:right="-186"/>
              <w:jc w:val="center"/>
            </w:pPr>
            <w:r>
              <w:t>594,70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Default="000466A9" w:rsidP="000466A9">
            <w:pPr>
              <w:ind w:right="-186"/>
              <w:jc w:val="center"/>
            </w:pPr>
            <w:r>
              <w:t>594</w:t>
            </w:r>
            <w:r w:rsidR="00765F33">
              <w:t>,</w:t>
            </w:r>
            <w:r>
              <w:t>7</w:t>
            </w:r>
            <w:r w:rsidR="00765F3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Default="001A20AC" w:rsidP="00765F33">
            <w:pPr>
              <w:ind w:right="-186"/>
              <w:jc w:val="center"/>
            </w:pPr>
            <w:r>
              <w:t>10</w:t>
            </w:r>
            <w:r w:rsidR="00765F33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1A20AC" w:rsidP="00765F33">
            <w:pPr>
              <w:ind w:right="-186"/>
              <w:jc w:val="center"/>
            </w:pPr>
            <w:r>
              <w:t>0,0</w:t>
            </w:r>
          </w:p>
        </w:tc>
      </w:tr>
      <w:tr w:rsidR="00765F33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6E2F71" w:rsidRDefault="00765F33" w:rsidP="00765F33">
            <w:pPr>
              <w:ind w:right="-186"/>
            </w:pPr>
            <w:r w:rsidRPr="006E2F71">
              <w:t>Субвенции бюджетам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765F33" w:rsidP="00765F33">
            <w:pPr>
              <w:ind w:right="-186"/>
              <w:jc w:val="center"/>
            </w:pPr>
            <w:r>
              <w:t>911</w:t>
            </w:r>
            <w:r w:rsidRPr="006E2F71">
              <w:t> </w:t>
            </w:r>
            <w:r>
              <w:t>820</w:t>
            </w:r>
            <w:r w:rsidRPr="006E2F71">
              <w:t>,</w:t>
            </w: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0466A9" w:rsidP="000466A9">
            <w:pPr>
              <w:ind w:right="-186"/>
              <w:jc w:val="center"/>
            </w:pPr>
            <w:r>
              <w:t>466</w:t>
            </w:r>
            <w:r w:rsidR="00765F33" w:rsidRPr="006E2F71">
              <w:t> </w:t>
            </w:r>
            <w:r>
              <w:t>375</w:t>
            </w:r>
            <w:r w:rsidR="00765F33" w:rsidRPr="006E2F71">
              <w:t>,</w:t>
            </w:r>
            <w: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1A20AC" w:rsidP="001A20AC">
            <w:pPr>
              <w:ind w:right="-186"/>
              <w:jc w:val="center"/>
            </w:pPr>
            <w:r>
              <w:t>5</w:t>
            </w:r>
            <w:r w:rsidR="00765F33">
              <w:t>1</w:t>
            </w:r>
            <w:r w:rsidR="00765F33" w:rsidRPr="006E2F71">
              <w:t>,</w:t>
            </w: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765F33" w:rsidP="00765F33">
            <w:pPr>
              <w:ind w:right="-186"/>
              <w:jc w:val="center"/>
            </w:pPr>
            <w:r>
              <w:t>445</w:t>
            </w:r>
            <w:r w:rsidRPr="006E2F71">
              <w:t> </w:t>
            </w:r>
            <w:r>
              <w:t>687</w:t>
            </w:r>
            <w:r w:rsidRPr="006E2F71">
              <w:t>,</w:t>
            </w:r>
            <w:r>
              <w:t>51</w:t>
            </w:r>
          </w:p>
        </w:tc>
      </w:tr>
      <w:tr w:rsidR="00765F33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6E2F71" w:rsidRDefault="00765F33" w:rsidP="00765F33">
            <w:pPr>
              <w:ind w:right="-186"/>
            </w:pPr>
            <w:r w:rsidRPr="006E2F71">
              <w:t xml:space="preserve">Субвенции бюджетам на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765F33" w:rsidP="00765F33">
            <w:pPr>
              <w:ind w:right="-186"/>
              <w:jc w:val="center"/>
            </w:pPr>
            <w:r>
              <w:t>22</w:t>
            </w:r>
            <w:r w:rsidRPr="006E2F71">
              <w:t> </w:t>
            </w:r>
            <w:r>
              <w:t>097</w:t>
            </w:r>
            <w:r w:rsidRPr="006E2F71">
              <w:t>,</w:t>
            </w:r>
            <w: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0466A9" w:rsidP="000466A9">
            <w:pPr>
              <w:ind w:right="-186"/>
              <w:jc w:val="center"/>
            </w:pPr>
            <w:r>
              <w:t>8</w:t>
            </w:r>
            <w:r w:rsidR="00765F33" w:rsidRPr="006E2F71">
              <w:t> </w:t>
            </w:r>
            <w:r>
              <w:t>78</w:t>
            </w:r>
            <w:r w:rsidR="00765F33">
              <w:t>0</w:t>
            </w:r>
            <w:r w:rsidR="00765F33" w:rsidRPr="006E2F71">
              <w:t>,</w:t>
            </w: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1A20AC" w:rsidP="001A20AC">
            <w:pPr>
              <w:ind w:right="-186"/>
              <w:jc w:val="center"/>
            </w:pPr>
            <w:r>
              <w:t>39</w:t>
            </w:r>
            <w:r w:rsidR="00765F33" w:rsidRPr="006E2F71">
              <w:t>,</w:t>
            </w:r>
            <w: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6E2F71" w:rsidRDefault="00765F33" w:rsidP="00765F33">
            <w:pPr>
              <w:ind w:right="-186"/>
              <w:jc w:val="center"/>
            </w:pPr>
            <w:r>
              <w:t>9</w:t>
            </w:r>
            <w:r w:rsidRPr="006E2F71">
              <w:t> </w:t>
            </w:r>
            <w:r>
              <w:t>658</w:t>
            </w:r>
            <w:r w:rsidRPr="006E2F71">
              <w:t>,</w:t>
            </w:r>
            <w:r>
              <w:t>39</w:t>
            </w:r>
          </w:p>
        </w:tc>
      </w:tr>
      <w:tr w:rsidR="00765F33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FA6624" w:rsidRDefault="00765F33" w:rsidP="00765F33">
            <w:pPr>
              <w:ind w:right="-186"/>
              <w:rPr>
                <w:i/>
              </w:rPr>
            </w:pPr>
            <w:r>
              <w:rPr>
                <w:i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4C72FF" w:rsidRDefault="00765F33" w:rsidP="00765F33">
            <w:pPr>
              <w:ind w:right="-186"/>
              <w:jc w:val="center"/>
              <w:rPr>
                <w:i/>
              </w:rPr>
            </w:pPr>
            <w:r w:rsidRPr="004C72FF">
              <w:rPr>
                <w:i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4C72FF" w:rsidRDefault="000466A9" w:rsidP="000466A9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3 162</w:t>
            </w:r>
            <w:r w:rsidR="00765F33">
              <w:rPr>
                <w:i/>
              </w:rPr>
              <w:t>,</w:t>
            </w:r>
            <w:r>
              <w:rPr>
                <w:i/>
              </w:rPr>
              <w:t>9</w:t>
            </w:r>
            <w:r w:rsidR="00765F33">
              <w:rPr>
                <w:i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4C72FF" w:rsidRDefault="00765F33" w:rsidP="00765F33">
            <w:pPr>
              <w:ind w:right="-186"/>
              <w:jc w:val="center"/>
              <w:rPr>
                <w:i/>
              </w:rPr>
            </w:pPr>
            <w:r w:rsidRPr="004C72FF">
              <w:rPr>
                <w:i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4C72FF" w:rsidRDefault="00765F33" w:rsidP="00765F33">
            <w:pPr>
              <w:ind w:right="-186"/>
              <w:jc w:val="center"/>
              <w:rPr>
                <w:b/>
              </w:rPr>
            </w:pPr>
            <w:r w:rsidRPr="004C72FF">
              <w:rPr>
                <w:i/>
              </w:rPr>
              <w:t>2 244,40</w:t>
            </w:r>
          </w:p>
        </w:tc>
      </w:tr>
      <w:tr w:rsidR="00765F33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4C72FF" w:rsidRDefault="00765F33" w:rsidP="00765F33">
            <w:pPr>
              <w:ind w:right="-186"/>
              <w:rPr>
                <w:b/>
              </w:rPr>
            </w:pPr>
            <w:r>
              <w:rPr>
                <w:b/>
              </w:rPr>
              <w:t xml:space="preserve">Доходы от возврата бюджетами </w:t>
            </w:r>
            <w:r w:rsidRPr="004C72FF">
              <w:rPr>
                <w:b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Default="00765F33" w:rsidP="00765F3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Default="00765F33" w:rsidP="000466A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66A9">
              <w:rPr>
                <w:b/>
              </w:rPr>
              <w:t>16</w:t>
            </w:r>
            <w:r>
              <w:rPr>
                <w:b/>
              </w:rPr>
              <w:t>,</w:t>
            </w:r>
            <w:r w:rsidR="000466A9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Default="00765F33" w:rsidP="00765F3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4C72FF" w:rsidRDefault="00765F33" w:rsidP="00765F3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65F33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4C72FF" w:rsidRDefault="00765F33" w:rsidP="00765F33">
            <w:pPr>
              <w:ind w:right="-186"/>
              <w:rPr>
                <w:b/>
              </w:rPr>
            </w:pPr>
            <w:r w:rsidRPr="004C72FF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4C72FF" w:rsidRDefault="00765F33" w:rsidP="00765F33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4C72FF" w:rsidRDefault="00765F33" w:rsidP="000466A9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</w:t>
            </w:r>
            <w:r w:rsidR="000466A9">
              <w:rPr>
                <w:b/>
              </w:rPr>
              <w:t>7</w:t>
            </w:r>
            <w:r w:rsidRPr="004C72FF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="000466A9">
              <w:rPr>
                <w:b/>
              </w:rPr>
              <w:t>79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9</w:t>
            </w:r>
            <w:r w:rsidR="000466A9"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4C72FF" w:rsidRDefault="00765F33" w:rsidP="00765F33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4C72FF" w:rsidRDefault="00765F33" w:rsidP="00765F33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-1</w:t>
            </w:r>
            <w:r>
              <w:rPr>
                <w:b/>
              </w:rPr>
              <w:t>4</w:t>
            </w:r>
            <w:r w:rsidRPr="004C72FF">
              <w:rPr>
                <w:b/>
              </w:rPr>
              <w:t xml:space="preserve"> </w:t>
            </w:r>
            <w:r>
              <w:rPr>
                <w:b/>
              </w:rPr>
              <w:t>233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8</w:t>
            </w:r>
            <w:r w:rsidRPr="004C72FF">
              <w:rPr>
                <w:b/>
              </w:rPr>
              <w:t>1</w:t>
            </w:r>
          </w:p>
        </w:tc>
      </w:tr>
      <w:tr w:rsidR="00765F33" w:rsidRPr="006E2F71" w:rsidTr="00F877F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33" w:rsidRPr="004C72FF" w:rsidRDefault="00765F33" w:rsidP="00765F33">
            <w:pPr>
              <w:ind w:right="-186"/>
              <w:rPr>
                <w:b/>
              </w:rPr>
            </w:pPr>
            <w:r w:rsidRPr="004C72FF"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4C72FF" w:rsidRDefault="00765F33" w:rsidP="00765F3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4C72FF" w:rsidRDefault="000466A9" w:rsidP="000466A9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3 650</w:t>
            </w:r>
            <w:r w:rsidR="00765F33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4C72FF" w:rsidRDefault="00765F33" w:rsidP="00765F33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33" w:rsidRPr="004C72FF" w:rsidRDefault="00765F33" w:rsidP="00765F33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265,77</w:t>
            </w:r>
          </w:p>
        </w:tc>
      </w:tr>
    </w:tbl>
    <w:p w:rsidR="00512F13" w:rsidRDefault="00177710" w:rsidP="00E02108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</w:t>
      </w:r>
    </w:p>
    <w:p w:rsidR="00177710" w:rsidRPr="004C72FF" w:rsidRDefault="00AC3022" w:rsidP="00512F13">
      <w:pPr>
        <w:ind w:right="-186"/>
        <w:jc w:val="center"/>
        <w:rPr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 xml:space="preserve">Исполнение расходной </w:t>
      </w:r>
      <w:proofErr w:type="gramStart"/>
      <w:r w:rsidR="00177710" w:rsidRPr="004C72FF">
        <w:rPr>
          <w:b/>
          <w:sz w:val="26"/>
          <w:szCs w:val="26"/>
          <w:u w:val="single"/>
        </w:rPr>
        <w:t>части  местного</w:t>
      </w:r>
      <w:proofErr w:type="gramEnd"/>
      <w:r w:rsidR="00177710" w:rsidRPr="004C72FF">
        <w:rPr>
          <w:b/>
          <w:sz w:val="26"/>
          <w:szCs w:val="26"/>
          <w:u w:val="single"/>
        </w:rPr>
        <w:t xml:space="preserve"> бюджета</w:t>
      </w:r>
    </w:p>
    <w:p w:rsidR="00177710" w:rsidRPr="004C72FF" w:rsidRDefault="00177710" w:rsidP="00177710">
      <w:pPr>
        <w:ind w:right="-186"/>
        <w:jc w:val="both"/>
        <w:rPr>
          <w:sz w:val="26"/>
          <w:szCs w:val="26"/>
          <w:u w:val="single"/>
        </w:rPr>
      </w:pPr>
    </w:p>
    <w:p w:rsidR="00177710" w:rsidRPr="00FA35FF" w:rsidRDefault="00177710" w:rsidP="000573D3">
      <w:pPr>
        <w:ind w:right="-1"/>
        <w:jc w:val="both"/>
        <w:rPr>
          <w:sz w:val="26"/>
          <w:szCs w:val="26"/>
        </w:rPr>
      </w:pPr>
      <w:r w:rsidRPr="004C72FF">
        <w:rPr>
          <w:sz w:val="26"/>
          <w:szCs w:val="26"/>
        </w:rPr>
        <w:t xml:space="preserve">           </w:t>
      </w:r>
      <w:r w:rsidRPr="00FA35FF">
        <w:rPr>
          <w:sz w:val="26"/>
          <w:szCs w:val="26"/>
        </w:rPr>
        <w:t xml:space="preserve">Основные итоги исполнения местного бюджета по расходам за 1 </w:t>
      </w:r>
      <w:r w:rsidR="00E63B64">
        <w:rPr>
          <w:sz w:val="26"/>
          <w:szCs w:val="26"/>
        </w:rPr>
        <w:t>полугодие</w:t>
      </w:r>
      <w:r w:rsidRPr="00FA35FF">
        <w:rPr>
          <w:sz w:val="26"/>
          <w:szCs w:val="26"/>
        </w:rPr>
        <w:t xml:space="preserve"> 201</w:t>
      </w:r>
      <w:r w:rsidR="00FA35FF" w:rsidRPr="00FA35FF">
        <w:rPr>
          <w:sz w:val="26"/>
          <w:szCs w:val="26"/>
        </w:rPr>
        <w:t>6</w:t>
      </w:r>
      <w:r w:rsidR="00720453" w:rsidRPr="00FA35FF">
        <w:rPr>
          <w:sz w:val="26"/>
          <w:szCs w:val="26"/>
        </w:rPr>
        <w:t xml:space="preserve"> </w:t>
      </w:r>
      <w:r w:rsidRPr="00FA35FF">
        <w:rPr>
          <w:sz w:val="26"/>
          <w:szCs w:val="26"/>
        </w:rPr>
        <w:t>года представлены в таблице</w:t>
      </w:r>
      <w:r w:rsidR="004C72FF" w:rsidRPr="00FA35FF">
        <w:rPr>
          <w:sz w:val="26"/>
          <w:szCs w:val="26"/>
        </w:rPr>
        <w:t xml:space="preserve"> 7</w:t>
      </w:r>
      <w:r w:rsidRPr="00FA35FF">
        <w:rPr>
          <w:sz w:val="26"/>
          <w:szCs w:val="26"/>
        </w:rPr>
        <w:t>:</w:t>
      </w:r>
    </w:p>
    <w:p w:rsidR="009D7532" w:rsidRDefault="009D7532" w:rsidP="000573D3">
      <w:pPr>
        <w:ind w:right="-1"/>
        <w:jc w:val="right"/>
      </w:pPr>
    </w:p>
    <w:p w:rsidR="009D7532" w:rsidRDefault="009D7532" w:rsidP="000573D3">
      <w:pPr>
        <w:ind w:right="-1"/>
        <w:jc w:val="right"/>
      </w:pPr>
    </w:p>
    <w:p w:rsidR="00177710" w:rsidRPr="00AC3022" w:rsidRDefault="00067EF2" w:rsidP="000573D3">
      <w:pPr>
        <w:ind w:right="-1"/>
        <w:jc w:val="right"/>
        <w:rPr>
          <w:sz w:val="28"/>
          <w:szCs w:val="28"/>
        </w:rPr>
      </w:pPr>
      <w:r w:rsidRPr="004C72FF">
        <w:lastRenderedPageBreak/>
        <w:t>Таблица 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</w:t>
      </w:r>
    </w:p>
    <w:tbl>
      <w:tblPr>
        <w:tblW w:w="101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1417"/>
        <w:gridCol w:w="1418"/>
        <w:gridCol w:w="1276"/>
        <w:gridCol w:w="1275"/>
        <w:gridCol w:w="850"/>
        <w:gridCol w:w="1276"/>
      </w:tblGrid>
      <w:tr w:rsidR="00265656" w:rsidRPr="00AC3022" w:rsidTr="00E63B64">
        <w:tc>
          <w:tcPr>
            <w:tcW w:w="2619" w:type="dxa"/>
          </w:tcPr>
          <w:p w:rsidR="00265656" w:rsidRPr="00FA35FF" w:rsidRDefault="00265656" w:rsidP="0017771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265656" w:rsidRPr="00FA35FF" w:rsidRDefault="00FA77E8" w:rsidP="0017771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265656" w:rsidRPr="00FA35FF" w:rsidRDefault="00265656" w:rsidP="00265656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65656" w:rsidRPr="00FA35FF" w:rsidRDefault="00265656" w:rsidP="00177710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Плановые назначения на 201</w:t>
            </w:r>
            <w:r w:rsidR="00FA35FF" w:rsidRPr="00FA35FF">
              <w:rPr>
                <w:sz w:val="22"/>
                <w:szCs w:val="22"/>
              </w:rPr>
              <w:t>6</w:t>
            </w:r>
            <w:r w:rsidRPr="00FA35FF">
              <w:rPr>
                <w:sz w:val="22"/>
                <w:szCs w:val="22"/>
              </w:rPr>
              <w:t>г. по</w:t>
            </w:r>
          </w:p>
          <w:p w:rsidR="00265656" w:rsidRPr="00FA35FF" w:rsidRDefault="00BF2855" w:rsidP="00FA35FF">
            <w:pPr>
              <w:ind w:right="-79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</w:t>
            </w:r>
            <w:r w:rsidR="00265656" w:rsidRPr="00FA35FF">
              <w:rPr>
                <w:sz w:val="22"/>
                <w:szCs w:val="22"/>
              </w:rPr>
              <w:t xml:space="preserve">ешению Думы № </w:t>
            </w:r>
            <w:r w:rsidR="00FA35FF">
              <w:rPr>
                <w:sz w:val="22"/>
                <w:szCs w:val="22"/>
              </w:rPr>
              <w:t>793</w:t>
            </w:r>
            <w:r w:rsidR="00265656" w:rsidRPr="00FA35FF">
              <w:rPr>
                <w:sz w:val="22"/>
                <w:szCs w:val="22"/>
              </w:rPr>
              <w:t xml:space="preserve">-НПА от </w:t>
            </w:r>
            <w:r w:rsidR="00FA35FF">
              <w:rPr>
                <w:sz w:val="22"/>
                <w:szCs w:val="22"/>
              </w:rPr>
              <w:t>09</w:t>
            </w:r>
            <w:r w:rsidR="00265656" w:rsidRPr="00FA35FF">
              <w:rPr>
                <w:sz w:val="22"/>
                <w:szCs w:val="22"/>
              </w:rPr>
              <w:t>.</w:t>
            </w:r>
            <w:r w:rsidR="00FA35FF">
              <w:rPr>
                <w:sz w:val="22"/>
                <w:szCs w:val="22"/>
              </w:rPr>
              <w:t>1</w:t>
            </w:r>
            <w:r w:rsidR="00B65859" w:rsidRPr="00FA35FF">
              <w:rPr>
                <w:sz w:val="22"/>
                <w:szCs w:val="22"/>
              </w:rPr>
              <w:t>2</w:t>
            </w:r>
            <w:r w:rsidR="00265656" w:rsidRPr="00FA35FF">
              <w:rPr>
                <w:sz w:val="22"/>
                <w:szCs w:val="22"/>
              </w:rPr>
              <w:t>.</w:t>
            </w:r>
            <w:r w:rsidR="00FA35FF">
              <w:rPr>
                <w:sz w:val="22"/>
                <w:szCs w:val="22"/>
              </w:rPr>
              <w:t>20</w:t>
            </w:r>
            <w:r w:rsidR="00265656" w:rsidRPr="00FA35FF">
              <w:rPr>
                <w:sz w:val="22"/>
                <w:szCs w:val="22"/>
              </w:rPr>
              <w:t>1</w:t>
            </w:r>
            <w:r w:rsidR="00B65859" w:rsidRPr="00FA35FF">
              <w:rPr>
                <w:sz w:val="22"/>
                <w:szCs w:val="22"/>
              </w:rPr>
              <w:t>5</w:t>
            </w:r>
            <w:r w:rsidR="00265656" w:rsidRPr="00FA35FF">
              <w:rPr>
                <w:sz w:val="22"/>
                <w:szCs w:val="22"/>
              </w:rPr>
              <w:t>г</w:t>
            </w:r>
            <w:r w:rsidR="00067EF2" w:rsidRPr="00FA35FF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265656" w:rsidRPr="00FA35FF" w:rsidRDefault="00265656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Бюджетные назначения</w:t>
            </w:r>
            <w:r w:rsidR="005D63FD" w:rsidRPr="00FA35FF">
              <w:rPr>
                <w:sz w:val="22"/>
                <w:szCs w:val="22"/>
              </w:rPr>
              <w:t xml:space="preserve"> </w:t>
            </w:r>
            <w:r w:rsidRPr="00FA35FF">
              <w:rPr>
                <w:sz w:val="22"/>
                <w:szCs w:val="22"/>
              </w:rPr>
              <w:t>по</w:t>
            </w:r>
          </w:p>
          <w:p w:rsidR="00265656" w:rsidRPr="00FA35FF" w:rsidRDefault="00265656" w:rsidP="00265656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отчету</w:t>
            </w:r>
          </w:p>
        </w:tc>
        <w:tc>
          <w:tcPr>
            <w:tcW w:w="1276" w:type="dxa"/>
          </w:tcPr>
          <w:p w:rsidR="00EA50FE" w:rsidRPr="00FA35FF" w:rsidRDefault="00265656" w:rsidP="005D63FD">
            <w:pPr>
              <w:ind w:right="-86"/>
              <w:rPr>
                <w:sz w:val="22"/>
                <w:szCs w:val="22"/>
              </w:rPr>
            </w:pPr>
            <w:proofErr w:type="spellStart"/>
            <w:proofErr w:type="gramStart"/>
            <w:r w:rsidRPr="00FA35FF">
              <w:rPr>
                <w:sz w:val="22"/>
                <w:szCs w:val="22"/>
              </w:rPr>
              <w:t>Откло</w:t>
            </w:r>
            <w:proofErr w:type="spellEnd"/>
            <w:r w:rsidR="00EA50FE" w:rsidRPr="00FA35FF">
              <w:rPr>
                <w:sz w:val="22"/>
                <w:szCs w:val="22"/>
              </w:rPr>
              <w:t>-</w:t>
            </w:r>
            <w:r w:rsidRPr="00FA35FF">
              <w:rPr>
                <w:sz w:val="22"/>
                <w:szCs w:val="22"/>
              </w:rPr>
              <w:t>нения</w:t>
            </w:r>
            <w:proofErr w:type="gramEnd"/>
            <w:r w:rsidRPr="00FA35FF">
              <w:rPr>
                <w:sz w:val="22"/>
                <w:szCs w:val="22"/>
              </w:rPr>
              <w:t xml:space="preserve"> плановых </w:t>
            </w:r>
            <w:proofErr w:type="spellStart"/>
            <w:r w:rsidRPr="00FA35FF">
              <w:rPr>
                <w:sz w:val="22"/>
                <w:szCs w:val="22"/>
              </w:rPr>
              <w:t>назна</w:t>
            </w:r>
            <w:r w:rsidR="00EA50FE" w:rsidRPr="00FA35FF">
              <w:rPr>
                <w:sz w:val="22"/>
                <w:szCs w:val="22"/>
              </w:rPr>
              <w:t>-</w:t>
            </w:r>
            <w:r w:rsidRPr="00FA35FF">
              <w:rPr>
                <w:sz w:val="22"/>
                <w:szCs w:val="22"/>
              </w:rPr>
              <w:t>чений</w:t>
            </w:r>
            <w:proofErr w:type="spellEnd"/>
            <w:r w:rsidRPr="00FA35FF">
              <w:rPr>
                <w:sz w:val="22"/>
                <w:szCs w:val="22"/>
              </w:rPr>
              <w:t xml:space="preserve"> </w:t>
            </w:r>
          </w:p>
          <w:p w:rsidR="00265656" w:rsidRPr="00FA35FF" w:rsidRDefault="005D63FD" w:rsidP="005D63FD">
            <w:pPr>
              <w:ind w:right="-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(гр.3-гр.2)</w:t>
            </w:r>
          </w:p>
        </w:tc>
        <w:tc>
          <w:tcPr>
            <w:tcW w:w="1275" w:type="dxa"/>
          </w:tcPr>
          <w:p w:rsidR="00E63B64" w:rsidRDefault="00265656" w:rsidP="00E63B64">
            <w:pPr>
              <w:ind w:left="-108"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Исполнено</w:t>
            </w:r>
            <w:r w:rsidR="005D63FD" w:rsidRPr="00FA35FF">
              <w:rPr>
                <w:sz w:val="22"/>
                <w:szCs w:val="22"/>
              </w:rPr>
              <w:t xml:space="preserve"> </w:t>
            </w:r>
            <w:r w:rsidRPr="00FA35FF">
              <w:rPr>
                <w:sz w:val="22"/>
                <w:szCs w:val="22"/>
              </w:rPr>
              <w:t xml:space="preserve">на </w:t>
            </w:r>
          </w:p>
          <w:p w:rsidR="00265656" w:rsidRPr="00FA35FF" w:rsidRDefault="00265656" w:rsidP="00E63B64">
            <w:pPr>
              <w:ind w:left="-108"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01.0</w:t>
            </w:r>
            <w:r w:rsidR="00E63B64">
              <w:rPr>
                <w:sz w:val="22"/>
                <w:szCs w:val="22"/>
              </w:rPr>
              <w:t>7</w:t>
            </w:r>
            <w:r w:rsidRPr="00FA35FF">
              <w:rPr>
                <w:sz w:val="22"/>
                <w:szCs w:val="22"/>
              </w:rPr>
              <w:t>.1</w:t>
            </w:r>
            <w:r w:rsidR="00FA35FF">
              <w:rPr>
                <w:sz w:val="22"/>
                <w:szCs w:val="22"/>
              </w:rPr>
              <w:t>6</w:t>
            </w:r>
            <w:r w:rsidRPr="00FA35FF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</w:tcPr>
          <w:p w:rsidR="00265656" w:rsidRPr="00FA35FF" w:rsidRDefault="00265656" w:rsidP="00BF2855">
            <w:pPr>
              <w:ind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  %</w:t>
            </w:r>
          </w:p>
          <w:p w:rsidR="00265656" w:rsidRPr="00FA35FF" w:rsidRDefault="00EA50FE" w:rsidP="00BF2855">
            <w:pPr>
              <w:ind w:right="-108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и</w:t>
            </w:r>
            <w:r w:rsidR="00265656" w:rsidRPr="00FA35FF">
              <w:rPr>
                <w:sz w:val="22"/>
                <w:szCs w:val="22"/>
              </w:rPr>
              <w:t>сп</w:t>
            </w:r>
            <w:r w:rsidRPr="00FA35FF">
              <w:rPr>
                <w:sz w:val="22"/>
                <w:szCs w:val="22"/>
              </w:rPr>
              <w:t>.</w:t>
            </w:r>
            <w:r w:rsidR="00BF2855" w:rsidRPr="00FA35FF">
              <w:rPr>
                <w:sz w:val="22"/>
                <w:szCs w:val="22"/>
              </w:rPr>
              <w:t xml:space="preserve"> к </w:t>
            </w:r>
            <w:proofErr w:type="spellStart"/>
            <w:r w:rsidR="00BF2855" w:rsidRPr="00FA35FF">
              <w:rPr>
                <w:sz w:val="22"/>
                <w:szCs w:val="22"/>
              </w:rPr>
              <w:t>назна</w:t>
            </w:r>
            <w:proofErr w:type="spellEnd"/>
            <w:r w:rsidR="004C72FF" w:rsidRPr="00FA35FF">
              <w:rPr>
                <w:sz w:val="22"/>
                <w:szCs w:val="22"/>
              </w:rPr>
              <w:t>-</w:t>
            </w:r>
            <w:proofErr w:type="spellStart"/>
            <w:r w:rsidR="00BF2855" w:rsidRPr="00FA35FF">
              <w:rPr>
                <w:sz w:val="22"/>
                <w:szCs w:val="22"/>
              </w:rPr>
              <w:t>чени</w:t>
            </w:r>
            <w:proofErr w:type="spellEnd"/>
            <w:r w:rsidR="00BF2855" w:rsidRPr="00FA35FF">
              <w:rPr>
                <w:sz w:val="22"/>
                <w:szCs w:val="22"/>
              </w:rPr>
              <w:t xml:space="preserve">-ям по </w:t>
            </w:r>
            <w:proofErr w:type="spellStart"/>
            <w:proofErr w:type="gramStart"/>
            <w:r w:rsidR="00BF2855" w:rsidRPr="00FA35FF">
              <w:rPr>
                <w:sz w:val="22"/>
                <w:szCs w:val="22"/>
              </w:rPr>
              <w:t>Реше-нию</w:t>
            </w:r>
            <w:proofErr w:type="spellEnd"/>
            <w:proofErr w:type="gramEnd"/>
            <w:r w:rsidR="00BF2855" w:rsidRPr="00FA35FF">
              <w:rPr>
                <w:sz w:val="22"/>
                <w:szCs w:val="22"/>
              </w:rPr>
              <w:t xml:space="preserve"> Думы</w:t>
            </w:r>
          </w:p>
          <w:p w:rsidR="00EA50FE" w:rsidRPr="00FA35FF" w:rsidRDefault="00EA50FE" w:rsidP="00BF2855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63B64" w:rsidRDefault="00E63B64" w:rsidP="00E63B64">
            <w:pPr>
              <w:ind w:left="-108"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Исполнено </w:t>
            </w:r>
          </w:p>
          <w:p w:rsidR="00265656" w:rsidRPr="00FA35FF" w:rsidRDefault="00E63B64" w:rsidP="00E63B64">
            <w:pPr>
              <w:ind w:left="-108" w:right="-186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 01.0</w:t>
            </w:r>
            <w:r>
              <w:rPr>
                <w:sz w:val="22"/>
                <w:szCs w:val="22"/>
              </w:rPr>
              <w:t>7</w:t>
            </w:r>
            <w:r w:rsidRPr="00FA35F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  <w:r w:rsidRPr="00FA35FF">
              <w:rPr>
                <w:sz w:val="22"/>
                <w:szCs w:val="22"/>
              </w:rPr>
              <w:t>г.</w:t>
            </w:r>
          </w:p>
        </w:tc>
      </w:tr>
      <w:tr w:rsidR="005D63FD" w:rsidRPr="005D63FD" w:rsidTr="00E63B64">
        <w:tc>
          <w:tcPr>
            <w:tcW w:w="2619" w:type="dxa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D63FD" w:rsidRPr="00FA35FF" w:rsidRDefault="005D63FD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7</w:t>
            </w:r>
          </w:p>
        </w:tc>
      </w:tr>
      <w:tr w:rsidR="00E63B64" w:rsidRPr="00AC3022" w:rsidTr="00E63B64">
        <w:tc>
          <w:tcPr>
            <w:tcW w:w="2619" w:type="dxa"/>
          </w:tcPr>
          <w:p w:rsidR="00E63B64" w:rsidRPr="004C72FF" w:rsidRDefault="00E63B64" w:rsidP="00E63B64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417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 w:rsidRPr="004C72FF">
              <w:t>2</w:t>
            </w:r>
            <w:r>
              <w:t>94</w:t>
            </w:r>
            <w:r w:rsidRPr="004C72FF">
              <w:t> </w:t>
            </w:r>
            <w:r>
              <w:t>025</w:t>
            </w:r>
            <w:r w:rsidRPr="004C72FF">
              <w:t>,</w:t>
            </w:r>
            <w:r>
              <w:t>43</w:t>
            </w:r>
          </w:p>
        </w:tc>
        <w:tc>
          <w:tcPr>
            <w:tcW w:w="1418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 w:rsidRPr="004C72FF">
              <w:t>2</w:t>
            </w:r>
            <w:r>
              <w:t>97</w:t>
            </w:r>
            <w:r w:rsidRPr="004C72FF">
              <w:t> </w:t>
            </w:r>
            <w:r>
              <w:t>646</w:t>
            </w:r>
            <w:r w:rsidRPr="004C72FF">
              <w:t>,</w:t>
            </w:r>
            <w:r>
              <w:t>50</w:t>
            </w:r>
          </w:p>
        </w:tc>
        <w:tc>
          <w:tcPr>
            <w:tcW w:w="1276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+3 621</w:t>
            </w:r>
            <w:r w:rsidR="00E63B64" w:rsidRPr="004C72FF">
              <w:t>,</w:t>
            </w:r>
            <w:r w:rsidR="00E63B64">
              <w:t>0</w:t>
            </w:r>
            <w:r>
              <w:t>7</w:t>
            </w:r>
          </w:p>
        </w:tc>
        <w:tc>
          <w:tcPr>
            <w:tcW w:w="1275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>
              <w:t>142</w:t>
            </w:r>
            <w:r w:rsidRPr="004C72FF">
              <w:t> </w:t>
            </w:r>
            <w:r>
              <w:t>647</w:t>
            </w:r>
            <w:r w:rsidRPr="004C72FF">
              <w:t>,</w:t>
            </w:r>
            <w:r>
              <w:t>15</w:t>
            </w:r>
          </w:p>
        </w:tc>
        <w:tc>
          <w:tcPr>
            <w:tcW w:w="850" w:type="dxa"/>
            <w:vAlign w:val="center"/>
          </w:tcPr>
          <w:p w:rsidR="00E63B64" w:rsidRPr="004C72FF" w:rsidRDefault="00780403" w:rsidP="00780403">
            <w:pPr>
              <w:ind w:right="-108"/>
              <w:jc w:val="center"/>
            </w:pPr>
            <w:r>
              <w:t>48</w:t>
            </w:r>
            <w:r w:rsidR="00E63B64" w:rsidRPr="004C72FF">
              <w:t>,</w:t>
            </w:r>
            <w:r>
              <w:t>52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right="-186"/>
            </w:pPr>
            <w:r>
              <w:t>136</w:t>
            </w:r>
            <w:r w:rsidRPr="004C72FF">
              <w:t> </w:t>
            </w:r>
            <w:r>
              <w:t>879</w:t>
            </w:r>
            <w:r w:rsidRPr="004C72FF">
              <w:t>,</w:t>
            </w:r>
            <w:r>
              <w:t>55</w:t>
            </w:r>
          </w:p>
        </w:tc>
      </w:tr>
      <w:tr w:rsidR="00E63B64" w:rsidRPr="00AC3022" w:rsidTr="00E63B64">
        <w:tc>
          <w:tcPr>
            <w:tcW w:w="2619" w:type="dxa"/>
          </w:tcPr>
          <w:p w:rsidR="00E63B64" w:rsidRPr="004C72FF" w:rsidRDefault="00E63B64" w:rsidP="00E63B64">
            <w:pPr>
              <w:ind w:right="-186"/>
            </w:pPr>
            <w:r w:rsidRPr="004C72FF">
              <w:t>0200 «Национальная</w:t>
            </w:r>
          </w:p>
          <w:p w:rsidR="00E63B64" w:rsidRPr="004C72FF" w:rsidRDefault="00E63B64" w:rsidP="00E63B64">
            <w:pPr>
              <w:ind w:right="-186"/>
            </w:pPr>
            <w:r w:rsidRPr="004C72FF">
              <w:t>оборона»</w:t>
            </w:r>
          </w:p>
        </w:tc>
        <w:tc>
          <w:tcPr>
            <w:tcW w:w="1417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>
              <w:t>293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>
              <w:t>293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>
              <w:t>101</w:t>
            </w:r>
            <w:r w:rsidRPr="004C72FF">
              <w:t>,</w:t>
            </w:r>
            <w:r>
              <w:t>90</w:t>
            </w:r>
          </w:p>
        </w:tc>
        <w:tc>
          <w:tcPr>
            <w:tcW w:w="850" w:type="dxa"/>
            <w:vAlign w:val="center"/>
          </w:tcPr>
          <w:p w:rsidR="00E63B64" w:rsidRPr="004C72FF" w:rsidRDefault="00E95DF8" w:rsidP="00E95DF8">
            <w:pPr>
              <w:ind w:right="-108"/>
              <w:jc w:val="center"/>
            </w:pPr>
            <w:r>
              <w:t>34</w:t>
            </w:r>
            <w:r w:rsidR="00E63B64" w:rsidRPr="004C72FF">
              <w:t>,</w:t>
            </w:r>
            <w:r>
              <w:t>78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right="-186"/>
            </w:pPr>
            <w:r>
              <w:t>15</w:t>
            </w:r>
            <w:r w:rsidRPr="004C72FF">
              <w:t>,</w:t>
            </w:r>
            <w:r>
              <w:t>85</w:t>
            </w:r>
          </w:p>
        </w:tc>
      </w:tr>
      <w:tr w:rsidR="00E63B64" w:rsidRPr="00AC3022" w:rsidTr="00E63B64">
        <w:tc>
          <w:tcPr>
            <w:tcW w:w="2619" w:type="dxa"/>
          </w:tcPr>
          <w:p w:rsidR="00E63B64" w:rsidRPr="004C72FF" w:rsidRDefault="00E63B64" w:rsidP="00E63B64">
            <w:pPr>
              <w:ind w:right="-186"/>
            </w:pPr>
            <w:r w:rsidRPr="004C72FF">
              <w:t>0300 «Национальная</w:t>
            </w:r>
          </w:p>
          <w:p w:rsidR="00E63B64" w:rsidRPr="004C72FF" w:rsidRDefault="00E63B64" w:rsidP="00E63B64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 w:rsidRPr="004C72FF">
              <w:t>4</w:t>
            </w:r>
            <w:r>
              <w:t>1</w:t>
            </w:r>
            <w:r w:rsidRPr="004C72FF">
              <w:t> </w:t>
            </w:r>
            <w:r>
              <w:t>37</w:t>
            </w:r>
            <w:r w:rsidRPr="004C72FF">
              <w:t>0,0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 w:rsidRPr="004C72FF">
              <w:t>4</w:t>
            </w:r>
            <w:r>
              <w:t>1</w:t>
            </w:r>
            <w:r w:rsidRPr="004C72FF">
              <w:t> </w:t>
            </w:r>
            <w:r>
              <w:t>370</w:t>
            </w:r>
            <w:r w:rsidRPr="004C72FF">
              <w:t>,</w:t>
            </w:r>
            <w:r>
              <w:t>00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>
              <w:t>17</w:t>
            </w:r>
            <w:r w:rsidRPr="004C72FF">
              <w:t> </w:t>
            </w:r>
            <w:r>
              <w:t>614</w:t>
            </w:r>
            <w:r w:rsidRPr="004C72FF">
              <w:t>,</w:t>
            </w:r>
            <w:r>
              <w:t>72</w:t>
            </w:r>
          </w:p>
        </w:tc>
        <w:tc>
          <w:tcPr>
            <w:tcW w:w="850" w:type="dxa"/>
            <w:vAlign w:val="center"/>
          </w:tcPr>
          <w:p w:rsidR="00E63B64" w:rsidRPr="004C72FF" w:rsidRDefault="00E95DF8" w:rsidP="00E95DF8">
            <w:pPr>
              <w:ind w:right="-108"/>
              <w:jc w:val="center"/>
            </w:pPr>
            <w:r>
              <w:t>4</w:t>
            </w:r>
            <w:r w:rsidR="00E63B64">
              <w:t>2,</w:t>
            </w:r>
            <w:r>
              <w:t>58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right="-186"/>
            </w:pPr>
            <w:r>
              <w:t>18</w:t>
            </w:r>
            <w:r w:rsidRPr="004C72FF">
              <w:t> </w:t>
            </w:r>
            <w:r>
              <w:t>877</w:t>
            </w:r>
            <w:r w:rsidRPr="004C72FF">
              <w:t>,</w:t>
            </w:r>
            <w:r>
              <w:t>64</w:t>
            </w:r>
          </w:p>
        </w:tc>
      </w:tr>
      <w:tr w:rsidR="00E63B64" w:rsidRPr="00AC3022" w:rsidTr="00E63B64">
        <w:tc>
          <w:tcPr>
            <w:tcW w:w="2619" w:type="dxa"/>
          </w:tcPr>
          <w:p w:rsidR="00E63B64" w:rsidRPr="004C72FF" w:rsidRDefault="00E63B64" w:rsidP="00E63B64">
            <w:pPr>
              <w:ind w:right="-186"/>
            </w:pPr>
            <w:r w:rsidRPr="004C72FF">
              <w:t>0400 «Национальная</w:t>
            </w:r>
          </w:p>
          <w:p w:rsidR="00E63B64" w:rsidRPr="004C72FF" w:rsidRDefault="00E63B64" w:rsidP="00E63B64">
            <w:pPr>
              <w:ind w:right="-186"/>
            </w:pPr>
            <w:r w:rsidRPr="004C72FF">
              <w:t>экономика»</w:t>
            </w:r>
          </w:p>
        </w:tc>
        <w:tc>
          <w:tcPr>
            <w:tcW w:w="1417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 w:rsidRPr="004C72FF">
              <w:t>2</w:t>
            </w:r>
            <w:r>
              <w:t>42</w:t>
            </w:r>
            <w:r w:rsidRPr="004C72FF">
              <w:t> </w:t>
            </w:r>
            <w:r>
              <w:t>473</w:t>
            </w:r>
            <w:r w:rsidRPr="004C72FF">
              <w:t>,</w:t>
            </w:r>
            <w:r>
              <w:t>97</w:t>
            </w:r>
          </w:p>
        </w:tc>
        <w:tc>
          <w:tcPr>
            <w:tcW w:w="1418" w:type="dxa"/>
            <w:vAlign w:val="center"/>
          </w:tcPr>
          <w:p w:rsidR="00E63B64" w:rsidRPr="004C72FF" w:rsidRDefault="00E63B64" w:rsidP="00212F6A">
            <w:pPr>
              <w:ind w:right="-108"/>
              <w:jc w:val="center"/>
            </w:pPr>
            <w:r>
              <w:t>306</w:t>
            </w:r>
            <w:r w:rsidRPr="004C72FF">
              <w:t> </w:t>
            </w:r>
            <w:r w:rsidR="00212F6A">
              <w:t>9</w:t>
            </w:r>
            <w:r>
              <w:t>7</w:t>
            </w:r>
            <w:r w:rsidR="00212F6A">
              <w:t>8</w:t>
            </w:r>
            <w:r w:rsidRPr="004C72FF">
              <w:t>,</w:t>
            </w:r>
            <w:r w:rsidR="00212F6A">
              <w:t>68</w:t>
            </w:r>
          </w:p>
        </w:tc>
        <w:tc>
          <w:tcPr>
            <w:tcW w:w="1276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+64 5</w:t>
            </w:r>
            <w:r w:rsidR="00E63B64">
              <w:t>0</w:t>
            </w:r>
            <w:r>
              <w:t>4</w:t>
            </w:r>
            <w:r w:rsidR="00E63B64">
              <w:t>,</w:t>
            </w:r>
            <w:r>
              <w:t>71</w:t>
            </w:r>
          </w:p>
        </w:tc>
        <w:tc>
          <w:tcPr>
            <w:tcW w:w="1275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87</w:t>
            </w:r>
            <w:r w:rsidR="00E63B64" w:rsidRPr="004C72FF">
              <w:t> </w:t>
            </w:r>
            <w:r>
              <w:t>504</w:t>
            </w:r>
            <w:r w:rsidR="00E63B64" w:rsidRPr="004C72FF">
              <w:t>,</w:t>
            </w:r>
            <w:r>
              <w:t>97</w:t>
            </w:r>
          </w:p>
        </w:tc>
        <w:tc>
          <w:tcPr>
            <w:tcW w:w="850" w:type="dxa"/>
            <w:vAlign w:val="center"/>
          </w:tcPr>
          <w:p w:rsidR="00E63B64" w:rsidRPr="004C72FF" w:rsidRDefault="00E95DF8" w:rsidP="00E95DF8">
            <w:pPr>
              <w:ind w:right="-108"/>
              <w:jc w:val="center"/>
            </w:pPr>
            <w:r>
              <w:t>36</w:t>
            </w:r>
            <w:r w:rsidR="00E63B64" w:rsidRPr="004C72FF">
              <w:t>,</w:t>
            </w:r>
            <w:r>
              <w:t>09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right="-186"/>
            </w:pPr>
            <w:r>
              <w:t>101</w:t>
            </w:r>
            <w:r w:rsidRPr="004C72FF">
              <w:t> </w:t>
            </w:r>
            <w:r>
              <w:t>701</w:t>
            </w:r>
            <w:r w:rsidRPr="004C72FF">
              <w:t>,</w:t>
            </w:r>
            <w:r>
              <w:t>57</w:t>
            </w:r>
          </w:p>
        </w:tc>
      </w:tr>
      <w:tr w:rsidR="00E63B64" w:rsidRPr="00AC3022" w:rsidTr="00E63B64">
        <w:tc>
          <w:tcPr>
            <w:tcW w:w="2619" w:type="dxa"/>
          </w:tcPr>
          <w:p w:rsidR="00E63B64" w:rsidRPr="004C72FF" w:rsidRDefault="00E63B64" w:rsidP="00E63B64">
            <w:pPr>
              <w:ind w:right="-186"/>
            </w:pPr>
            <w:r w:rsidRPr="004C72FF">
              <w:t>0500 «Жилищно-коммунальное</w:t>
            </w:r>
          </w:p>
          <w:p w:rsidR="00E63B64" w:rsidRPr="004C72FF" w:rsidRDefault="00E63B64" w:rsidP="00E63B64">
            <w:pPr>
              <w:ind w:right="-186"/>
            </w:pPr>
            <w:r w:rsidRPr="004C72FF">
              <w:t>хозяйство»</w:t>
            </w:r>
          </w:p>
        </w:tc>
        <w:tc>
          <w:tcPr>
            <w:tcW w:w="1417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>
              <w:t>271</w:t>
            </w:r>
            <w:r w:rsidRPr="004C72FF">
              <w:t> </w:t>
            </w:r>
            <w:r>
              <w:t>892</w:t>
            </w:r>
            <w:r w:rsidRPr="004C72FF">
              <w:t>,</w:t>
            </w:r>
            <w:r>
              <w:t>34</w:t>
            </w:r>
          </w:p>
        </w:tc>
        <w:tc>
          <w:tcPr>
            <w:tcW w:w="1418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4</w:t>
            </w:r>
            <w:r w:rsidR="00E63B64">
              <w:t>3</w:t>
            </w:r>
            <w:r>
              <w:t>6</w:t>
            </w:r>
            <w:r w:rsidR="00E63B64" w:rsidRPr="004C72FF">
              <w:t> </w:t>
            </w:r>
            <w:r w:rsidR="00E63B64">
              <w:t>9</w:t>
            </w:r>
            <w:r>
              <w:t>06</w:t>
            </w:r>
            <w:r w:rsidR="00E63B64" w:rsidRPr="004C72FF">
              <w:t>,</w:t>
            </w:r>
            <w:r>
              <w:t>97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212F6A">
            <w:pPr>
              <w:ind w:left="-108" w:right="-108"/>
              <w:jc w:val="center"/>
            </w:pPr>
            <w:r>
              <w:t>+1</w:t>
            </w:r>
            <w:r w:rsidR="00212F6A">
              <w:t>65</w:t>
            </w:r>
            <w:r>
              <w:t> 0</w:t>
            </w:r>
            <w:r w:rsidR="00212F6A">
              <w:t>14</w:t>
            </w:r>
            <w:r>
              <w:t>,</w:t>
            </w:r>
            <w:r w:rsidR="00212F6A">
              <w:t>63</w:t>
            </w:r>
          </w:p>
        </w:tc>
        <w:tc>
          <w:tcPr>
            <w:tcW w:w="1275" w:type="dxa"/>
            <w:vAlign w:val="center"/>
          </w:tcPr>
          <w:p w:rsidR="00E63B64" w:rsidRPr="004C72FF" w:rsidRDefault="00E63B64" w:rsidP="00212F6A">
            <w:pPr>
              <w:ind w:right="-108"/>
              <w:jc w:val="center"/>
            </w:pPr>
            <w:r>
              <w:t>8</w:t>
            </w:r>
            <w:r w:rsidR="00212F6A">
              <w:t>2</w:t>
            </w:r>
            <w:r w:rsidRPr="004C72FF">
              <w:t> </w:t>
            </w:r>
            <w:r>
              <w:t>6</w:t>
            </w:r>
            <w:r w:rsidR="00212F6A">
              <w:t>57</w:t>
            </w:r>
            <w:r w:rsidRPr="004C72FF">
              <w:t>,</w:t>
            </w:r>
            <w:r w:rsidR="00212F6A">
              <w:t>42</w:t>
            </w:r>
          </w:p>
        </w:tc>
        <w:tc>
          <w:tcPr>
            <w:tcW w:w="850" w:type="dxa"/>
            <w:vAlign w:val="center"/>
          </w:tcPr>
          <w:p w:rsidR="00E63B64" w:rsidRPr="004C72FF" w:rsidRDefault="00E95DF8" w:rsidP="00E95DF8">
            <w:pPr>
              <w:ind w:right="-108"/>
              <w:jc w:val="center"/>
            </w:pPr>
            <w:r>
              <w:t>30</w:t>
            </w:r>
            <w:r w:rsidR="00E63B64">
              <w:t>,</w:t>
            </w:r>
            <w:r>
              <w:t>40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right="-186"/>
            </w:pPr>
            <w:r>
              <w:t>275</w:t>
            </w:r>
            <w:r w:rsidRPr="004C72FF">
              <w:t> </w:t>
            </w:r>
            <w:r>
              <w:t>877</w:t>
            </w:r>
            <w:r w:rsidRPr="004C72FF">
              <w:t>,</w:t>
            </w:r>
            <w:r>
              <w:t>80</w:t>
            </w:r>
          </w:p>
        </w:tc>
      </w:tr>
      <w:tr w:rsidR="00E63B64" w:rsidRPr="00AC3022" w:rsidTr="00E63B64">
        <w:tc>
          <w:tcPr>
            <w:tcW w:w="2619" w:type="dxa"/>
          </w:tcPr>
          <w:p w:rsidR="00E63B64" w:rsidRPr="004C72FF" w:rsidRDefault="00E63B64" w:rsidP="00E63B64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417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 w:rsidRPr="004C72FF">
              <w:t>5</w:t>
            </w:r>
            <w:r>
              <w:t>00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 w:rsidRPr="004C72FF">
              <w:t>5</w:t>
            </w:r>
            <w:r>
              <w:t>00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850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right="-186"/>
            </w:pPr>
            <w:r>
              <w:t>19</w:t>
            </w:r>
            <w:r w:rsidRPr="004C72FF">
              <w:t>0,</w:t>
            </w:r>
            <w:r>
              <w:t>9</w:t>
            </w:r>
            <w:r w:rsidRPr="004C72FF">
              <w:t>0</w:t>
            </w:r>
          </w:p>
        </w:tc>
      </w:tr>
      <w:tr w:rsidR="00E63B64" w:rsidRPr="00AC3022" w:rsidTr="00E63B64">
        <w:tc>
          <w:tcPr>
            <w:tcW w:w="2619" w:type="dxa"/>
          </w:tcPr>
          <w:p w:rsidR="00E63B64" w:rsidRPr="004C72FF" w:rsidRDefault="00E63B64" w:rsidP="00E63B64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417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 w:rsidRPr="004C72FF">
              <w:t>1 </w:t>
            </w:r>
            <w:r>
              <w:t>710</w:t>
            </w:r>
            <w:r w:rsidRPr="004C72FF">
              <w:t> </w:t>
            </w:r>
            <w:r>
              <w:t>766</w:t>
            </w:r>
            <w:r w:rsidRPr="004C72FF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E63B64" w:rsidRPr="004C72FF" w:rsidRDefault="00E63B64" w:rsidP="00212F6A">
            <w:pPr>
              <w:ind w:right="-108"/>
              <w:jc w:val="center"/>
            </w:pPr>
            <w:r w:rsidRPr="004C72FF">
              <w:t>1 </w:t>
            </w:r>
            <w:r>
              <w:t>71</w:t>
            </w:r>
            <w:r w:rsidR="00212F6A">
              <w:t>3</w:t>
            </w:r>
            <w:r w:rsidRPr="004C72FF">
              <w:t> </w:t>
            </w:r>
            <w:r w:rsidR="00212F6A">
              <w:t>3</w:t>
            </w:r>
            <w:r>
              <w:t>6</w:t>
            </w:r>
            <w:r w:rsidR="00212F6A">
              <w:t>8</w:t>
            </w:r>
            <w:r w:rsidRPr="004C72FF">
              <w:t>,</w:t>
            </w:r>
            <w:r w:rsidR="00212F6A">
              <w:t>52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212F6A">
            <w:pPr>
              <w:ind w:right="-108"/>
              <w:jc w:val="center"/>
            </w:pPr>
            <w:r>
              <w:t>+</w:t>
            </w:r>
            <w:r w:rsidR="00212F6A">
              <w:t>2</w:t>
            </w:r>
            <w:r>
              <w:t> </w:t>
            </w:r>
            <w:r w:rsidR="00212F6A">
              <w:t>6</w:t>
            </w:r>
            <w:r>
              <w:t>0</w:t>
            </w:r>
            <w:r w:rsidR="00212F6A">
              <w:t>2</w:t>
            </w:r>
            <w:r>
              <w:t>,</w:t>
            </w:r>
            <w:r w:rsidR="00212F6A">
              <w:t>52</w:t>
            </w:r>
          </w:p>
        </w:tc>
        <w:tc>
          <w:tcPr>
            <w:tcW w:w="1275" w:type="dxa"/>
            <w:vAlign w:val="center"/>
          </w:tcPr>
          <w:p w:rsidR="00E63B64" w:rsidRPr="004C72FF" w:rsidRDefault="00E63B64" w:rsidP="00212F6A">
            <w:pPr>
              <w:ind w:left="-108" w:right="-108"/>
              <w:jc w:val="center"/>
            </w:pPr>
            <w:r>
              <w:t>8</w:t>
            </w:r>
            <w:r w:rsidR="00212F6A">
              <w:t>76</w:t>
            </w:r>
            <w:r w:rsidRPr="004C72FF">
              <w:t> </w:t>
            </w:r>
            <w:r w:rsidR="00212F6A">
              <w:t>975</w:t>
            </w:r>
            <w:r w:rsidRPr="004C72FF">
              <w:t>,</w:t>
            </w:r>
            <w:r w:rsidR="00212F6A">
              <w:t>2</w:t>
            </w:r>
            <w:r>
              <w:t>3</w:t>
            </w:r>
          </w:p>
        </w:tc>
        <w:tc>
          <w:tcPr>
            <w:tcW w:w="850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51</w:t>
            </w:r>
            <w:r w:rsidR="00E63B64" w:rsidRPr="004C72FF">
              <w:t>,</w:t>
            </w:r>
            <w:r w:rsidR="00E63B64">
              <w:t>2</w:t>
            </w:r>
            <w:r>
              <w:t>6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left="-108" w:right="-186"/>
            </w:pPr>
            <w:r>
              <w:t>884</w:t>
            </w:r>
            <w:r w:rsidRPr="004C72FF">
              <w:t> </w:t>
            </w:r>
            <w:r>
              <w:t>066</w:t>
            </w:r>
            <w:r w:rsidRPr="004C72FF">
              <w:t>,</w:t>
            </w:r>
            <w:r>
              <w:t>08</w:t>
            </w:r>
          </w:p>
        </w:tc>
      </w:tr>
      <w:tr w:rsidR="00E63B64" w:rsidRPr="00AC3022" w:rsidTr="00E63B64">
        <w:trPr>
          <w:trHeight w:val="577"/>
        </w:trPr>
        <w:tc>
          <w:tcPr>
            <w:tcW w:w="2619" w:type="dxa"/>
          </w:tcPr>
          <w:p w:rsidR="00E63B64" w:rsidRPr="004C72FF" w:rsidRDefault="00E63B64" w:rsidP="00E63B64">
            <w:pPr>
              <w:ind w:right="-186"/>
            </w:pPr>
            <w:r w:rsidRPr="004C72FF">
              <w:t>0800 «Культура и</w:t>
            </w:r>
          </w:p>
          <w:p w:rsidR="00E63B64" w:rsidRPr="004C72FF" w:rsidRDefault="00E63B64" w:rsidP="00E63B64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417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 w:rsidRPr="004C72FF">
              <w:t>2</w:t>
            </w:r>
            <w:r>
              <w:t>09</w:t>
            </w:r>
            <w:r w:rsidRPr="004C72FF">
              <w:t> </w:t>
            </w:r>
            <w:r>
              <w:t>276</w:t>
            </w:r>
            <w:r w:rsidRPr="004C72FF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E63B64" w:rsidRPr="004C72FF" w:rsidRDefault="00E63B64" w:rsidP="00212F6A">
            <w:pPr>
              <w:ind w:right="-108"/>
              <w:jc w:val="center"/>
            </w:pPr>
            <w:r w:rsidRPr="004C72FF">
              <w:t>2</w:t>
            </w:r>
            <w:r>
              <w:t>09</w:t>
            </w:r>
            <w:r w:rsidRPr="004C72FF">
              <w:t> </w:t>
            </w:r>
            <w:r w:rsidR="00212F6A">
              <w:t>387</w:t>
            </w:r>
            <w:r w:rsidRPr="004C72FF">
              <w:t>,</w:t>
            </w:r>
            <w:r w:rsidR="00212F6A">
              <w:t>16</w:t>
            </w:r>
          </w:p>
        </w:tc>
        <w:tc>
          <w:tcPr>
            <w:tcW w:w="1276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+111</w:t>
            </w:r>
            <w:r w:rsidR="00E63B64">
              <w:t>,</w:t>
            </w:r>
            <w:r>
              <w:t>16</w:t>
            </w:r>
          </w:p>
        </w:tc>
        <w:tc>
          <w:tcPr>
            <w:tcW w:w="1275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108</w:t>
            </w:r>
            <w:r w:rsidR="00E63B64" w:rsidRPr="004C72FF">
              <w:t> </w:t>
            </w:r>
            <w:r w:rsidR="00E63B64">
              <w:t>54</w:t>
            </w:r>
            <w:r>
              <w:t>4</w:t>
            </w:r>
            <w:r w:rsidR="00E63B64" w:rsidRPr="004C72FF">
              <w:t>,</w:t>
            </w:r>
            <w:r>
              <w:t>8</w:t>
            </w:r>
            <w:r w:rsidR="00E63B64">
              <w:t>1</w:t>
            </w:r>
          </w:p>
        </w:tc>
        <w:tc>
          <w:tcPr>
            <w:tcW w:w="850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51</w:t>
            </w:r>
            <w:r w:rsidR="00E63B64" w:rsidRPr="004C72FF">
              <w:t>,</w:t>
            </w:r>
            <w:r>
              <w:t>87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right="-186"/>
            </w:pPr>
            <w:r>
              <w:t>107</w:t>
            </w:r>
            <w:r w:rsidRPr="004C72FF">
              <w:t> </w:t>
            </w:r>
            <w:r>
              <w:t>595</w:t>
            </w:r>
            <w:r w:rsidRPr="004C72FF">
              <w:t>,</w:t>
            </w:r>
            <w:r>
              <w:t>01</w:t>
            </w:r>
          </w:p>
        </w:tc>
      </w:tr>
      <w:tr w:rsidR="00E63B64" w:rsidRPr="00AC3022" w:rsidTr="00E63B64">
        <w:tc>
          <w:tcPr>
            <w:tcW w:w="2619" w:type="dxa"/>
          </w:tcPr>
          <w:p w:rsidR="00E63B64" w:rsidRPr="004C72FF" w:rsidRDefault="00E63B64" w:rsidP="00E63B64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>
              <w:t>42</w:t>
            </w:r>
            <w:r w:rsidRPr="004C72FF">
              <w:t> </w:t>
            </w:r>
            <w:r>
              <w:t>184</w:t>
            </w:r>
            <w:r w:rsidRPr="004C72FF">
              <w:t>,</w:t>
            </w:r>
            <w:r>
              <w:t>00</w:t>
            </w:r>
          </w:p>
        </w:tc>
        <w:tc>
          <w:tcPr>
            <w:tcW w:w="1418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63</w:t>
            </w:r>
            <w:r w:rsidR="00E63B64" w:rsidRPr="004C72FF">
              <w:t> </w:t>
            </w:r>
            <w:r>
              <w:t>94</w:t>
            </w:r>
            <w:r w:rsidR="00E63B64">
              <w:t>1</w:t>
            </w:r>
            <w:r w:rsidR="00E63B64" w:rsidRPr="004C72FF">
              <w:t>,</w:t>
            </w:r>
            <w:r>
              <w:t>81</w:t>
            </w:r>
          </w:p>
        </w:tc>
        <w:tc>
          <w:tcPr>
            <w:tcW w:w="1276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+21 757</w:t>
            </w:r>
            <w:r w:rsidR="00E63B64">
              <w:t>,</w:t>
            </w:r>
            <w:r>
              <w:t>81</w:t>
            </w:r>
          </w:p>
        </w:tc>
        <w:tc>
          <w:tcPr>
            <w:tcW w:w="1275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13</w:t>
            </w:r>
            <w:r w:rsidR="00E63B64" w:rsidRPr="004C72FF">
              <w:t> </w:t>
            </w:r>
            <w:r w:rsidR="00E63B64">
              <w:t>6</w:t>
            </w:r>
            <w:r>
              <w:t>50</w:t>
            </w:r>
            <w:r w:rsidR="00E63B64" w:rsidRPr="004C72FF">
              <w:t>,</w:t>
            </w:r>
            <w:r w:rsidR="00E63B64">
              <w:t>5</w:t>
            </w:r>
            <w:r>
              <w:t>9</w:t>
            </w:r>
          </w:p>
        </w:tc>
        <w:tc>
          <w:tcPr>
            <w:tcW w:w="850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32</w:t>
            </w:r>
            <w:r w:rsidR="00E63B64">
              <w:t>,</w:t>
            </w:r>
            <w:r>
              <w:t>36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right="-186"/>
            </w:pPr>
            <w:r>
              <w:t>15</w:t>
            </w:r>
            <w:r w:rsidRPr="004C72FF">
              <w:t> </w:t>
            </w:r>
            <w:r>
              <w:t>312</w:t>
            </w:r>
            <w:r w:rsidRPr="004C72FF">
              <w:t>,</w:t>
            </w:r>
            <w:r>
              <w:t>69</w:t>
            </w:r>
          </w:p>
        </w:tc>
      </w:tr>
      <w:tr w:rsidR="00E63B64" w:rsidRPr="00AC3022" w:rsidTr="00E63B64">
        <w:tc>
          <w:tcPr>
            <w:tcW w:w="2619" w:type="dxa"/>
          </w:tcPr>
          <w:p w:rsidR="00E63B64" w:rsidRPr="004C72FF" w:rsidRDefault="00E63B64" w:rsidP="00E63B64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 w:rsidRPr="004C72FF">
              <w:t>1</w:t>
            </w:r>
            <w:r>
              <w:t>9</w:t>
            </w:r>
            <w:r w:rsidRPr="004C72FF">
              <w:t> </w:t>
            </w:r>
            <w:r>
              <w:t>568</w:t>
            </w:r>
            <w:r w:rsidRPr="004C72FF">
              <w:t>,</w:t>
            </w:r>
            <w:r>
              <w:t>0</w:t>
            </w:r>
            <w:r w:rsidRPr="004C72FF">
              <w:t>0</w:t>
            </w:r>
          </w:p>
        </w:tc>
        <w:tc>
          <w:tcPr>
            <w:tcW w:w="1418" w:type="dxa"/>
            <w:vAlign w:val="center"/>
          </w:tcPr>
          <w:p w:rsidR="00E63B64" w:rsidRPr="004C72FF" w:rsidRDefault="00E63B64" w:rsidP="00212F6A">
            <w:pPr>
              <w:ind w:right="-108"/>
              <w:jc w:val="center"/>
            </w:pPr>
            <w:r w:rsidRPr="004C72FF">
              <w:t>1</w:t>
            </w:r>
            <w:r>
              <w:t>9</w:t>
            </w:r>
            <w:r w:rsidRPr="004C72FF">
              <w:t> </w:t>
            </w:r>
            <w:r>
              <w:t>570</w:t>
            </w:r>
            <w:r w:rsidRPr="004C72FF">
              <w:t>,</w:t>
            </w:r>
            <w:r w:rsidR="00212F6A">
              <w:t>45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212F6A">
            <w:pPr>
              <w:ind w:right="-108"/>
              <w:jc w:val="center"/>
            </w:pPr>
            <w:r>
              <w:t>+2,</w:t>
            </w:r>
            <w:r w:rsidR="00212F6A">
              <w:t>45</w:t>
            </w:r>
          </w:p>
        </w:tc>
        <w:tc>
          <w:tcPr>
            <w:tcW w:w="1275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8</w:t>
            </w:r>
            <w:r w:rsidR="00E63B64" w:rsidRPr="004C72FF">
              <w:t> </w:t>
            </w:r>
            <w:r>
              <w:t>929</w:t>
            </w:r>
            <w:r w:rsidR="00E63B64" w:rsidRPr="004C72FF">
              <w:t>,</w:t>
            </w:r>
            <w:r>
              <w:t>12</w:t>
            </w:r>
          </w:p>
        </w:tc>
        <w:tc>
          <w:tcPr>
            <w:tcW w:w="850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45</w:t>
            </w:r>
            <w:r w:rsidR="00E63B64" w:rsidRPr="004C72FF">
              <w:t>,</w:t>
            </w:r>
            <w:r>
              <w:t>63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right="-186"/>
            </w:pPr>
            <w:r>
              <w:t>9</w:t>
            </w:r>
            <w:r w:rsidRPr="004C72FF">
              <w:t> </w:t>
            </w:r>
            <w:r>
              <w:t>572</w:t>
            </w:r>
            <w:r w:rsidRPr="004C72FF">
              <w:t>,</w:t>
            </w:r>
            <w:r>
              <w:t>31</w:t>
            </w:r>
          </w:p>
        </w:tc>
      </w:tr>
      <w:tr w:rsidR="00E63B64" w:rsidRPr="00AC3022" w:rsidTr="00E63B64">
        <w:tc>
          <w:tcPr>
            <w:tcW w:w="2619" w:type="dxa"/>
          </w:tcPr>
          <w:p w:rsidR="00E63B64" w:rsidRPr="004C72FF" w:rsidRDefault="00E63B64" w:rsidP="00E63B64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>
              <w:t>70</w:t>
            </w:r>
            <w:r w:rsidRPr="004C72FF">
              <w:t> 000,0</w:t>
            </w:r>
          </w:p>
        </w:tc>
        <w:tc>
          <w:tcPr>
            <w:tcW w:w="1418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>
              <w:t>70</w:t>
            </w:r>
            <w:r w:rsidRPr="004C72FF">
              <w:t> 000,</w:t>
            </w:r>
            <w:r>
              <w:t>0</w:t>
            </w:r>
            <w:r w:rsidRPr="004C72FF">
              <w:t>0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</w:pPr>
            <w:r>
              <w:t>0,00</w:t>
            </w:r>
          </w:p>
        </w:tc>
        <w:tc>
          <w:tcPr>
            <w:tcW w:w="1275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32</w:t>
            </w:r>
            <w:r w:rsidR="00E63B64" w:rsidRPr="004C72FF">
              <w:t> </w:t>
            </w:r>
            <w:r>
              <w:t>44</w:t>
            </w:r>
            <w:r w:rsidR="00E63B64">
              <w:t>4</w:t>
            </w:r>
            <w:r w:rsidR="00E63B64" w:rsidRPr="004C72FF">
              <w:t>,</w:t>
            </w:r>
            <w:r>
              <w:t>18</w:t>
            </w:r>
          </w:p>
        </w:tc>
        <w:tc>
          <w:tcPr>
            <w:tcW w:w="850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</w:pPr>
            <w:r>
              <w:t>46</w:t>
            </w:r>
            <w:r w:rsidR="00E63B64" w:rsidRPr="004C72FF">
              <w:t>,</w:t>
            </w:r>
            <w:r>
              <w:t>35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right="-186"/>
            </w:pPr>
            <w:r>
              <w:t>30</w:t>
            </w:r>
            <w:r w:rsidRPr="004C72FF">
              <w:t> </w:t>
            </w:r>
            <w:r>
              <w:t>212</w:t>
            </w:r>
            <w:r w:rsidRPr="004C72FF">
              <w:t>,</w:t>
            </w:r>
            <w:r>
              <w:t>49</w:t>
            </w:r>
          </w:p>
        </w:tc>
      </w:tr>
      <w:tr w:rsidR="00E63B64" w:rsidRPr="00AC3022" w:rsidTr="00E63B64">
        <w:tc>
          <w:tcPr>
            <w:tcW w:w="2619" w:type="dxa"/>
            <w:vAlign w:val="center"/>
          </w:tcPr>
          <w:p w:rsidR="00E63B64" w:rsidRPr="004C72FF" w:rsidRDefault="00E63B64" w:rsidP="00E63B64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E63B64" w:rsidRPr="004C72FF" w:rsidRDefault="00E63B64" w:rsidP="00E63B6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9</w:t>
            </w:r>
            <w:r w:rsidRPr="004C72FF">
              <w:rPr>
                <w:b/>
              </w:rPr>
              <w:t>0</w:t>
            </w:r>
            <w:r>
              <w:rPr>
                <w:b/>
              </w:rPr>
              <w:t>2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348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74</w:t>
            </w:r>
          </w:p>
        </w:tc>
        <w:tc>
          <w:tcPr>
            <w:tcW w:w="1418" w:type="dxa"/>
            <w:vAlign w:val="center"/>
          </w:tcPr>
          <w:p w:rsidR="00E63B64" w:rsidRPr="004C72FF" w:rsidRDefault="00E63B64" w:rsidP="00212F6A">
            <w:pPr>
              <w:ind w:right="-108"/>
              <w:jc w:val="center"/>
              <w:rPr>
                <w:b/>
              </w:rPr>
            </w:pPr>
            <w:r w:rsidRPr="004C72FF">
              <w:rPr>
                <w:b/>
              </w:rPr>
              <w:t>3 </w:t>
            </w:r>
            <w:r>
              <w:rPr>
                <w:b/>
              </w:rPr>
              <w:t>1</w:t>
            </w:r>
            <w:r w:rsidR="00212F6A">
              <w:rPr>
                <w:b/>
              </w:rPr>
              <w:t>59</w:t>
            </w:r>
            <w:r w:rsidRPr="004C72FF">
              <w:rPr>
                <w:b/>
              </w:rPr>
              <w:t> </w:t>
            </w:r>
            <w:r w:rsidR="00212F6A">
              <w:rPr>
                <w:b/>
              </w:rPr>
              <w:t>963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</w:t>
            </w:r>
            <w:r w:rsidR="00212F6A"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212F6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212F6A">
              <w:rPr>
                <w:b/>
              </w:rPr>
              <w:t>257</w:t>
            </w:r>
            <w:r>
              <w:rPr>
                <w:b/>
              </w:rPr>
              <w:t xml:space="preserve"> </w:t>
            </w:r>
            <w:r w:rsidR="00212F6A">
              <w:rPr>
                <w:b/>
              </w:rPr>
              <w:t>6</w:t>
            </w:r>
            <w:r>
              <w:rPr>
                <w:b/>
              </w:rPr>
              <w:t>1</w:t>
            </w:r>
            <w:r w:rsidR="00212F6A">
              <w:rPr>
                <w:b/>
              </w:rPr>
              <w:t>4</w:t>
            </w:r>
            <w:r w:rsidRPr="004C72FF">
              <w:rPr>
                <w:b/>
              </w:rPr>
              <w:t>,</w:t>
            </w:r>
            <w:r w:rsidR="00212F6A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E63B64" w:rsidRPr="004C72FF" w:rsidRDefault="00212F6A" w:rsidP="00212F6A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1 371</w:t>
            </w:r>
            <w:r w:rsidR="00E63B64" w:rsidRPr="004C72FF">
              <w:rPr>
                <w:b/>
              </w:rPr>
              <w:t> </w:t>
            </w:r>
            <w:r>
              <w:rPr>
                <w:b/>
              </w:rPr>
              <w:t>070</w:t>
            </w:r>
            <w:r w:rsidR="00E63B64" w:rsidRPr="004C72FF">
              <w:rPr>
                <w:b/>
              </w:rPr>
              <w:t>,</w:t>
            </w:r>
            <w:r>
              <w:rPr>
                <w:b/>
              </w:rPr>
              <w:t>0</w:t>
            </w:r>
            <w:r w:rsidR="00E63B64">
              <w:rPr>
                <w:b/>
              </w:rPr>
              <w:t>9</w:t>
            </w:r>
          </w:p>
        </w:tc>
        <w:tc>
          <w:tcPr>
            <w:tcW w:w="850" w:type="dxa"/>
            <w:vAlign w:val="center"/>
          </w:tcPr>
          <w:p w:rsidR="00E63B64" w:rsidRPr="004C72FF" w:rsidRDefault="00212F6A" w:rsidP="00212F6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E63B64" w:rsidRPr="004C72FF">
              <w:rPr>
                <w:b/>
              </w:rPr>
              <w:t>,</w:t>
            </w:r>
            <w:r>
              <w:rPr>
                <w:b/>
              </w:rPr>
              <w:t>24</w:t>
            </w:r>
          </w:p>
        </w:tc>
        <w:tc>
          <w:tcPr>
            <w:tcW w:w="1276" w:type="dxa"/>
            <w:vAlign w:val="center"/>
          </w:tcPr>
          <w:p w:rsidR="00E63B64" w:rsidRPr="004C72FF" w:rsidRDefault="00E63B64" w:rsidP="00E63B64">
            <w:pPr>
              <w:ind w:left="-108" w:right="-186"/>
              <w:rPr>
                <w:b/>
              </w:rPr>
            </w:pPr>
            <w:r>
              <w:rPr>
                <w:b/>
              </w:rPr>
              <w:t>1 580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301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88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6535A3" w:rsidRPr="00B65859" w:rsidRDefault="00177710" w:rsidP="00B05728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Кассовое исполнение </w:t>
      </w:r>
      <w:r w:rsidR="00BF2855" w:rsidRPr="00B65859">
        <w:rPr>
          <w:sz w:val="26"/>
          <w:szCs w:val="26"/>
        </w:rPr>
        <w:t xml:space="preserve">в </w:t>
      </w:r>
      <w:r w:rsidRPr="00B65859">
        <w:rPr>
          <w:sz w:val="26"/>
          <w:szCs w:val="26"/>
        </w:rPr>
        <w:t xml:space="preserve">1 </w:t>
      </w:r>
      <w:r w:rsidR="00780403">
        <w:rPr>
          <w:sz w:val="26"/>
          <w:szCs w:val="26"/>
        </w:rPr>
        <w:t>полугодии</w:t>
      </w:r>
      <w:r w:rsidRPr="00B65859">
        <w:rPr>
          <w:sz w:val="26"/>
          <w:szCs w:val="26"/>
        </w:rPr>
        <w:t xml:space="preserve"> 201</w:t>
      </w:r>
      <w:r w:rsidR="00995F84">
        <w:rPr>
          <w:sz w:val="26"/>
          <w:szCs w:val="26"/>
        </w:rPr>
        <w:t>6</w:t>
      </w:r>
      <w:r w:rsidR="00B05728" w:rsidRPr="00B65859">
        <w:rPr>
          <w:sz w:val="26"/>
          <w:szCs w:val="26"/>
        </w:rPr>
        <w:t xml:space="preserve"> </w:t>
      </w:r>
      <w:r w:rsidRPr="00B65859">
        <w:rPr>
          <w:sz w:val="26"/>
          <w:szCs w:val="26"/>
        </w:rPr>
        <w:t xml:space="preserve">года составило </w:t>
      </w:r>
      <w:r w:rsidR="00780403">
        <w:rPr>
          <w:sz w:val="26"/>
          <w:szCs w:val="26"/>
        </w:rPr>
        <w:t>1 371</w:t>
      </w:r>
      <w:r w:rsidRPr="00B65859">
        <w:rPr>
          <w:sz w:val="26"/>
          <w:szCs w:val="26"/>
        </w:rPr>
        <w:t> </w:t>
      </w:r>
      <w:r w:rsidR="00780403">
        <w:rPr>
          <w:sz w:val="26"/>
          <w:szCs w:val="26"/>
        </w:rPr>
        <w:t>0</w:t>
      </w:r>
      <w:r w:rsidR="00995F84">
        <w:rPr>
          <w:sz w:val="26"/>
          <w:szCs w:val="26"/>
        </w:rPr>
        <w:t>7</w:t>
      </w:r>
      <w:r w:rsidR="00780403">
        <w:rPr>
          <w:sz w:val="26"/>
          <w:szCs w:val="26"/>
        </w:rPr>
        <w:t>0</w:t>
      </w:r>
      <w:r w:rsidRPr="00B65859">
        <w:rPr>
          <w:sz w:val="26"/>
          <w:szCs w:val="26"/>
        </w:rPr>
        <w:t>,</w:t>
      </w:r>
      <w:r w:rsidR="00780403">
        <w:rPr>
          <w:sz w:val="26"/>
          <w:szCs w:val="26"/>
        </w:rPr>
        <w:t>0</w:t>
      </w:r>
      <w:r w:rsidR="00995F84">
        <w:rPr>
          <w:sz w:val="26"/>
          <w:szCs w:val="26"/>
        </w:rPr>
        <w:t>9</w:t>
      </w:r>
      <w:r w:rsidRPr="00B65859">
        <w:rPr>
          <w:sz w:val="26"/>
          <w:szCs w:val="26"/>
        </w:rPr>
        <w:t xml:space="preserve"> тыс. рублей или </w:t>
      </w:r>
      <w:r w:rsidR="00780403">
        <w:rPr>
          <w:sz w:val="26"/>
          <w:szCs w:val="26"/>
        </w:rPr>
        <w:t>47</w:t>
      </w:r>
      <w:r w:rsidRPr="00B65859">
        <w:rPr>
          <w:sz w:val="26"/>
          <w:szCs w:val="26"/>
        </w:rPr>
        <w:t>,</w:t>
      </w:r>
      <w:r w:rsidR="00780403">
        <w:rPr>
          <w:sz w:val="26"/>
          <w:szCs w:val="26"/>
        </w:rPr>
        <w:t>24</w:t>
      </w:r>
      <w:r w:rsidRPr="00B65859">
        <w:rPr>
          <w:sz w:val="26"/>
          <w:szCs w:val="26"/>
        </w:rPr>
        <w:t>% к годовому плану</w:t>
      </w:r>
      <w:r w:rsidR="00EB5AC5" w:rsidRPr="00B65859">
        <w:rPr>
          <w:sz w:val="26"/>
          <w:szCs w:val="26"/>
        </w:rPr>
        <w:t>, утвержд</w:t>
      </w:r>
      <w:r w:rsidR="00E02108">
        <w:rPr>
          <w:sz w:val="26"/>
          <w:szCs w:val="26"/>
        </w:rPr>
        <w:t>ё</w:t>
      </w:r>
      <w:r w:rsidR="00EB5AC5" w:rsidRPr="00B65859">
        <w:rPr>
          <w:sz w:val="26"/>
          <w:szCs w:val="26"/>
        </w:rPr>
        <w:t xml:space="preserve">нному Решением Думы № </w:t>
      </w:r>
      <w:r w:rsidR="00995F84">
        <w:rPr>
          <w:sz w:val="26"/>
          <w:szCs w:val="26"/>
        </w:rPr>
        <w:t>793</w:t>
      </w:r>
      <w:r w:rsidR="00EB5AC5" w:rsidRPr="00B65859">
        <w:rPr>
          <w:sz w:val="26"/>
          <w:szCs w:val="26"/>
        </w:rPr>
        <w:t xml:space="preserve">-НПА от </w:t>
      </w:r>
      <w:r w:rsidR="00995F84">
        <w:rPr>
          <w:sz w:val="26"/>
          <w:szCs w:val="26"/>
        </w:rPr>
        <w:t>09</w:t>
      </w:r>
      <w:r w:rsidR="00EB5AC5" w:rsidRPr="00B65859">
        <w:rPr>
          <w:sz w:val="26"/>
          <w:szCs w:val="26"/>
        </w:rPr>
        <w:t>.</w:t>
      </w:r>
      <w:r w:rsidR="00995F84">
        <w:rPr>
          <w:sz w:val="26"/>
          <w:szCs w:val="26"/>
        </w:rPr>
        <w:t>1</w:t>
      </w:r>
      <w:r w:rsidR="00B65859">
        <w:rPr>
          <w:sz w:val="26"/>
          <w:szCs w:val="26"/>
        </w:rPr>
        <w:t>2</w:t>
      </w:r>
      <w:r w:rsidR="00EB5AC5" w:rsidRPr="00B65859">
        <w:rPr>
          <w:sz w:val="26"/>
          <w:szCs w:val="26"/>
        </w:rPr>
        <w:t>.201</w:t>
      </w:r>
      <w:r w:rsidR="00B65859">
        <w:rPr>
          <w:sz w:val="26"/>
          <w:szCs w:val="26"/>
        </w:rPr>
        <w:t>5</w:t>
      </w:r>
      <w:r w:rsidR="00EB5AC5" w:rsidRPr="00B65859">
        <w:rPr>
          <w:sz w:val="26"/>
          <w:szCs w:val="26"/>
        </w:rPr>
        <w:t xml:space="preserve">г.  </w:t>
      </w:r>
      <w:r w:rsidR="00995F84">
        <w:rPr>
          <w:sz w:val="26"/>
          <w:szCs w:val="26"/>
        </w:rPr>
        <w:t xml:space="preserve">За </w:t>
      </w:r>
      <w:r w:rsidR="00780403">
        <w:rPr>
          <w:sz w:val="26"/>
          <w:szCs w:val="26"/>
        </w:rPr>
        <w:t>6</w:t>
      </w:r>
      <w:r w:rsidR="00284B19" w:rsidRPr="00B65859">
        <w:rPr>
          <w:sz w:val="26"/>
          <w:szCs w:val="26"/>
        </w:rPr>
        <w:t xml:space="preserve"> </w:t>
      </w:r>
      <w:r w:rsidR="00995F84">
        <w:rPr>
          <w:sz w:val="26"/>
          <w:szCs w:val="26"/>
        </w:rPr>
        <w:t>месяц</w:t>
      </w:r>
      <w:r w:rsidR="00780403">
        <w:rPr>
          <w:sz w:val="26"/>
          <w:szCs w:val="26"/>
        </w:rPr>
        <w:t>ев</w:t>
      </w:r>
      <w:r w:rsidR="00284B19" w:rsidRPr="00B65859">
        <w:rPr>
          <w:sz w:val="26"/>
          <w:szCs w:val="26"/>
        </w:rPr>
        <w:t xml:space="preserve"> 201</w:t>
      </w:r>
      <w:r w:rsidR="00780403">
        <w:rPr>
          <w:sz w:val="26"/>
          <w:szCs w:val="26"/>
        </w:rPr>
        <w:t>6</w:t>
      </w:r>
      <w:r w:rsidR="00284B19" w:rsidRPr="00B65859">
        <w:rPr>
          <w:sz w:val="26"/>
          <w:szCs w:val="26"/>
        </w:rPr>
        <w:t xml:space="preserve"> года расходов исполнено </w:t>
      </w:r>
      <w:r w:rsidR="00995F84">
        <w:rPr>
          <w:sz w:val="26"/>
          <w:szCs w:val="26"/>
        </w:rPr>
        <w:t>мен</w:t>
      </w:r>
      <w:r w:rsidR="00284B19" w:rsidRPr="00B65859">
        <w:rPr>
          <w:sz w:val="26"/>
          <w:szCs w:val="26"/>
        </w:rPr>
        <w:t xml:space="preserve">ьше на </w:t>
      </w:r>
      <w:r w:rsidR="00995F84">
        <w:rPr>
          <w:sz w:val="26"/>
          <w:szCs w:val="26"/>
        </w:rPr>
        <w:t>2</w:t>
      </w:r>
      <w:r w:rsidR="006929FB">
        <w:rPr>
          <w:sz w:val="26"/>
          <w:szCs w:val="26"/>
        </w:rPr>
        <w:t>09</w:t>
      </w:r>
      <w:r w:rsidR="00284B19" w:rsidRPr="00B65859">
        <w:rPr>
          <w:sz w:val="26"/>
          <w:szCs w:val="26"/>
        </w:rPr>
        <w:t> </w:t>
      </w:r>
      <w:r w:rsidR="006929FB">
        <w:rPr>
          <w:sz w:val="26"/>
          <w:szCs w:val="26"/>
        </w:rPr>
        <w:t>231</w:t>
      </w:r>
      <w:r w:rsidR="00284B19" w:rsidRPr="00B65859">
        <w:rPr>
          <w:sz w:val="26"/>
          <w:szCs w:val="26"/>
        </w:rPr>
        <w:t>,</w:t>
      </w:r>
      <w:r w:rsidR="006929FB">
        <w:rPr>
          <w:sz w:val="26"/>
          <w:szCs w:val="26"/>
        </w:rPr>
        <w:t>7</w:t>
      </w:r>
      <w:r w:rsidR="00995F84">
        <w:rPr>
          <w:sz w:val="26"/>
          <w:szCs w:val="26"/>
        </w:rPr>
        <w:t>9</w:t>
      </w:r>
      <w:r w:rsidR="00284B19" w:rsidRPr="00B65859">
        <w:rPr>
          <w:sz w:val="26"/>
          <w:szCs w:val="26"/>
        </w:rPr>
        <w:t xml:space="preserve"> тыс. рублей, чем за аналогичный период 201</w:t>
      </w:r>
      <w:r w:rsidR="00995F84">
        <w:rPr>
          <w:sz w:val="26"/>
          <w:szCs w:val="26"/>
        </w:rPr>
        <w:t>5</w:t>
      </w:r>
      <w:r w:rsidR="00284B19" w:rsidRPr="00B65859">
        <w:rPr>
          <w:sz w:val="26"/>
          <w:szCs w:val="26"/>
        </w:rPr>
        <w:t xml:space="preserve"> года. </w:t>
      </w:r>
      <w:r w:rsidR="00EB5AC5" w:rsidRPr="00B65859">
        <w:rPr>
          <w:sz w:val="26"/>
          <w:szCs w:val="26"/>
        </w:rPr>
        <w:t xml:space="preserve"> </w:t>
      </w:r>
    </w:p>
    <w:p w:rsidR="00FA77E8" w:rsidRPr="00DC528F" w:rsidRDefault="00177710" w:rsidP="005604C5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 </w:t>
      </w:r>
      <w:r w:rsidR="00284B19" w:rsidRPr="005604C5">
        <w:rPr>
          <w:sz w:val="26"/>
          <w:szCs w:val="26"/>
        </w:rPr>
        <w:t xml:space="preserve"> </w:t>
      </w:r>
      <w:r w:rsidR="005604C5" w:rsidRPr="005604C5">
        <w:rPr>
          <w:sz w:val="26"/>
          <w:szCs w:val="26"/>
        </w:rPr>
        <w:t>Сравнительный а</w:t>
      </w:r>
      <w:r w:rsidR="00FA77E8" w:rsidRPr="005604C5">
        <w:rPr>
          <w:sz w:val="26"/>
          <w:szCs w:val="26"/>
        </w:rPr>
        <w:t>нализ</w:t>
      </w:r>
      <w:r w:rsidR="00FA77E8" w:rsidRPr="00DC528F">
        <w:rPr>
          <w:sz w:val="26"/>
          <w:szCs w:val="26"/>
        </w:rPr>
        <w:t xml:space="preserve"> исполнения расходов </w:t>
      </w:r>
      <w:r w:rsidR="00DC528F">
        <w:rPr>
          <w:sz w:val="26"/>
          <w:szCs w:val="26"/>
        </w:rPr>
        <w:t xml:space="preserve">бюджета </w:t>
      </w:r>
      <w:r w:rsidR="00FA77E8" w:rsidRPr="00DC528F">
        <w:rPr>
          <w:sz w:val="26"/>
          <w:szCs w:val="26"/>
        </w:rPr>
        <w:t>Н</w:t>
      </w:r>
      <w:r w:rsidR="00DC528F">
        <w:rPr>
          <w:sz w:val="26"/>
          <w:szCs w:val="26"/>
        </w:rPr>
        <w:t>аходкинского городского округа</w:t>
      </w:r>
      <w:r w:rsidR="005604C5">
        <w:rPr>
          <w:sz w:val="26"/>
          <w:szCs w:val="26"/>
        </w:rPr>
        <w:t xml:space="preserve"> в процентном выражении </w:t>
      </w:r>
      <w:r w:rsidR="006535A3" w:rsidRPr="00DC528F">
        <w:rPr>
          <w:sz w:val="26"/>
          <w:szCs w:val="26"/>
        </w:rPr>
        <w:t xml:space="preserve">за 1 </w:t>
      </w:r>
      <w:r w:rsidR="006929FB">
        <w:rPr>
          <w:sz w:val="26"/>
          <w:szCs w:val="26"/>
        </w:rPr>
        <w:t>полугодие</w:t>
      </w:r>
      <w:r w:rsidR="006535A3" w:rsidRPr="00DC528F">
        <w:rPr>
          <w:sz w:val="26"/>
          <w:szCs w:val="26"/>
        </w:rPr>
        <w:t xml:space="preserve"> 201</w:t>
      </w:r>
      <w:r w:rsidR="00995F84">
        <w:rPr>
          <w:sz w:val="26"/>
          <w:szCs w:val="26"/>
        </w:rPr>
        <w:t>5</w:t>
      </w:r>
      <w:r w:rsidR="006535A3" w:rsidRPr="00DC528F">
        <w:rPr>
          <w:sz w:val="26"/>
          <w:szCs w:val="26"/>
        </w:rPr>
        <w:t xml:space="preserve"> и </w:t>
      </w:r>
      <w:r w:rsidR="005604C5">
        <w:rPr>
          <w:sz w:val="26"/>
          <w:szCs w:val="26"/>
        </w:rPr>
        <w:t xml:space="preserve">1 </w:t>
      </w:r>
      <w:r w:rsidR="006929FB">
        <w:rPr>
          <w:sz w:val="26"/>
          <w:szCs w:val="26"/>
        </w:rPr>
        <w:t>полугодие</w:t>
      </w:r>
      <w:r w:rsidR="005604C5">
        <w:rPr>
          <w:sz w:val="26"/>
          <w:szCs w:val="26"/>
        </w:rPr>
        <w:t xml:space="preserve"> </w:t>
      </w:r>
      <w:r w:rsidR="006535A3" w:rsidRPr="00DC528F">
        <w:rPr>
          <w:sz w:val="26"/>
          <w:szCs w:val="26"/>
        </w:rPr>
        <w:t>201</w:t>
      </w:r>
      <w:r w:rsidR="00995F84">
        <w:rPr>
          <w:sz w:val="26"/>
          <w:szCs w:val="26"/>
        </w:rPr>
        <w:t>6</w:t>
      </w:r>
      <w:r w:rsidR="006535A3" w:rsidRPr="00DC528F">
        <w:rPr>
          <w:sz w:val="26"/>
          <w:szCs w:val="26"/>
        </w:rPr>
        <w:t xml:space="preserve"> годов</w:t>
      </w:r>
      <w:r w:rsidR="005604C5">
        <w:rPr>
          <w:sz w:val="26"/>
          <w:szCs w:val="26"/>
        </w:rPr>
        <w:t xml:space="preserve"> представлен в таблице 8.</w:t>
      </w:r>
    </w:p>
    <w:p w:rsidR="009D7532" w:rsidRDefault="009D7532" w:rsidP="00DC528F">
      <w:pPr>
        <w:ind w:firstLine="708"/>
        <w:jc w:val="right"/>
      </w:pPr>
    </w:p>
    <w:p w:rsidR="009D7532" w:rsidRDefault="009D7532" w:rsidP="00DC528F">
      <w:pPr>
        <w:ind w:firstLine="708"/>
        <w:jc w:val="right"/>
      </w:pPr>
    </w:p>
    <w:p w:rsidR="009D7532" w:rsidRDefault="009D7532" w:rsidP="00DC528F">
      <w:pPr>
        <w:ind w:firstLine="708"/>
        <w:jc w:val="right"/>
      </w:pPr>
    </w:p>
    <w:p w:rsidR="009D7532" w:rsidRDefault="009D7532" w:rsidP="00DC528F">
      <w:pPr>
        <w:ind w:firstLine="708"/>
        <w:jc w:val="right"/>
      </w:pPr>
    </w:p>
    <w:p w:rsidR="009D7532" w:rsidRDefault="009D7532" w:rsidP="00DC528F">
      <w:pPr>
        <w:ind w:firstLine="708"/>
        <w:jc w:val="right"/>
      </w:pPr>
    </w:p>
    <w:p w:rsidR="00DC528F" w:rsidRPr="00E02108" w:rsidRDefault="00DC528F" w:rsidP="00DC528F">
      <w:pPr>
        <w:ind w:firstLine="708"/>
        <w:jc w:val="right"/>
      </w:pPr>
      <w:r w:rsidRPr="00E02108">
        <w:lastRenderedPageBreak/>
        <w:t>Таблица 8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248"/>
        <w:gridCol w:w="1984"/>
        <w:gridCol w:w="1843"/>
        <w:gridCol w:w="1843"/>
      </w:tblGrid>
      <w:tr w:rsidR="00FA77E8" w:rsidTr="000573D3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Наименование раздела расходов</w:t>
            </w:r>
          </w:p>
        </w:tc>
        <w:tc>
          <w:tcPr>
            <w:tcW w:w="1984" w:type="dxa"/>
          </w:tcPr>
          <w:p w:rsidR="00FA77E8" w:rsidRPr="005604C5" w:rsidRDefault="00FA77E8" w:rsidP="006929FB">
            <w:pPr>
              <w:jc w:val="center"/>
            </w:pPr>
            <w:r w:rsidRPr="005604C5">
              <w:t xml:space="preserve">% исполнения за </w:t>
            </w:r>
            <w:r w:rsidR="006F66DF" w:rsidRPr="005604C5">
              <w:t xml:space="preserve">1 </w:t>
            </w:r>
            <w:r w:rsidR="006929FB">
              <w:t>полугодие</w:t>
            </w:r>
            <w:r w:rsidR="006F66DF" w:rsidRPr="005604C5">
              <w:t xml:space="preserve"> </w:t>
            </w:r>
            <w:r w:rsidRPr="005604C5">
              <w:t>201</w:t>
            </w:r>
            <w:r w:rsidR="00995F84">
              <w:t>6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6929FB">
            <w:pPr>
              <w:jc w:val="center"/>
            </w:pPr>
            <w:r w:rsidRPr="005604C5">
              <w:t xml:space="preserve">% исполнения за </w:t>
            </w:r>
            <w:r w:rsidR="006F66DF" w:rsidRPr="005604C5">
              <w:t xml:space="preserve">1 </w:t>
            </w:r>
            <w:r w:rsidR="006929FB">
              <w:t>полугодие</w:t>
            </w:r>
            <w:r w:rsidR="006F66DF" w:rsidRPr="005604C5">
              <w:t xml:space="preserve"> </w:t>
            </w:r>
            <w:r w:rsidRPr="005604C5">
              <w:t>201</w:t>
            </w:r>
            <w:r w:rsidR="005604C5">
              <w:t>5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6235EB">
            <w:pPr>
              <w:jc w:val="center"/>
            </w:pPr>
            <w:r w:rsidRPr="005604C5">
              <w:t>Отклонения (гр.</w:t>
            </w:r>
            <w:r w:rsidR="006235EB">
              <w:t>2</w:t>
            </w:r>
            <w:r w:rsidRPr="005604C5">
              <w:t>-гр.</w:t>
            </w:r>
            <w:r w:rsidR="006235EB">
              <w:t>3</w:t>
            </w:r>
            <w:r w:rsidRPr="005604C5">
              <w:t>)</w:t>
            </w:r>
          </w:p>
        </w:tc>
      </w:tr>
      <w:tr w:rsidR="00FA77E8" w:rsidTr="000573D3">
        <w:tc>
          <w:tcPr>
            <w:tcW w:w="4248" w:type="dxa"/>
          </w:tcPr>
          <w:p w:rsidR="00FA77E8" w:rsidRPr="005604C5" w:rsidRDefault="00FA77E8" w:rsidP="00FA77E8">
            <w:pPr>
              <w:jc w:val="center"/>
            </w:pPr>
            <w:r w:rsidRPr="005604C5">
              <w:t>1</w:t>
            </w:r>
          </w:p>
        </w:tc>
        <w:tc>
          <w:tcPr>
            <w:tcW w:w="1984" w:type="dxa"/>
          </w:tcPr>
          <w:p w:rsidR="00FA77E8" w:rsidRPr="005604C5" w:rsidRDefault="00FA77E8" w:rsidP="00FA77E8">
            <w:pPr>
              <w:jc w:val="center"/>
            </w:pPr>
            <w:r w:rsidRPr="005604C5">
              <w:t>2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3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4</w:t>
            </w:r>
          </w:p>
        </w:tc>
      </w:tr>
      <w:tr w:rsidR="006929FB" w:rsidTr="000573D3">
        <w:tc>
          <w:tcPr>
            <w:tcW w:w="4248" w:type="dxa"/>
          </w:tcPr>
          <w:p w:rsidR="006929FB" w:rsidRPr="005604C5" w:rsidRDefault="006929FB" w:rsidP="006929FB">
            <w:pPr>
              <w:ind w:right="-186"/>
            </w:pPr>
            <w:r w:rsidRPr="005604C5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6929FB" w:rsidRPr="004C72FF" w:rsidRDefault="006929FB" w:rsidP="006929FB">
            <w:pPr>
              <w:ind w:right="-108"/>
              <w:jc w:val="center"/>
            </w:pPr>
            <w:r>
              <w:t>48</w:t>
            </w:r>
            <w:r w:rsidRPr="004C72FF">
              <w:t>,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6929FB" w:rsidRPr="004C72FF" w:rsidRDefault="006929FB" w:rsidP="006929FB">
            <w:pPr>
              <w:ind w:right="-186"/>
              <w:jc w:val="center"/>
            </w:pPr>
            <w:r>
              <w:t>49</w:t>
            </w:r>
            <w:r w:rsidRPr="004C72FF">
              <w:t>,</w:t>
            </w:r>
            <w:r>
              <w:t>9</w:t>
            </w:r>
          </w:p>
        </w:tc>
        <w:tc>
          <w:tcPr>
            <w:tcW w:w="1843" w:type="dxa"/>
            <w:vAlign w:val="center"/>
          </w:tcPr>
          <w:p w:rsidR="006929FB" w:rsidRPr="005604C5" w:rsidRDefault="006929FB" w:rsidP="006929FB">
            <w:pPr>
              <w:jc w:val="center"/>
            </w:pPr>
            <w:r>
              <w:t>-1</w:t>
            </w:r>
            <w:r w:rsidRPr="005604C5">
              <w:t>,</w:t>
            </w:r>
            <w:r>
              <w:t>4</w:t>
            </w:r>
          </w:p>
        </w:tc>
      </w:tr>
      <w:tr w:rsidR="006929FB" w:rsidTr="000573D3">
        <w:tc>
          <w:tcPr>
            <w:tcW w:w="4248" w:type="dxa"/>
          </w:tcPr>
          <w:p w:rsidR="006929FB" w:rsidRPr="005604C5" w:rsidRDefault="006929FB" w:rsidP="006929FB">
            <w:pPr>
              <w:ind w:right="-186"/>
            </w:pPr>
            <w:r w:rsidRPr="005604C5">
              <w:t>0200 «Национальная</w:t>
            </w:r>
          </w:p>
          <w:p w:rsidR="006929FB" w:rsidRPr="005604C5" w:rsidRDefault="006929FB" w:rsidP="006929FB">
            <w:pPr>
              <w:ind w:right="-186"/>
            </w:pPr>
            <w:r w:rsidRPr="005604C5">
              <w:t>оборона»</w:t>
            </w:r>
          </w:p>
        </w:tc>
        <w:tc>
          <w:tcPr>
            <w:tcW w:w="1984" w:type="dxa"/>
            <w:vAlign w:val="center"/>
          </w:tcPr>
          <w:p w:rsidR="006929FB" w:rsidRPr="004C72FF" w:rsidRDefault="006929FB" w:rsidP="006929FB">
            <w:pPr>
              <w:ind w:right="-108"/>
              <w:jc w:val="center"/>
            </w:pPr>
            <w:r>
              <w:t>34</w:t>
            </w:r>
            <w:r w:rsidRPr="004C72FF">
              <w:t>,</w:t>
            </w:r>
            <w:r>
              <w:t>8</w:t>
            </w:r>
          </w:p>
        </w:tc>
        <w:tc>
          <w:tcPr>
            <w:tcW w:w="1843" w:type="dxa"/>
            <w:vAlign w:val="center"/>
          </w:tcPr>
          <w:p w:rsidR="006929FB" w:rsidRPr="004C72FF" w:rsidRDefault="006929FB" w:rsidP="006929FB">
            <w:pPr>
              <w:ind w:right="-186"/>
              <w:jc w:val="center"/>
            </w:pPr>
            <w:r>
              <w:t>5</w:t>
            </w:r>
            <w:r w:rsidRPr="004C72FF">
              <w:t>,</w:t>
            </w:r>
            <w:r>
              <w:t>4</w:t>
            </w:r>
          </w:p>
        </w:tc>
        <w:tc>
          <w:tcPr>
            <w:tcW w:w="1843" w:type="dxa"/>
            <w:vAlign w:val="center"/>
          </w:tcPr>
          <w:p w:rsidR="006929FB" w:rsidRPr="005604C5" w:rsidRDefault="006929FB" w:rsidP="006929FB">
            <w:pPr>
              <w:jc w:val="center"/>
            </w:pPr>
            <w:r>
              <w:t>+29,4</w:t>
            </w:r>
          </w:p>
        </w:tc>
      </w:tr>
      <w:tr w:rsidR="006929FB" w:rsidTr="000573D3">
        <w:tc>
          <w:tcPr>
            <w:tcW w:w="4248" w:type="dxa"/>
          </w:tcPr>
          <w:p w:rsidR="006929FB" w:rsidRPr="005604C5" w:rsidRDefault="006929FB" w:rsidP="006929FB">
            <w:pPr>
              <w:ind w:right="-186"/>
            </w:pPr>
            <w:r w:rsidRPr="005604C5">
              <w:t>0300 «Национальная</w:t>
            </w:r>
          </w:p>
          <w:p w:rsidR="006929FB" w:rsidRPr="005604C5" w:rsidRDefault="006929FB" w:rsidP="006929FB">
            <w:pPr>
              <w:ind w:right="-186"/>
            </w:pPr>
            <w:r w:rsidRPr="005604C5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6929FB" w:rsidRPr="004C72FF" w:rsidRDefault="006929FB" w:rsidP="006929FB">
            <w:pPr>
              <w:ind w:right="-108"/>
              <w:jc w:val="center"/>
            </w:pPr>
            <w:r>
              <w:t>42,6</w:t>
            </w:r>
          </w:p>
        </w:tc>
        <w:tc>
          <w:tcPr>
            <w:tcW w:w="1843" w:type="dxa"/>
            <w:vAlign w:val="center"/>
          </w:tcPr>
          <w:p w:rsidR="006929FB" w:rsidRPr="004C72FF" w:rsidRDefault="006929FB" w:rsidP="006929FB">
            <w:pPr>
              <w:ind w:right="-186"/>
              <w:jc w:val="center"/>
            </w:pPr>
            <w:r>
              <w:t>46,6</w:t>
            </w:r>
          </w:p>
        </w:tc>
        <w:tc>
          <w:tcPr>
            <w:tcW w:w="1843" w:type="dxa"/>
            <w:vAlign w:val="center"/>
          </w:tcPr>
          <w:p w:rsidR="006929FB" w:rsidRPr="005604C5" w:rsidRDefault="006929FB" w:rsidP="006929FB">
            <w:pPr>
              <w:jc w:val="center"/>
            </w:pPr>
            <w:r>
              <w:t>-4,0</w:t>
            </w:r>
          </w:p>
        </w:tc>
      </w:tr>
      <w:tr w:rsidR="006929FB" w:rsidTr="000573D3">
        <w:tc>
          <w:tcPr>
            <w:tcW w:w="4248" w:type="dxa"/>
          </w:tcPr>
          <w:p w:rsidR="006929FB" w:rsidRPr="005604C5" w:rsidRDefault="006929FB" w:rsidP="006929FB">
            <w:pPr>
              <w:ind w:right="-186"/>
            </w:pPr>
            <w:r w:rsidRPr="005604C5">
              <w:t>0400 «Национальная</w:t>
            </w:r>
          </w:p>
          <w:p w:rsidR="006929FB" w:rsidRPr="005604C5" w:rsidRDefault="006929FB" w:rsidP="006929FB">
            <w:pPr>
              <w:ind w:right="-186"/>
            </w:pPr>
            <w:r w:rsidRPr="005604C5">
              <w:t>экономика»</w:t>
            </w:r>
          </w:p>
        </w:tc>
        <w:tc>
          <w:tcPr>
            <w:tcW w:w="1984" w:type="dxa"/>
            <w:vAlign w:val="center"/>
          </w:tcPr>
          <w:p w:rsidR="006929FB" w:rsidRPr="004C72FF" w:rsidRDefault="006929FB" w:rsidP="006929FB">
            <w:pPr>
              <w:ind w:right="-108"/>
              <w:jc w:val="center"/>
            </w:pPr>
            <w:r>
              <w:t>36</w:t>
            </w:r>
            <w:r w:rsidRPr="004C72FF">
              <w:t>,</w:t>
            </w:r>
            <w:r>
              <w:t>1</w:t>
            </w:r>
          </w:p>
        </w:tc>
        <w:tc>
          <w:tcPr>
            <w:tcW w:w="1843" w:type="dxa"/>
            <w:vAlign w:val="center"/>
          </w:tcPr>
          <w:p w:rsidR="006929FB" w:rsidRPr="004C72FF" w:rsidRDefault="006929FB" w:rsidP="006929FB">
            <w:pPr>
              <w:ind w:right="-186"/>
              <w:jc w:val="center"/>
            </w:pPr>
            <w:r>
              <w:t>4</w:t>
            </w:r>
            <w:r w:rsidRPr="004C72FF">
              <w:t>1,</w:t>
            </w:r>
            <w:r>
              <w:t>8</w:t>
            </w:r>
          </w:p>
        </w:tc>
        <w:tc>
          <w:tcPr>
            <w:tcW w:w="1843" w:type="dxa"/>
            <w:vAlign w:val="center"/>
          </w:tcPr>
          <w:p w:rsidR="006929FB" w:rsidRPr="005604C5" w:rsidRDefault="006929FB" w:rsidP="006929FB">
            <w:pPr>
              <w:jc w:val="center"/>
            </w:pPr>
            <w:r>
              <w:t>-5,7</w:t>
            </w:r>
          </w:p>
        </w:tc>
      </w:tr>
      <w:tr w:rsidR="006929FB" w:rsidTr="000573D3">
        <w:tc>
          <w:tcPr>
            <w:tcW w:w="4248" w:type="dxa"/>
          </w:tcPr>
          <w:p w:rsidR="006929FB" w:rsidRPr="005604C5" w:rsidRDefault="006929FB" w:rsidP="006929FB">
            <w:pPr>
              <w:ind w:right="-186"/>
            </w:pPr>
            <w:r w:rsidRPr="005604C5">
              <w:t>0500 «Жилищно-коммунальное хозяйство»</w:t>
            </w:r>
          </w:p>
        </w:tc>
        <w:tc>
          <w:tcPr>
            <w:tcW w:w="1984" w:type="dxa"/>
            <w:vAlign w:val="center"/>
          </w:tcPr>
          <w:p w:rsidR="006929FB" w:rsidRPr="004C72FF" w:rsidRDefault="006929FB" w:rsidP="006929FB">
            <w:pPr>
              <w:ind w:right="-108"/>
              <w:jc w:val="center"/>
            </w:pPr>
            <w:r>
              <w:t>30,4</w:t>
            </w:r>
          </w:p>
        </w:tc>
        <w:tc>
          <w:tcPr>
            <w:tcW w:w="1843" w:type="dxa"/>
            <w:vAlign w:val="center"/>
          </w:tcPr>
          <w:p w:rsidR="006929FB" w:rsidRPr="004C72FF" w:rsidRDefault="006929FB" w:rsidP="006929FB">
            <w:pPr>
              <w:ind w:right="-186"/>
              <w:jc w:val="center"/>
            </w:pPr>
            <w:r>
              <w:t>40</w:t>
            </w:r>
            <w:r w:rsidRPr="004C72FF">
              <w:t>,</w:t>
            </w:r>
            <w:r>
              <w:t>9</w:t>
            </w:r>
          </w:p>
        </w:tc>
        <w:tc>
          <w:tcPr>
            <w:tcW w:w="1843" w:type="dxa"/>
            <w:vAlign w:val="center"/>
          </w:tcPr>
          <w:p w:rsidR="006929FB" w:rsidRPr="005604C5" w:rsidRDefault="006929FB" w:rsidP="006929FB">
            <w:pPr>
              <w:jc w:val="center"/>
            </w:pPr>
            <w:r>
              <w:t>-10,5</w:t>
            </w:r>
          </w:p>
        </w:tc>
      </w:tr>
      <w:tr w:rsidR="006929FB" w:rsidTr="000573D3">
        <w:tc>
          <w:tcPr>
            <w:tcW w:w="4248" w:type="dxa"/>
          </w:tcPr>
          <w:p w:rsidR="006929FB" w:rsidRPr="005604C5" w:rsidRDefault="006929FB" w:rsidP="006929FB">
            <w:pPr>
              <w:ind w:right="-186"/>
            </w:pPr>
            <w:r w:rsidRPr="005604C5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6929FB" w:rsidRPr="004C72FF" w:rsidRDefault="006929FB" w:rsidP="006929FB">
            <w:pPr>
              <w:ind w:right="-108"/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6929FB" w:rsidRPr="004C72FF" w:rsidRDefault="006929FB" w:rsidP="006929FB">
            <w:pPr>
              <w:ind w:right="-186"/>
              <w:jc w:val="center"/>
            </w:pPr>
            <w:r>
              <w:t>41</w:t>
            </w:r>
            <w:r w:rsidRPr="004C72FF">
              <w:t>,</w:t>
            </w:r>
            <w:r>
              <w:t>1</w:t>
            </w:r>
          </w:p>
        </w:tc>
        <w:tc>
          <w:tcPr>
            <w:tcW w:w="1843" w:type="dxa"/>
            <w:vAlign w:val="center"/>
          </w:tcPr>
          <w:p w:rsidR="006929FB" w:rsidRPr="005604C5" w:rsidRDefault="006929FB" w:rsidP="006929FB">
            <w:pPr>
              <w:jc w:val="center"/>
            </w:pPr>
            <w:r>
              <w:t>-41,1</w:t>
            </w:r>
          </w:p>
        </w:tc>
      </w:tr>
      <w:tr w:rsidR="006929FB" w:rsidTr="000573D3">
        <w:tc>
          <w:tcPr>
            <w:tcW w:w="4248" w:type="dxa"/>
          </w:tcPr>
          <w:p w:rsidR="006929FB" w:rsidRPr="005604C5" w:rsidRDefault="006929FB" w:rsidP="006929FB">
            <w:pPr>
              <w:ind w:right="-186"/>
            </w:pPr>
            <w:r w:rsidRPr="005604C5">
              <w:t>0700 «Образование»</w:t>
            </w:r>
          </w:p>
        </w:tc>
        <w:tc>
          <w:tcPr>
            <w:tcW w:w="1984" w:type="dxa"/>
            <w:vAlign w:val="center"/>
          </w:tcPr>
          <w:p w:rsidR="006929FB" w:rsidRPr="004C72FF" w:rsidRDefault="006929FB" w:rsidP="006929FB">
            <w:pPr>
              <w:ind w:right="-108"/>
              <w:jc w:val="center"/>
            </w:pPr>
            <w:r>
              <w:t>51</w:t>
            </w:r>
            <w:r w:rsidRPr="004C72FF">
              <w:t>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6929FB" w:rsidRPr="004C72FF" w:rsidRDefault="006929FB" w:rsidP="006929FB">
            <w:pPr>
              <w:ind w:right="-186"/>
              <w:jc w:val="center"/>
            </w:pPr>
            <w:r>
              <w:t>51</w:t>
            </w:r>
            <w:r w:rsidRPr="004C72FF">
              <w:t>,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6929FB" w:rsidRPr="005604C5" w:rsidRDefault="006929FB" w:rsidP="006929FB">
            <w:pPr>
              <w:jc w:val="center"/>
            </w:pPr>
            <w:r>
              <w:t>+0,1</w:t>
            </w:r>
          </w:p>
        </w:tc>
      </w:tr>
      <w:tr w:rsidR="006929FB" w:rsidTr="000573D3">
        <w:tc>
          <w:tcPr>
            <w:tcW w:w="4248" w:type="dxa"/>
          </w:tcPr>
          <w:p w:rsidR="006929FB" w:rsidRPr="005604C5" w:rsidRDefault="006929FB" w:rsidP="006929FB">
            <w:pPr>
              <w:ind w:right="-186"/>
            </w:pPr>
            <w:r w:rsidRPr="005604C5">
              <w:t>0800 «Культура и кинематография»</w:t>
            </w:r>
          </w:p>
        </w:tc>
        <w:tc>
          <w:tcPr>
            <w:tcW w:w="1984" w:type="dxa"/>
            <w:vAlign w:val="center"/>
          </w:tcPr>
          <w:p w:rsidR="006929FB" w:rsidRPr="004C72FF" w:rsidRDefault="006929FB" w:rsidP="006929FB">
            <w:pPr>
              <w:ind w:right="-108"/>
              <w:jc w:val="center"/>
            </w:pPr>
            <w:r>
              <w:t>51</w:t>
            </w:r>
            <w:r w:rsidRPr="004C72FF">
              <w:t>,</w:t>
            </w:r>
            <w:r>
              <w:t>9</w:t>
            </w:r>
          </w:p>
        </w:tc>
        <w:tc>
          <w:tcPr>
            <w:tcW w:w="1843" w:type="dxa"/>
            <w:vAlign w:val="center"/>
          </w:tcPr>
          <w:p w:rsidR="006929FB" w:rsidRPr="004C72FF" w:rsidRDefault="006929FB" w:rsidP="006929FB">
            <w:pPr>
              <w:ind w:right="-186"/>
              <w:jc w:val="center"/>
            </w:pPr>
            <w:r>
              <w:t>49</w:t>
            </w:r>
            <w:r w:rsidRPr="004C72FF">
              <w:t>,</w:t>
            </w:r>
            <w:r>
              <w:t>9</w:t>
            </w:r>
          </w:p>
        </w:tc>
        <w:tc>
          <w:tcPr>
            <w:tcW w:w="1843" w:type="dxa"/>
            <w:vAlign w:val="center"/>
          </w:tcPr>
          <w:p w:rsidR="006929FB" w:rsidRPr="005604C5" w:rsidRDefault="006929FB" w:rsidP="006929FB">
            <w:pPr>
              <w:jc w:val="center"/>
            </w:pPr>
            <w:r>
              <w:t>+2,0</w:t>
            </w:r>
          </w:p>
        </w:tc>
      </w:tr>
      <w:tr w:rsidR="006929FB" w:rsidTr="000573D3">
        <w:tc>
          <w:tcPr>
            <w:tcW w:w="4248" w:type="dxa"/>
          </w:tcPr>
          <w:p w:rsidR="006929FB" w:rsidRPr="005604C5" w:rsidRDefault="006929FB" w:rsidP="006929FB">
            <w:pPr>
              <w:ind w:right="-186"/>
            </w:pPr>
            <w:r w:rsidRPr="005604C5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6929FB" w:rsidRPr="004C72FF" w:rsidRDefault="006929FB" w:rsidP="006929FB">
            <w:pPr>
              <w:ind w:right="-108"/>
              <w:jc w:val="center"/>
            </w:pPr>
            <w:r>
              <w:t>32,4</w:t>
            </w:r>
          </w:p>
        </w:tc>
        <w:tc>
          <w:tcPr>
            <w:tcW w:w="1843" w:type="dxa"/>
            <w:vAlign w:val="center"/>
          </w:tcPr>
          <w:p w:rsidR="006929FB" w:rsidRPr="004C72FF" w:rsidRDefault="006929FB" w:rsidP="006929FB">
            <w:pPr>
              <w:ind w:right="-186"/>
              <w:jc w:val="center"/>
            </w:pPr>
            <w:r>
              <w:t>4</w:t>
            </w:r>
            <w:r w:rsidRPr="004C72FF">
              <w:t>2,</w:t>
            </w:r>
            <w:r>
              <w:t>7</w:t>
            </w:r>
          </w:p>
        </w:tc>
        <w:tc>
          <w:tcPr>
            <w:tcW w:w="1843" w:type="dxa"/>
            <w:vAlign w:val="center"/>
          </w:tcPr>
          <w:p w:rsidR="006929FB" w:rsidRPr="005604C5" w:rsidRDefault="006929FB" w:rsidP="006929FB">
            <w:pPr>
              <w:jc w:val="center"/>
            </w:pPr>
            <w:r>
              <w:t>-10</w:t>
            </w:r>
            <w:r w:rsidRPr="005604C5">
              <w:t>,</w:t>
            </w:r>
            <w:r>
              <w:t>3</w:t>
            </w:r>
          </w:p>
        </w:tc>
      </w:tr>
      <w:tr w:rsidR="006929FB" w:rsidTr="000573D3">
        <w:tc>
          <w:tcPr>
            <w:tcW w:w="4248" w:type="dxa"/>
          </w:tcPr>
          <w:p w:rsidR="006929FB" w:rsidRPr="005604C5" w:rsidRDefault="006929FB" w:rsidP="006929FB">
            <w:pPr>
              <w:ind w:right="-186"/>
            </w:pPr>
            <w:r w:rsidRPr="005604C5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6929FB" w:rsidRPr="004C72FF" w:rsidRDefault="006929FB" w:rsidP="006929FB">
            <w:pPr>
              <w:ind w:right="-108"/>
              <w:jc w:val="center"/>
            </w:pPr>
            <w:r>
              <w:t>45</w:t>
            </w:r>
            <w:r w:rsidRPr="004C72FF">
              <w:t>,</w:t>
            </w:r>
            <w:r>
              <w:t>6</w:t>
            </w:r>
          </w:p>
        </w:tc>
        <w:tc>
          <w:tcPr>
            <w:tcW w:w="1843" w:type="dxa"/>
            <w:vAlign w:val="center"/>
          </w:tcPr>
          <w:p w:rsidR="006929FB" w:rsidRPr="004C72FF" w:rsidRDefault="006929FB" w:rsidP="006929FB">
            <w:pPr>
              <w:ind w:right="-186"/>
              <w:jc w:val="center"/>
            </w:pPr>
            <w:r>
              <w:t>48</w:t>
            </w:r>
            <w:r w:rsidRPr="004C72FF">
              <w:t>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6929FB" w:rsidRPr="005604C5" w:rsidRDefault="006929FB" w:rsidP="006929FB">
            <w:pPr>
              <w:jc w:val="center"/>
            </w:pPr>
            <w:r>
              <w:t>-2,7</w:t>
            </w:r>
          </w:p>
        </w:tc>
      </w:tr>
      <w:tr w:rsidR="006929FB" w:rsidTr="000573D3">
        <w:tc>
          <w:tcPr>
            <w:tcW w:w="4248" w:type="dxa"/>
          </w:tcPr>
          <w:p w:rsidR="006929FB" w:rsidRPr="005604C5" w:rsidRDefault="006929FB" w:rsidP="006929FB">
            <w:pPr>
              <w:ind w:right="-186"/>
            </w:pPr>
            <w:r w:rsidRPr="005604C5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6929FB" w:rsidRPr="004C72FF" w:rsidRDefault="006929FB" w:rsidP="006929FB">
            <w:pPr>
              <w:ind w:right="-108"/>
              <w:jc w:val="center"/>
            </w:pPr>
            <w:r>
              <w:t>46</w:t>
            </w:r>
            <w:r w:rsidRPr="004C72FF">
              <w:t>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6929FB" w:rsidRPr="004C72FF" w:rsidRDefault="006929FB" w:rsidP="006929FB">
            <w:pPr>
              <w:ind w:right="-186"/>
              <w:jc w:val="center"/>
            </w:pPr>
            <w:r>
              <w:t>86</w:t>
            </w:r>
            <w:r w:rsidRPr="004C72FF">
              <w:t>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6929FB" w:rsidRPr="005604C5" w:rsidRDefault="006929FB" w:rsidP="006929FB">
            <w:pPr>
              <w:jc w:val="center"/>
            </w:pPr>
            <w:r>
              <w:t>-40,0</w:t>
            </w:r>
          </w:p>
        </w:tc>
      </w:tr>
      <w:tr w:rsidR="006929FB" w:rsidTr="000573D3">
        <w:tc>
          <w:tcPr>
            <w:tcW w:w="4248" w:type="dxa"/>
            <w:vAlign w:val="center"/>
          </w:tcPr>
          <w:p w:rsidR="006929FB" w:rsidRPr="005604C5" w:rsidRDefault="006929FB" w:rsidP="006929FB">
            <w:pPr>
              <w:ind w:right="-186"/>
              <w:jc w:val="both"/>
              <w:rPr>
                <w:b/>
              </w:rPr>
            </w:pPr>
            <w:r w:rsidRPr="005604C5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6929FB" w:rsidRPr="004C72FF" w:rsidRDefault="006929FB" w:rsidP="006929F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6929FB" w:rsidRPr="004C72FF" w:rsidRDefault="006929FB" w:rsidP="006929FB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6929FB" w:rsidRPr="005604C5" w:rsidRDefault="006929FB" w:rsidP="006929FB">
            <w:pPr>
              <w:jc w:val="center"/>
              <w:rPr>
                <w:b/>
              </w:rPr>
            </w:pPr>
            <w:r>
              <w:rPr>
                <w:b/>
              </w:rPr>
              <w:t>-1,2</w:t>
            </w:r>
          </w:p>
        </w:tc>
      </w:tr>
    </w:tbl>
    <w:p w:rsidR="00FA77E8" w:rsidRPr="00AC3022" w:rsidRDefault="00FA77E8" w:rsidP="00FA77E8">
      <w:pPr>
        <w:ind w:firstLine="708"/>
        <w:jc w:val="center"/>
        <w:rPr>
          <w:sz w:val="28"/>
          <w:szCs w:val="28"/>
        </w:rPr>
      </w:pPr>
    </w:p>
    <w:p w:rsidR="00177710" w:rsidRPr="005604C5" w:rsidRDefault="00177710" w:rsidP="00B05728">
      <w:pPr>
        <w:ind w:firstLine="708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На низком уровне </w:t>
      </w:r>
      <w:r w:rsidR="00B05728" w:rsidRPr="005604C5">
        <w:rPr>
          <w:sz w:val="26"/>
          <w:szCs w:val="26"/>
        </w:rPr>
        <w:t xml:space="preserve">(меньше </w:t>
      </w:r>
      <w:r w:rsidR="006929FB">
        <w:rPr>
          <w:sz w:val="26"/>
          <w:szCs w:val="26"/>
        </w:rPr>
        <w:t>45</w:t>
      </w:r>
      <w:r w:rsidR="00B05728" w:rsidRPr="005604C5">
        <w:rPr>
          <w:sz w:val="26"/>
          <w:szCs w:val="26"/>
        </w:rPr>
        <w:t xml:space="preserve">%) </w:t>
      </w:r>
      <w:r w:rsidRPr="001455B8">
        <w:rPr>
          <w:color w:val="FF0000"/>
          <w:sz w:val="26"/>
          <w:szCs w:val="26"/>
        </w:rPr>
        <w:t>профинансированы</w:t>
      </w:r>
      <w:r w:rsidRPr="005604C5">
        <w:rPr>
          <w:sz w:val="26"/>
          <w:szCs w:val="26"/>
        </w:rPr>
        <w:t xml:space="preserve"> расходы (к годовому плану</w:t>
      </w:r>
      <w:r w:rsidR="000911B6">
        <w:rPr>
          <w:sz w:val="26"/>
          <w:szCs w:val="26"/>
        </w:rPr>
        <w:t xml:space="preserve"> по Решению Думы НГО</w:t>
      </w:r>
      <w:r w:rsidRPr="005604C5">
        <w:rPr>
          <w:sz w:val="26"/>
          <w:szCs w:val="26"/>
        </w:rPr>
        <w:t>) по разделам:</w:t>
      </w:r>
    </w:p>
    <w:p w:rsidR="00177710" w:rsidRDefault="00177710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</w:t>
      </w:r>
      <w:r w:rsidR="00B5380E" w:rsidRPr="00B5380E">
        <w:rPr>
          <w:sz w:val="26"/>
          <w:szCs w:val="26"/>
        </w:rPr>
        <w:t xml:space="preserve"> </w:t>
      </w:r>
      <w:r w:rsidR="00B5380E">
        <w:rPr>
          <w:sz w:val="26"/>
          <w:szCs w:val="26"/>
        </w:rPr>
        <w:t>«</w:t>
      </w:r>
      <w:r w:rsidRPr="005604C5">
        <w:rPr>
          <w:sz w:val="26"/>
          <w:szCs w:val="26"/>
        </w:rPr>
        <w:t xml:space="preserve">Национальная </w:t>
      </w:r>
      <w:r w:rsidR="000911B6">
        <w:rPr>
          <w:sz w:val="26"/>
          <w:szCs w:val="26"/>
        </w:rPr>
        <w:t>оборона</w:t>
      </w:r>
      <w:r w:rsidR="00B5380E">
        <w:rPr>
          <w:sz w:val="26"/>
          <w:szCs w:val="26"/>
        </w:rPr>
        <w:t>»</w:t>
      </w:r>
      <w:r w:rsidR="000911B6">
        <w:rPr>
          <w:sz w:val="26"/>
          <w:szCs w:val="26"/>
        </w:rPr>
        <w:t xml:space="preserve"> </w:t>
      </w:r>
      <w:r w:rsidRPr="005604C5">
        <w:rPr>
          <w:sz w:val="26"/>
          <w:szCs w:val="26"/>
        </w:rPr>
        <w:t xml:space="preserve">- </w:t>
      </w:r>
      <w:r w:rsidR="006929FB">
        <w:rPr>
          <w:sz w:val="26"/>
          <w:szCs w:val="26"/>
        </w:rPr>
        <w:t>34</w:t>
      </w:r>
      <w:r w:rsidRPr="005604C5">
        <w:rPr>
          <w:sz w:val="26"/>
          <w:szCs w:val="26"/>
        </w:rPr>
        <w:t>,</w:t>
      </w:r>
      <w:r w:rsidR="006929FB">
        <w:rPr>
          <w:sz w:val="26"/>
          <w:szCs w:val="26"/>
        </w:rPr>
        <w:t>8</w:t>
      </w:r>
      <w:r w:rsidR="00B05728" w:rsidRPr="005604C5">
        <w:rPr>
          <w:sz w:val="26"/>
          <w:szCs w:val="26"/>
        </w:rPr>
        <w:t>%</w:t>
      </w:r>
      <w:r w:rsidRPr="005604C5">
        <w:rPr>
          <w:sz w:val="26"/>
          <w:szCs w:val="26"/>
        </w:rPr>
        <w:t>,</w:t>
      </w:r>
    </w:p>
    <w:p w:rsidR="006929FB" w:rsidRPr="005604C5" w:rsidRDefault="006929FB" w:rsidP="006929FB">
      <w:pPr>
        <w:ind w:right="-18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929FB">
        <w:rPr>
          <w:sz w:val="26"/>
          <w:szCs w:val="26"/>
        </w:rPr>
        <w:t>«Национальная безопасность и правоохранительная деятельность»</w:t>
      </w:r>
      <w:r>
        <w:rPr>
          <w:sz w:val="26"/>
          <w:szCs w:val="26"/>
        </w:rPr>
        <w:t xml:space="preserve"> -  42,6%;</w:t>
      </w:r>
    </w:p>
    <w:p w:rsidR="00177710" w:rsidRPr="005604C5" w:rsidRDefault="00177710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«</w:t>
      </w:r>
      <w:r w:rsidRPr="005604C5">
        <w:rPr>
          <w:sz w:val="26"/>
          <w:szCs w:val="26"/>
        </w:rPr>
        <w:t>Национальная экономика</w:t>
      </w:r>
      <w:r w:rsidR="00B5380E">
        <w:rPr>
          <w:sz w:val="26"/>
          <w:szCs w:val="26"/>
        </w:rPr>
        <w:t>»</w:t>
      </w:r>
      <w:r w:rsidR="00B05728" w:rsidRPr="005604C5">
        <w:rPr>
          <w:sz w:val="26"/>
          <w:szCs w:val="26"/>
        </w:rPr>
        <w:t xml:space="preserve"> </w:t>
      </w:r>
      <w:r w:rsidRPr="005604C5">
        <w:rPr>
          <w:sz w:val="26"/>
          <w:szCs w:val="26"/>
        </w:rPr>
        <w:t>-</w:t>
      </w:r>
      <w:r w:rsidR="00B05728" w:rsidRPr="005604C5">
        <w:rPr>
          <w:sz w:val="26"/>
          <w:szCs w:val="26"/>
        </w:rPr>
        <w:t xml:space="preserve"> </w:t>
      </w:r>
      <w:r w:rsidR="00EA04E7">
        <w:rPr>
          <w:sz w:val="26"/>
          <w:szCs w:val="26"/>
        </w:rPr>
        <w:t>36</w:t>
      </w:r>
      <w:r w:rsidRPr="005604C5">
        <w:rPr>
          <w:sz w:val="26"/>
          <w:szCs w:val="26"/>
        </w:rPr>
        <w:t>,</w:t>
      </w:r>
      <w:r w:rsidR="00EA04E7">
        <w:rPr>
          <w:sz w:val="26"/>
          <w:szCs w:val="26"/>
        </w:rPr>
        <w:t>1</w:t>
      </w:r>
      <w:r w:rsidR="00B05728" w:rsidRPr="005604C5">
        <w:rPr>
          <w:sz w:val="26"/>
          <w:szCs w:val="26"/>
        </w:rPr>
        <w:t>%</w:t>
      </w:r>
      <w:r w:rsidRPr="005604C5">
        <w:rPr>
          <w:sz w:val="26"/>
          <w:szCs w:val="26"/>
        </w:rPr>
        <w:t>,</w:t>
      </w:r>
    </w:p>
    <w:p w:rsidR="00B05728" w:rsidRPr="005604C5" w:rsidRDefault="00B05728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«</w:t>
      </w:r>
      <w:r w:rsidRPr="005604C5">
        <w:rPr>
          <w:sz w:val="26"/>
          <w:szCs w:val="26"/>
        </w:rPr>
        <w:t>Жилищно-коммунальное хозяйство</w:t>
      </w:r>
      <w:r w:rsidR="00B5380E">
        <w:rPr>
          <w:sz w:val="26"/>
          <w:szCs w:val="26"/>
        </w:rPr>
        <w:t>»</w:t>
      </w:r>
      <w:r w:rsidRPr="005604C5">
        <w:rPr>
          <w:sz w:val="26"/>
          <w:szCs w:val="26"/>
        </w:rPr>
        <w:t xml:space="preserve"> -  </w:t>
      </w:r>
      <w:r w:rsidR="00EA04E7">
        <w:rPr>
          <w:sz w:val="26"/>
          <w:szCs w:val="26"/>
        </w:rPr>
        <w:t>30</w:t>
      </w:r>
      <w:r w:rsidRPr="005604C5">
        <w:rPr>
          <w:sz w:val="26"/>
          <w:szCs w:val="26"/>
        </w:rPr>
        <w:t>,</w:t>
      </w:r>
      <w:r w:rsidR="00EA04E7">
        <w:rPr>
          <w:sz w:val="26"/>
          <w:szCs w:val="26"/>
        </w:rPr>
        <w:t>4</w:t>
      </w:r>
      <w:r w:rsidRPr="005604C5">
        <w:rPr>
          <w:sz w:val="26"/>
          <w:szCs w:val="26"/>
        </w:rPr>
        <w:t>%,</w:t>
      </w:r>
    </w:p>
    <w:p w:rsidR="00B05728" w:rsidRDefault="00B05728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</w:t>
      </w:r>
      <w:r w:rsidR="00B5380E">
        <w:rPr>
          <w:sz w:val="26"/>
          <w:szCs w:val="26"/>
        </w:rPr>
        <w:t xml:space="preserve"> «</w:t>
      </w:r>
      <w:r w:rsidR="000911B6">
        <w:rPr>
          <w:sz w:val="26"/>
          <w:szCs w:val="26"/>
        </w:rPr>
        <w:t>Социальная политика</w:t>
      </w:r>
      <w:r w:rsidR="00B5380E">
        <w:rPr>
          <w:sz w:val="26"/>
          <w:szCs w:val="26"/>
        </w:rPr>
        <w:t>»</w:t>
      </w:r>
      <w:r w:rsidRPr="005604C5">
        <w:rPr>
          <w:sz w:val="26"/>
          <w:szCs w:val="26"/>
        </w:rPr>
        <w:t xml:space="preserve"> -  </w:t>
      </w:r>
      <w:r w:rsidR="00EA04E7">
        <w:rPr>
          <w:sz w:val="26"/>
          <w:szCs w:val="26"/>
        </w:rPr>
        <w:t>32</w:t>
      </w:r>
      <w:r w:rsidRPr="005604C5">
        <w:rPr>
          <w:sz w:val="26"/>
          <w:szCs w:val="26"/>
        </w:rPr>
        <w:t>,</w:t>
      </w:r>
      <w:r w:rsidR="00EA04E7">
        <w:rPr>
          <w:sz w:val="26"/>
          <w:szCs w:val="26"/>
        </w:rPr>
        <w:t>4</w:t>
      </w:r>
      <w:r w:rsidRPr="005604C5">
        <w:rPr>
          <w:sz w:val="26"/>
          <w:szCs w:val="26"/>
        </w:rPr>
        <w:t>%.</w:t>
      </w:r>
    </w:p>
    <w:p w:rsidR="00430B75" w:rsidRPr="005604C5" w:rsidRDefault="00430B75" w:rsidP="00B057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разделу «Охрана окружающей среды» расходы в 1 </w:t>
      </w:r>
      <w:r w:rsidR="00EA04E7">
        <w:rPr>
          <w:sz w:val="26"/>
          <w:szCs w:val="26"/>
        </w:rPr>
        <w:t>полугодии</w:t>
      </w:r>
      <w:r>
        <w:rPr>
          <w:sz w:val="26"/>
          <w:szCs w:val="26"/>
        </w:rPr>
        <w:t xml:space="preserve"> 2016 года не производились.</w:t>
      </w:r>
    </w:p>
    <w:p w:rsidR="00B05728" w:rsidRPr="005604C5" w:rsidRDefault="00B05728" w:rsidP="00B05728">
      <w:pPr>
        <w:jc w:val="both"/>
        <w:rPr>
          <w:sz w:val="26"/>
          <w:szCs w:val="26"/>
        </w:rPr>
      </w:pPr>
    </w:p>
    <w:p w:rsidR="00177710" w:rsidRPr="005604C5" w:rsidRDefault="00177710" w:rsidP="00177710">
      <w:pPr>
        <w:jc w:val="both"/>
        <w:rPr>
          <w:b/>
          <w:sz w:val="26"/>
          <w:szCs w:val="26"/>
          <w:u w:val="single"/>
        </w:rPr>
      </w:pPr>
      <w:r w:rsidRPr="005604C5">
        <w:rPr>
          <w:sz w:val="26"/>
          <w:szCs w:val="26"/>
        </w:rPr>
        <w:t xml:space="preserve">                                                         </w:t>
      </w:r>
      <w:r w:rsidRPr="005604C5">
        <w:rPr>
          <w:b/>
          <w:sz w:val="26"/>
          <w:szCs w:val="26"/>
          <w:u w:val="single"/>
        </w:rPr>
        <w:t>Структура расходов</w:t>
      </w:r>
    </w:p>
    <w:p w:rsidR="00177710" w:rsidRPr="005604C5" w:rsidRDefault="00177710" w:rsidP="00177710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</w:p>
    <w:p w:rsidR="003C4222" w:rsidRPr="00B94196" w:rsidRDefault="001E3801" w:rsidP="00067EF2">
      <w:pPr>
        <w:ind w:firstLine="708"/>
        <w:jc w:val="both"/>
        <w:rPr>
          <w:sz w:val="26"/>
          <w:szCs w:val="26"/>
        </w:rPr>
      </w:pPr>
      <w:r w:rsidRPr="00B94196">
        <w:rPr>
          <w:sz w:val="26"/>
          <w:szCs w:val="26"/>
        </w:rPr>
        <w:t xml:space="preserve">Исполнение кассовых расходов представлено в таблице </w:t>
      </w:r>
      <w:r w:rsidR="00284B19" w:rsidRPr="00B94196">
        <w:rPr>
          <w:sz w:val="26"/>
          <w:szCs w:val="26"/>
        </w:rPr>
        <w:t>9</w:t>
      </w:r>
      <w:r w:rsidRPr="00B94196">
        <w:rPr>
          <w:sz w:val="26"/>
          <w:szCs w:val="26"/>
        </w:rPr>
        <w:t xml:space="preserve">. </w:t>
      </w: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t xml:space="preserve">Таблица </w:t>
      </w:r>
      <w:r w:rsidR="00284B19" w:rsidRPr="007454EE">
        <w:t>9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417"/>
        <w:gridCol w:w="1134"/>
        <w:gridCol w:w="1276"/>
        <w:gridCol w:w="1134"/>
      </w:tblGrid>
      <w:tr w:rsidR="007454EE" w:rsidRPr="00AC3022" w:rsidTr="007454E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BD77B5">
            <w:pPr>
              <w:jc w:val="center"/>
            </w:pPr>
            <w:r w:rsidRPr="007454EE">
              <w:t xml:space="preserve">Исполнено за </w:t>
            </w:r>
            <w:r w:rsidR="00BD77B5">
              <w:t>6</w:t>
            </w:r>
            <w:r w:rsidRPr="007454EE">
              <w:t xml:space="preserve"> </w:t>
            </w:r>
            <w:r w:rsidR="00BD77B5">
              <w:t>мес</w:t>
            </w:r>
            <w:r w:rsidRPr="007454EE">
              <w:t>. 201</w:t>
            </w:r>
            <w:r w:rsidR="00430B75">
              <w:t>6</w:t>
            </w:r>
            <w:r w:rsidRPr="007454EE"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BD77B5">
            <w:pPr>
              <w:jc w:val="center"/>
            </w:pPr>
            <w:r w:rsidRPr="007454EE">
              <w:t xml:space="preserve">Исполнено за </w:t>
            </w:r>
            <w:r w:rsidR="00BD77B5">
              <w:rPr>
                <w:lang w:val="en-US"/>
              </w:rPr>
              <w:t>6</w:t>
            </w:r>
            <w:r w:rsidRPr="007454EE">
              <w:t xml:space="preserve"> </w:t>
            </w:r>
            <w:r w:rsidR="00BD77B5">
              <w:t>мес</w:t>
            </w:r>
            <w:r w:rsidRPr="007454EE">
              <w:t>. 201</w:t>
            </w:r>
            <w:r>
              <w:t>5</w:t>
            </w:r>
            <w:r w:rsidRPr="007454EE"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454EE">
            <w:pPr>
              <w:jc w:val="center"/>
            </w:pPr>
            <w:r>
              <w:t>Отклонения</w:t>
            </w:r>
          </w:p>
        </w:tc>
      </w:tr>
      <w:tr w:rsidR="007454EE" w:rsidRPr="00AC3022" w:rsidTr="00430B75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1777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jc w:val="center"/>
            </w:pPr>
            <w:r w:rsidRPr="007454EE">
              <w:t xml:space="preserve"> 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08" w:right="-182"/>
              <w:jc w:val="center"/>
            </w:pPr>
            <w:r w:rsidRPr="007454EE">
              <w:t>Удельный вес</w:t>
            </w:r>
          </w:p>
          <w:p w:rsidR="007454EE" w:rsidRPr="007454EE" w:rsidRDefault="007454EE" w:rsidP="001E3801">
            <w:pPr>
              <w:jc w:val="center"/>
            </w:pPr>
            <w:r w:rsidRPr="007454EE"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ind w:left="-79" w:right="3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74"/>
              <w:jc w:val="center"/>
            </w:pPr>
            <w:r w:rsidRPr="007454EE">
              <w:t>Удельный вес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2</w:t>
            </w:r>
            <w:r>
              <w:t>-гр.</w:t>
            </w:r>
            <w:r w:rsidR="00430B75">
              <w:t>4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</w:t>
            </w:r>
            <w:r w:rsidR="00430B75">
              <w:t>3-гр.5</w:t>
            </w:r>
          </w:p>
          <w:p w:rsidR="007454EE" w:rsidRPr="007454EE" w:rsidRDefault="007454EE" w:rsidP="004636A9">
            <w:pPr>
              <w:ind w:left="-174"/>
              <w:jc w:val="center"/>
            </w:pPr>
            <w:r>
              <w:t>(%)</w:t>
            </w:r>
          </w:p>
        </w:tc>
      </w:tr>
      <w:tr w:rsidR="007454EE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08" w:right="-182"/>
              <w:jc w:val="center"/>
            </w:pPr>
            <w:r w:rsidRPr="007454E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 w:rsidRPr="007454E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7</w:t>
            </w:r>
          </w:p>
        </w:tc>
      </w:tr>
      <w:tr w:rsidR="00BD77B5" w:rsidRPr="00AC3022" w:rsidTr="00430B75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Default="00BD77B5" w:rsidP="00BD77B5">
            <w:r w:rsidRPr="007454EE">
              <w:t>0100 «</w:t>
            </w:r>
            <w:proofErr w:type="spellStart"/>
            <w:r w:rsidRPr="007454EE">
              <w:t>Общегосударствен</w:t>
            </w:r>
            <w:proofErr w:type="spellEnd"/>
            <w:r>
              <w:t>-</w:t>
            </w:r>
          </w:p>
          <w:p w:rsidR="00BD77B5" w:rsidRPr="007454EE" w:rsidRDefault="00BD77B5" w:rsidP="00BD77B5">
            <w:proofErr w:type="spellStart"/>
            <w:r w:rsidRPr="007454EE">
              <w:t>ные</w:t>
            </w:r>
            <w:proofErr w:type="spellEnd"/>
            <w:r w:rsidRPr="007454EE">
              <w:t xml:space="preserve"> вопросы»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08"/>
              <w:jc w:val="center"/>
            </w:pPr>
            <w:r>
              <w:t>142</w:t>
            </w:r>
            <w:r w:rsidRPr="004C72FF">
              <w:t> </w:t>
            </w:r>
            <w:r>
              <w:t>647</w:t>
            </w:r>
            <w:r w:rsidRPr="004C72FF">
              <w:t>,</w:t>
            </w: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94196">
            <w:pPr>
              <w:jc w:val="center"/>
            </w:pPr>
            <w:r>
              <w:t>10,4</w:t>
            </w:r>
            <w:r w:rsidR="00B94196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86"/>
            </w:pPr>
            <w:r>
              <w:t>136</w:t>
            </w:r>
            <w:r w:rsidRPr="004C72FF">
              <w:t> </w:t>
            </w:r>
            <w:r>
              <w:t>879</w:t>
            </w:r>
            <w:r w:rsidRPr="004C72FF">
              <w:t>,</w:t>
            </w: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</w:p>
          <w:p w:rsidR="00BD77B5" w:rsidRPr="007454EE" w:rsidRDefault="00BD77B5" w:rsidP="00BD77B5">
            <w:pPr>
              <w:jc w:val="center"/>
            </w:pPr>
            <w:r>
              <w:t>8</w:t>
            </w:r>
            <w:r w:rsidRPr="007454EE">
              <w:t>,</w:t>
            </w:r>
            <w:r>
              <w:t>7</w:t>
            </w:r>
          </w:p>
          <w:p w:rsidR="00BD77B5" w:rsidRPr="007454EE" w:rsidRDefault="00BD77B5" w:rsidP="00BD77B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+5 767,60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94196">
            <w:pPr>
              <w:jc w:val="center"/>
            </w:pPr>
            <w:r>
              <w:t>+1,7</w:t>
            </w:r>
            <w:r w:rsidR="00B94196">
              <w:t>0</w:t>
            </w:r>
          </w:p>
        </w:tc>
      </w:tr>
      <w:tr w:rsidR="00BD77B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r w:rsidRPr="007454EE">
              <w:t>0200 «Национальная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08"/>
              <w:jc w:val="center"/>
            </w:pPr>
            <w:r>
              <w:t>101</w:t>
            </w:r>
            <w:r w:rsidRPr="004C72FF">
              <w:t>,</w:t>
            </w: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94196">
            <w:pPr>
              <w:jc w:val="center"/>
            </w:pPr>
            <w:r>
              <w:t>0,0</w:t>
            </w:r>
            <w:r w:rsidR="00B94196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86"/>
            </w:pPr>
            <w:r>
              <w:t>15</w:t>
            </w:r>
            <w:r w:rsidRPr="004C72FF">
              <w:t>,</w:t>
            </w:r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 w:rsidRPr="007454E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+86,05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94196" w:rsidP="00BD77B5">
            <w:pPr>
              <w:jc w:val="center"/>
            </w:pPr>
            <w:r>
              <w:t>+</w:t>
            </w:r>
            <w:r w:rsidR="00BD77B5">
              <w:t>0,0</w:t>
            </w:r>
            <w:r>
              <w:t>1</w:t>
            </w:r>
          </w:p>
        </w:tc>
      </w:tr>
      <w:tr w:rsidR="00BD77B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r w:rsidRPr="007454EE">
              <w:lastRenderedPageBreak/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08"/>
              <w:jc w:val="center"/>
            </w:pPr>
            <w:r>
              <w:t>17</w:t>
            </w:r>
            <w:r w:rsidRPr="004C72FF">
              <w:t> </w:t>
            </w:r>
            <w:r>
              <w:t>614</w:t>
            </w:r>
            <w:r w:rsidRPr="004C72FF">
              <w:t>,</w:t>
            </w: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86"/>
            </w:pPr>
            <w:r>
              <w:t>18</w:t>
            </w:r>
            <w:r w:rsidRPr="004C72FF">
              <w:t> </w:t>
            </w:r>
            <w:r>
              <w:t>877</w:t>
            </w:r>
            <w:r w:rsidRPr="004C72FF">
              <w:t>,</w:t>
            </w: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 w:rsidRPr="007454EE">
              <w:t>1,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-1 262,92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94196" w:rsidP="00BD77B5">
            <w:pPr>
              <w:jc w:val="center"/>
            </w:pPr>
            <w:r>
              <w:t>+</w:t>
            </w:r>
            <w:r w:rsidR="00BD77B5">
              <w:t>0,08</w:t>
            </w:r>
          </w:p>
        </w:tc>
      </w:tr>
      <w:tr w:rsidR="00BD77B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r w:rsidRPr="007454EE">
              <w:t>0400 «Национальная 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08"/>
              <w:jc w:val="center"/>
            </w:pPr>
            <w:r>
              <w:t>87</w:t>
            </w:r>
            <w:r w:rsidRPr="004C72FF">
              <w:t> </w:t>
            </w:r>
            <w:r>
              <w:t>504</w:t>
            </w:r>
            <w:r w:rsidRPr="004C72FF">
              <w:t>,</w:t>
            </w:r>
            <w: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86"/>
            </w:pPr>
            <w:r>
              <w:t>101</w:t>
            </w:r>
            <w:r w:rsidRPr="004C72FF">
              <w:t> </w:t>
            </w:r>
            <w:r>
              <w:t>701</w:t>
            </w:r>
            <w:r w:rsidRPr="004C72FF">
              <w:t>,</w:t>
            </w: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6</w:t>
            </w:r>
            <w:r w:rsidRPr="007454EE">
              <w:t>,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-14 196,60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-0,02</w:t>
            </w:r>
          </w:p>
        </w:tc>
      </w:tr>
      <w:tr w:rsidR="00BD77B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r w:rsidRPr="007454EE"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08"/>
              <w:jc w:val="center"/>
            </w:pPr>
            <w:r>
              <w:t>82</w:t>
            </w:r>
            <w:r w:rsidRPr="004C72FF">
              <w:t> </w:t>
            </w:r>
            <w:r>
              <w:t>657</w:t>
            </w:r>
            <w:r w:rsidRPr="004C72FF">
              <w:t>,</w:t>
            </w: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6,03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86"/>
            </w:pPr>
            <w:r>
              <w:t>275</w:t>
            </w:r>
            <w:r w:rsidRPr="004C72FF">
              <w:t> </w:t>
            </w:r>
            <w:r>
              <w:t>877</w:t>
            </w:r>
            <w:r w:rsidRPr="004C72FF">
              <w:t>,</w:t>
            </w: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17</w:t>
            </w:r>
            <w:r w:rsidRPr="007454EE">
              <w:t>,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ind w:right="-108"/>
              <w:jc w:val="center"/>
            </w:pPr>
            <w:r>
              <w:t>-193 220,38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94196">
            <w:pPr>
              <w:jc w:val="center"/>
            </w:pPr>
            <w:r>
              <w:t>-</w:t>
            </w:r>
            <w:r w:rsidR="00B94196">
              <w:t>11</w:t>
            </w:r>
            <w:r>
              <w:t>,</w:t>
            </w:r>
            <w:r w:rsidR="00B94196">
              <w:t>4</w:t>
            </w:r>
            <w:r>
              <w:t>7</w:t>
            </w:r>
          </w:p>
        </w:tc>
      </w:tr>
      <w:tr w:rsidR="00BD77B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r w:rsidRPr="007454EE">
              <w:t>0600 «Охрана окружающей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86"/>
            </w:pPr>
            <w:r>
              <w:t>19</w:t>
            </w:r>
            <w:r w:rsidRPr="004C72FF">
              <w:t>0,</w:t>
            </w:r>
            <w:r>
              <w:t>9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 w:rsidRPr="007454E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-190,90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94196">
            <w:pPr>
              <w:jc w:val="center"/>
            </w:pPr>
            <w:r>
              <w:t>0,0</w:t>
            </w:r>
            <w:r w:rsidR="00B94196">
              <w:t>0</w:t>
            </w:r>
          </w:p>
        </w:tc>
      </w:tr>
      <w:tr w:rsidR="00BD77B5" w:rsidRPr="00AC3022" w:rsidTr="00430B75"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r w:rsidRPr="007454EE">
              <w:t>0700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left="-108" w:right="-108"/>
              <w:jc w:val="center"/>
            </w:pPr>
            <w:r>
              <w:t>876</w:t>
            </w:r>
            <w:r w:rsidRPr="004C72FF">
              <w:t> </w:t>
            </w:r>
            <w:r>
              <w:t>975</w:t>
            </w:r>
            <w:r w:rsidRPr="004C72FF">
              <w:t>,</w:t>
            </w: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63,96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86"/>
            </w:pPr>
            <w:r>
              <w:t>884</w:t>
            </w:r>
            <w:r w:rsidRPr="004C72FF">
              <w:t> </w:t>
            </w:r>
            <w:r>
              <w:t>066</w:t>
            </w:r>
            <w:r w:rsidRPr="004C72FF">
              <w:t>,</w:t>
            </w:r>
            <w: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55</w:t>
            </w:r>
            <w:r w:rsidRPr="007454EE">
              <w:t>,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94196" w:rsidP="00B94196">
            <w:pPr>
              <w:jc w:val="center"/>
            </w:pPr>
            <w:r>
              <w:t>-7</w:t>
            </w:r>
            <w:r w:rsidR="00BD77B5">
              <w:t> </w:t>
            </w:r>
            <w:r>
              <w:t>090</w:t>
            </w:r>
            <w:r w:rsidR="00BD77B5">
              <w:t>,</w:t>
            </w:r>
            <w: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94196">
            <w:pPr>
              <w:jc w:val="center"/>
            </w:pPr>
            <w:r>
              <w:t>+</w:t>
            </w:r>
            <w:r w:rsidR="00B94196">
              <w:t>8</w:t>
            </w:r>
            <w:r>
              <w:t>,</w:t>
            </w:r>
            <w:r w:rsidR="00B94196">
              <w:t>06</w:t>
            </w:r>
          </w:p>
        </w:tc>
      </w:tr>
      <w:tr w:rsidR="00BD77B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r w:rsidRPr="007454EE">
              <w:t>0800 «Культура</w:t>
            </w:r>
            <w:r>
              <w:t>,</w:t>
            </w:r>
            <w:r w:rsidRPr="007454EE">
              <w:t xml:space="preserve"> кинематография»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08"/>
              <w:jc w:val="center"/>
            </w:pPr>
            <w:r>
              <w:t>108</w:t>
            </w:r>
            <w:r w:rsidRPr="004C72FF">
              <w:t> </w:t>
            </w:r>
            <w:r>
              <w:t>544</w:t>
            </w:r>
            <w:r w:rsidRPr="004C72FF">
              <w:t>,</w:t>
            </w:r>
            <w: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7,92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86"/>
            </w:pPr>
            <w:r>
              <w:t>107</w:t>
            </w:r>
            <w:r w:rsidRPr="004C72FF">
              <w:t> </w:t>
            </w:r>
            <w:r>
              <w:t>595</w:t>
            </w:r>
            <w:r w:rsidRPr="004C72FF">
              <w:t>,</w:t>
            </w: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94196">
            <w:pPr>
              <w:jc w:val="center"/>
            </w:pPr>
            <w:r>
              <w:t>+</w:t>
            </w:r>
            <w:r w:rsidR="00B94196">
              <w:t>949</w:t>
            </w:r>
            <w:r>
              <w:t>,</w:t>
            </w:r>
            <w:r w:rsidR="00B94196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94196" w:rsidP="00B94196">
            <w:pPr>
              <w:jc w:val="center"/>
            </w:pPr>
            <w:r>
              <w:t>+1</w:t>
            </w:r>
            <w:r w:rsidR="00BD77B5">
              <w:t>,</w:t>
            </w:r>
            <w:r>
              <w:t>12</w:t>
            </w:r>
          </w:p>
        </w:tc>
      </w:tr>
      <w:tr w:rsidR="00BD77B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r w:rsidRPr="007454EE">
              <w:t>1000 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08"/>
              <w:jc w:val="center"/>
            </w:pPr>
            <w:r>
              <w:t>13</w:t>
            </w:r>
            <w:r w:rsidRPr="004C72FF">
              <w:t> </w:t>
            </w:r>
            <w:r>
              <w:t>650</w:t>
            </w:r>
            <w:r w:rsidRPr="004C72FF">
              <w:t>,</w:t>
            </w:r>
            <w: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86"/>
            </w:pPr>
            <w:r>
              <w:t>15</w:t>
            </w:r>
            <w:r w:rsidRPr="004C72FF">
              <w:t> </w:t>
            </w:r>
            <w:r>
              <w:t>312</w:t>
            </w:r>
            <w:r w:rsidRPr="004C72FF">
              <w:t>,</w:t>
            </w:r>
            <w: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 w:rsidRPr="007454EE">
              <w:t>1,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94196" w:rsidP="00B94196">
            <w:pPr>
              <w:jc w:val="center"/>
            </w:pPr>
            <w:r>
              <w:t xml:space="preserve">-1 </w:t>
            </w:r>
            <w:r w:rsidR="00BD77B5">
              <w:t>6</w:t>
            </w:r>
            <w:r>
              <w:t>6</w:t>
            </w:r>
            <w:r w:rsidR="00BD77B5">
              <w:t>2,</w:t>
            </w:r>
            <w:r>
              <w:t>1</w:t>
            </w:r>
            <w:r w:rsidR="00BD77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94196">
            <w:pPr>
              <w:jc w:val="center"/>
            </w:pPr>
            <w:r>
              <w:t>0,</w:t>
            </w:r>
            <w:r w:rsidR="00B94196">
              <w:t>00</w:t>
            </w:r>
          </w:p>
        </w:tc>
      </w:tr>
      <w:tr w:rsidR="00BD77B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r w:rsidRPr="007454EE"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08"/>
              <w:jc w:val="center"/>
            </w:pPr>
            <w:r>
              <w:t>8</w:t>
            </w:r>
            <w:r w:rsidRPr="004C72FF">
              <w:t> </w:t>
            </w:r>
            <w:r>
              <w:t>929</w:t>
            </w:r>
            <w:r w:rsidRPr="004C72FF">
              <w:t>,</w:t>
            </w: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86"/>
            </w:pPr>
            <w:r>
              <w:t>9</w:t>
            </w:r>
            <w:r w:rsidRPr="004C72FF">
              <w:t> </w:t>
            </w:r>
            <w:r>
              <w:t>572</w:t>
            </w:r>
            <w:r w:rsidRPr="004C72FF">
              <w:t>,</w:t>
            </w: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 w:rsidRPr="007454EE">
              <w:t>0,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94196">
            <w:pPr>
              <w:jc w:val="center"/>
            </w:pPr>
            <w:r>
              <w:t>-</w:t>
            </w:r>
            <w:r w:rsidR="00B94196">
              <w:t>643</w:t>
            </w:r>
            <w:r>
              <w:t>,</w:t>
            </w:r>
            <w:r w:rsidR="00B94196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94196" w:rsidP="00B94196">
            <w:pPr>
              <w:jc w:val="center"/>
            </w:pPr>
            <w:r>
              <w:t>+</w:t>
            </w:r>
            <w:r w:rsidR="00BD77B5">
              <w:t>0,0</w:t>
            </w:r>
            <w:r>
              <w:t>5</w:t>
            </w:r>
          </w:p>
        </w:tc>
      </w:tr>
      <w:tr w:rsidR="00BD77B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r w:rsidRPr="007454EE"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08"/>
              <w:jc w:val="center"/>
            </w:pPr>
            <w:r>
              <w:t>32</w:t>
            </w:r>
            <w:r w:rsidRPr="004C72FF">
              <w:t> </w:t>
            </w:r>
            <w:r>
              <w:t>444</w:t>
            </w:r>
            <w:r w:rsidRPr="004C72FF">
              <w:t>,</w:t>
            </w: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right="-186"/>
            </w:pPr>
            <w:r>
              <w:t>30</w:t>
            </w:r>
            <w:r w:rsidRPr="004C72FF">
              <w:t> </w:t>
            </w:r>
            <w:r>
              <w:t>212</w:t>
            </w:r>
            <w:r w:rsidRPr="004C72FF">
              <w:t>,</w:t>
            </w: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</w:pPr>
            <w: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94196">
            <w:pPr>
              <w:jc w:val="center"/>
            </w:pPr>
            <w:r>
              <w:t>+</w:t>
            </w:r>
            <w:r w:rsidR="00B94196">
              <w:t>2</w:t>
            </w:r>
            <w:r>
              <w:t> 2</w:t>
            </w:r>
            <w:r w:rsidR="00B94196">
              <w:t>31</w:t>
            </w:r>
            <w:r>
              <w:t>,</w:t>
            </w:r>
            <w:r w:rsidR="00B94196"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94196">
            <w:pPr>
              <w:jc w:val="center"/>
            </w:pPr>
            <w:r>
              <w:t>+0,</w:t>
            </w:r>
            <w:r w:rsidR="00B94196">
              <w:t>4</w:t>
            </w:r>
            <w:r>
              <w:t>7</w:t>
            </w:r>
          </w:p>
        </w:tc>
      </w:tr>
      <w:tr w:rsidR="00BD77B5" w:rsidRPr="00AC3022" w:rsidTr="00430B7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rPr>
                <w:b/>
              </w:rPr>
            </w:pPr>
            <w:r w:rsidRPr="007454EE">
              <w:rPr>
                <w:b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1 371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070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4C72FF" w:rsidRDefault="00BD77B5" w:rsidP="00BD77B5">
            <w:pPr>
              <w:ind w:left="-108" w:right="-186"/>
              <w:rPr>
                <w:b/>
              </w:rPr>
            </w:pPr>
            <w:r>
              <w:rPr>
                <w:b/>
              </w:rPr>
              <w:t>1 580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301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  <w:rPr>
                <w:b/>
              </w:rPr>
            </w:pPr>
            <w:r w:rsidRPr="007454EE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94196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-2</w:t>
            </w:r>
            <w:r w:rsidR="00B94196">
              <w:rPr>
                <w:b/>
              </w:rPr>
              <w:t>09</w:t>
            </w:r>
            <w:r>
              <w:rPr>
                <w:b/>
              </w:rPr>
              <w:t> </w:t>
            </w:r>
            <w:r w:rsidR="00B94196">
              <w:rPr>
                <w:b/>
              </w:rPr>
              <w:t>231</w:t>
            </w:r>
            <w:r>
              <w:rPr>
                <w:b/>
              </w:rPr>
              <w:t>,</w:t>
            </w:r>
            <w:r w:rsidR="00B94196">
              <w:rPr>
                <w:b/>
              </w:rPr>
              <w:t>7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7B5" w:rsidRPr="007454EE" w:rsidRDefault="00BD77B5" w:rsidP="00BD77B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284B19" w:rsidRPr="00676105" w:rsidRDefault="001305E7" w:rsidP="00284B19">
      <w:pPr>
        <w:ind w:firstLine="708"/>
        <w:jc w:val="both"/>
        <w:rPr>
          <w:sz w:val="26"/>
          <w:szCs w:val="26"/>
        </w:rPr>
      </w:pPr>
      <w:r w:rsidRPr="00676105">
        <w:rPr>
          <w:sz w:val="26"/>
          <w:szCs w:val="26"/>
        </w:rPr>
        <w:t xml:space="preserve">По </w:t>
      </w:r>
      <w:r w:rsidR="007F378A">
        <w:rPr>
          <w:sz w:val="26"/>
          <w:szCs w:val="26"/>
        </w:rPr>
        <w:t>семи</w:t>
      </w:r>
      <w:r w:rsidRPr="00676105">
        <w:rPr>
          <w:sz w:val="26"/>
          <w:szCs w:val="26"/>
        </w:rPr>
        <w:t xml:space="preserve"> разделам</w:t>
      </w:r>
      <w:r w:rsidR="0049039A">
        <w:rPr>
          <w:sz w:val="26"/>
          <w:szCs w:val="26"/>
        </w:rPr>
        <w:t xml:space="preserve"> </w:t>
      </w:r>
      <w:r w:rsidR="00284B19" w:rsidRPr="00676105">
        <w:rPr>
          <w:sz w:val="26"/>
          <w:szCs w:val="26"/>
        </w:rPr>
        <w:t xml:space="preserve">расходы </w:t>
      </w:r>
      <w:r w:rsidR="007F378A">
        <w:rPr>
          <w:sz w:val="26"/>
          <w:szCs w:val="26"/>
        </w:rPr>
        <w:t>снижены</w:t>
      </w:r>
      <w:r w:rsidRPr="00676105">
        <w:rPr>
          <w:sz w:val="26"/>
          <w:szCs w:val="26"/>
        </w:rPr>
        <w:t xml:space="preserve"> по отношению к </w:t>
      </w:r>
      <w:r w:rsidR="0049039A">
        <w:rPr>
          <w:sz w:val="26"/>
          <w:szCs w:val="26"/>
        </w:rPr>
        <w:t xml:space="preserve">аналогичному периоду </w:t>
      </w:r>
      <w:r w:rsidRPr="00676105">
        <w:rPr>
          <w:sz w:val="26"/>
          <w:szCs w:val="26"/>
        </w:rPr>
        <w:t>201</w:t>
      </w:r>
      <w:r w:rsidR="003C462B">
        <w:rPr>
          <w:sz w:val="26"/>
          <w:szCs w:val="26"/>
        </w:rPr>
        <w:t>5</w:t>
      </w:r>
      <w:r w:rsidRPr="00676105">
        <w:rPr>
          <w:sz w:val="26"/>
          <w:szCs w:val="26"/>
        </w:rPr>
        <w:t xml:space="preserve"> год</w:t>
      </w:r>
      <w:r w:rsidR="0049039A">
        <w:rPr>
          <w:sz w:val="26"/>
          <w:szCs w:val="26"/>
        </w:rPr>
        <w:t>а</w:t>
      </w:r>
      <w:r w:rsidR="00EC6405">
        <w:rPr>
          <w:sz w:val="26"/>
          <w:szCs w:val="26"/>
        </w:rPr>
        <w:t xml:space="preserve">, в том числе существенно </w:t>
      </w:r>
      <w:r w:rsidR="007F378A">
        <w:rPr>
          <w:sz w:val="26"/>
          <w:szCs w:val="26"/>
        </w:rPr>
        <w:t>снижены</w:t>
      </w:r>
      <w:r w:rsidR="00B135B5">
        <w:rPr>
          <w:sz w:val="26"/>
          <w:szCs w:val="26"/>
        </w:rPr>
        <w:t xml:space="preserve"> по разделу «Жилищно-коммунальное хозяйство» на </w:t>
      </w:r>
      <w:r w:rsidR="007F378A">
        <w:rPr>
          <w:sz w:val="26"/>
          <w:szCs w:val="26"/>
        </w:rPr>
        <w:t>19</w:t>
      </w:r>
      <w:r w:rsidR="00B135B5">
        <w:rPr>
          <w:sz w:val="26"/>
          <w:szCs w:val="26"/>
        </w:rPr>
        <w:t>3 </w:t>
      </w:r>
      <w:r w:rsidR="007F378A">
        <w:rPr>
          <w:sz w:val="26"/>
          <w:szCs w:val="26"/>
        </w:rPr>
        <w:t>220</w:t>
      </w:r>
      <w:r w:rsidR="00B135B5">
        <w:rPr>
          <w:sz w:val="26"/>
          <w:szCs w:val="26"/>
        </w:rPr>
        <w:t>,3</w:t>
      </w:r>
      <w:r w:rsidR="007F378A">
        <w:rPr>
          <w:sz w:val="26"/>
          <w:szCs w:val="26"/>
        </w:rPr>
        <w:t>8</w:t>
      </w:r>
      <w:r w:rsidR="00B135B5">
        <w:rPr>
          <w:sz w:val="26"/>
          <w:szCs w:val="26"/>
        </w:rPr>
        <w:t xml:space="preserve"> тыс. рублей.</w:t>
      </w:r>
      <w:r w:rsidR="0049039A">
        <w:rPr>
          <w:sz w:val="26"/>
          <w:szCs w:val="26"/>
        </w:rPr>
        <w:t xml:space="preserve"> </w:t>
      </w:r>
    </w:p>
    <w:p w:rsidR="00177710" w:rsidRPr="00676105" w:rsidRDefault="00177710" w:rsidP="00212BF3">
      <w:pPr>
        <w:jc w:val="center"/>
        <w:rPr>
          <w:b/>
          <w:sz w:val="26"/>
          <w:szCs w:val="26"/>
          <w:u w:val="single"/>
        </w:rPr>
      </w:pPr>
      <w:r w:rsidRPr="00676105">
        <w:rPr>
          <w:b/>
          <w:sz w:val="26"/>
          <w:szCs w:val="26"/>
          <w:u w:val="single"/>
        </w:rPr>
        <w:t>Социально-культурная сфера</w:t>
      </w:r>
      <w:r w:rsidR="00676105">
        <w:rPr>
          <w:b/>
          <w:sz w:val="26"/>
          <w:szCs w:val="26"/>
          <w:u w:val="single"/>
        </w:rPr>
        <w:t>.</w:t>
      </w:r>
    </w:p>
    <w:p w:rsidR="00212BF3" w:rsidRDefault="00212BF3" w:rsidP="001E3801">
      <w:pPr>
        <w:pStyle w:val="30"/>
        <w:ind w:firstLine="708"/>
        <w:rPr>
          <w:sz w:val="26"/>
          <w:szCs w:val="26"/>
        </w:rPr>
      </w:pPr>
    </w:p>
    <w:p w:rsidR="00177710" w:rsidRPr="00676105" w:rsidRDefault="00177710" w:rsidP="001E3801">
      <w:pPr>
        <w:pStyle w:val="30"/>
        <w:ind w:firstLine="708"/>
        <w:rPr>
          <w:sz w:val="26"/>
          <w:szCs w:val="26"/>
        </w:rPr>
      </w:pPr>
      <w:r w:rsidRPr="00676105">
        <w:rPr>
          <w:sz w:val="26"/>
          <w:szCs w:val="26"/>
        </w:rPr>
        <w:t>Расходы на социально-культурную сферу</w:t>
      </w:r>
      <w:r w:rsidR="006C76A3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в соответствии с уточн</w:t>
      </w:r>
      <w:r w:rsidR="00E02108">
        <w:rPr>
          <w:sz w:val="26"/>
          <w:szCs w:val="26"/>
        </w:rPr>
        <w:t>ё</w:t>
      </w:r>
      <w:r w:rsidRPr="00676105">
        <w:rPr>
          <w:sz w:val="26"/>
          <w:szCs w:val="26"/>
        </w:rPr>
        <w:t xml:space="preserve">нными назначениями </w:t>
      </w:r>
      <w:r w:rsidR="002C4E91" w:rsidRPr="00676105">
        <w:rPr>
          <w:sz w:val="26"/>
          <w:szCs w:val="26"/>
        </w:rPr>
        <w:t xml:space="preserve">по </w:t>
      </w:r>
      <w:r w:rsidR="00F2733B" w:rsidRPr="00676105">
        <w:rPr>
          <w:sz w:val="26"/>
          <w:szCs w:val="26"/>
        </w:rPr>
        <w:t>Р</w:t>
      </w:r>
      <w:r w:rsidR="002C4E91" w:rsidRPr="00676105">
        <w:rPr>
          <w:sz w:val="26"/>
          <w:szCs w:val="26"/>
        </w:rPr>
        <w:t xml:space="preserve">ешению Думы </w:t>
      </w:r>
      <w:r w:rsidR="00FB0425">
        <w:rPr>
          <w:sz w:val="26"/>
          <w:szCs w:val="26"/>
        </w:rPr>
        <w:t xml:space="preserve">НГО </w:t>
      </w:r>
      <w:r w:rsidR="002C4E91" w:rsidRPr="00676105">
        <w:rPr>
          <w:sz w:val="26"/>
          <w:szCs w:val="26"/>
        </w:rPr>
        <w:t xml:space="preserve">от </w:t>
      </w:r>
      <w:r w:rsidR="007F378A">
        <w:rPr>
          <w:sz w:val="26"/>
          <w:szCs w:val="26"/>
        </w:rPr>
        <w:t>09</w:t>
      </w:r>
      <w:r w:rsidR="002C4E91" w:rsidRPr="00676105">
        <w:rPr>
          <w:sz w:val="26"/>
          <w:szCs w:val="26"/>
        </w:rPr>
        <w:t>.</w:t>
      </w:r>
      <w:r w:rsidR="007F378A">
        <w:rPr>
          <w:sz w:val="26"/>
          <w:szCs w:val="26"/>
        </w:rPr>
        <w:t>1</w:t>
      </w:r>
      <w:r w:rsidR="00FB0425">
        <w:rPr>
          <w:sz w:val="26"/>
          <w:szCs w:val="26"/>
        </w:rPr>
        <w:t>2</w:t>
      </w:r>
      <w:r w:rsidR="002C4E91" w:rsidRPr="00676105">
        <w:rPr>
          <w:sz w:val="26"/>
          <w:szCs w:val="26"/>
        </w:rPr>
        <w:t>.201</w:t>
      </w:r>
      <w:r w:rsidR="007F378A">
        <w:rPr>
          <w:sz w:val="26"/>
          <w:szCs w:val="26"/>
        </w:rPr>
        <w:t>6</w:t>
      </w:r>
      <w:r w:rsidR="002C4E91" w:rsidRPr="00676105">
        <w:rPr>
          <w:sz w:val="26"/>
          <w:szCs w:val="26"/>
        </w:rPr>
        <w:t xml:space="preserve">г. № </w:t>
      </w:r>
      <w:r w:rsidR="007F378A">
        <w:rPr>
          <w:sz w:val="26"/>
          <w:szCs w:val="26"/>
        </w:rPr>
        <w:t>793</w:t>
      </w:r>
      <w:r w:rsidR="002C4E91" w:rsidRPr="00676105">
        <w:rPr>
          <w:sz w:val="26"/>
          <w:szCs w:val="26"/>
        </w:rPr>
        <w:t xml:space="preserve">-НПА, </w:t>
      </w:r>
      <w:r w:rsidRPr="00676105">
        <w:rPr>
          <w:sz w:val="26"/>
          <w:szCs w:val="26"/>
        </w:rPr>
        <w:t>предусм</w:t>
      </w:r>
      <w:r w:rsidR="002C4E91" w:rsidRPr="00676105">
        <w:rPr>
          <w:sz w:val="26"/>
          <w:szCs w:val="26"/>
        </w:rPr>
        <w:t>о</w:t>
      </w:r>
      <w:r w:rsidRPr="00676105">
        <w:rPr>
          <w:sz w:val="26"/>
          <w:szCs w:val="26"/>
        </w:rPr>
        <w:t>тр</w:t>
      </w:r>
      <w:r w:rsidR="002C4E91" w:rsidRPr="00676105">
        <w:rPr>
          <w:sz w:val="26"/>
          <w:szCs w:val="26"/>
        </w:rPr>
        <w:t>енные</w:t>
      </w:r>
      <w:r w:rsidRPr="0067610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>на 201</w:t>
      </w:r>
      <w:r w:rsidR="007F378A">
        <w:rPr>
          <w:sz w:val="26"/>
          <w:szCs w:val="26"/>
        </w:rPr>
        <w:t>6</w:t>
      </w:r>
      <w:r w:rsidR="002C4E91" w:rsidRPr="00676105">
        <w:rPr>
          <w:sz w:val="26"/>
          <w:szCs w:val="26"/>
        </w:rPr>
        <w:t xml:space="preserve"> год </w:t>
      </w:r>
      <w:r w:rsidRPr="00676105">
        <w:rPr>
          <w:sz w:val="26"/>
          <w:szCs w:val="26"/>
        </w:rPr>
        <w:t xml:space="preserve">в сумме </w:t>
      </w:r>
      <w:r w:rsidRPr="006C76A3">
        <w:rPr>
          <w:sz w:val="26"/>
          <w:szCs w:val="26"/>
        </w:rPr>
        <w:t>1 </w:t>
      </w:r>
      <w:r w:rsidR="00D56D17" w:rsidRPr="006C76A3">
        <w:rPr>
          <w:sz w:val="26"/>
          <w:szCs w:val="26"/>
        </w:rPr>
        <w:t>9</w:t>
      </w:r>
      <w:r w:rsidR="007F378A">
        <w:rPr>
          <w:sz w:val="26"/>
          <w:szCs w:val="26"/>
        </w:rPr>
        <w:t>81</w:t>
      </w:r>
      <w:r w:rsidR="002C4E91" w:rsidRPr="006C76A3">
        <w:rPr>
          <w:sz w:val="26"/>
          <w:szCs w:val="26"/>
        </w:rPr>
        <w:t> </w:t>
      </w:r>
      <w:r w:rsidR="007F378A">
        <w:rPr>
          <w:sz w:val="26"/>
          <w:szCs w:val="26"/>
        </w:rPr>
        <w:t>794</w:t>
      </w:r>
      <w:r w:rsidR="002C4E91" w:rsidRPr="006C76A3">
        <w:rPr>
          <w:sz w:val="26"/>
          <w:szCs w:val="26"/>
        </w:rPr>
        <w:t>,</w:t>
      </w:r>
      <w:r w:rsidR="007F378A">
        <w:rPr>
          <w:sz w:val="26"/>
          <w:szCs w:val="26"/>
        </w:rPr>
        <w:t>0</w:t>
      </w:r>
      <w:r w:rsidRPr="006C76A3">
        <w:rPr>
          <w:sz w:val="26"/>
          <w:szCs w:val="26"/>
        </w:rPr>
        <w:t xml:space="preserve"> </w:t>
      </w:r>
      <w:r w:rsidRPr="00676105">
        <w:rPr>
          <w:sz w:val="26"/>
          <w:szCs w:val="26"/>
        </w:rPr>
        <w:t>тыс. рублей</w:t>
      </w:r>
      <w:r w:rsidR="002C4E91" w:rsidRPr="0067610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представлены в таблице</w:t>
      </w:r>
      <w:r w:rsidR="001E3801" w:rsidRPr="00676105">
        <w:rPr>
          <w:sz w:val="26"/>
          <w:szCs w:val="26"/>
        </w:rPr>
        <w:t xml:space="preserve"> </w:t>
      </w:r>
      <w:r w:rsidR="00D56D17" w:rsidRPr="00676105">
        <w:rPr>
          <w:sz w:val="26"/>
          <w:szCs w:val="26"/>
        </w:rPr>
        <w:t>10</w:t>
      </w:r>
      <w:r w:rsidRPr="00676105">
        <w:rPr>
          <w:sz w:val="26"/>
          <w:szCs w:val="26"/>
        </w:rPr>
        <w:t>:</w:t>
      </w:r>
    </w:p>
    <w:p w:rsidR="00177710" w:rsidRPr="00AC3022" w:rsidRDefault="001E3801" w:rsidP="009819B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 xml:space="preserve">Таблица </w:t>
      </w:r>
      <w:r w:rsidR="00D56D17" w:rsidRPr="00537118">
        <w:rPr>
          <w:sz w:val="24"/>
          <w:szCs w:val="24"/>
        </w:rPr>
        <w:t>10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843"/>
        <w:gridCol w:w="1559"/>
        <w:gridCol w:w="1418"/>
        <w:gridCol w:w="992"/>
        <w:gridCol w:w="1418"/>
      </w:tblGrid>
      <w:tr w:rsidR="00177710" w:rsidRPr="00AC3022" w:rsidTr="0049425A">
        <w:tc>
          <w:tcPr>
            <w:tcW w:w="2830" w:type="dxa"/>
          </w:tcPr>
          <w:p w:rsidR="00177710" w:rsidRPr="00FB0425" w:rsidRDefault="00177710" w:rsidP="00177710">
            <w:pPr>
              <w:jc w:val="both"/>
            </w:pPr>
            <w:r w:rsidRPr="00FB0425">
              <w:t>Разделы</w:t>
            </w:r>
          </w:p>
        </w:tc>
        <w:tc>
          <w:tcPr>
            <w:tcW w:w="1843" w:type="dxa"/>
          </w:tcPr>
          <w:p w:rsidR="00537118" w:rsidRDefault="00177710" w:rsidP="00537118">
            <w:pPr>
              <w:jc w:val="center"/>
            </w:pPr>
            <w:r w:rsidRPr="00FB0425">
              <w:t>Уточнен</w:t>
            </w:r>
            <w:r w:rsidR="00F2733B" w:rsidRPr="00FB0425">
              <w:t>ные</w:t>
            </w:r>
            <w:r w:rsidR="00537118">
              <w:t xml:space="preserve"> </w:t>
            </w:r>
            <w:r w:rsidR="00F2733B" w:rsidRPr="00FB0425">
              <w:t>н</w:t>
            </w:r>
            <w:r w:rsidRPr="00FB0425">
              <w:t xml:space="preserve">азначения, </w:t>
            </w:r>
            <w:r w:rsidR="00F2733B" w:rsidRPr="00FB0425">
              <w:t>Р</w:t>
            </w:r>
            <w:r w:rsidR="00187F56" w:rsidRPr="00FB0425">
              <w:t xml:space="preserve">ешение Думы от </w:t>
            </w:r>
            <w:r w:rsidR="00B135B5">
              <w:t>09</w:t>
            </w:r>
            <w:r w:rsidRPr="00FB0425">
              <w:t>.</w:t>
            </w:r>
            <w:r w:rsidR="00B135B5">
              <w:t>1</w:t>
            </w:r>
            <w:r w:rsidR="00537118">
              <w:t>2</w:t>
            </w:r>
            <w:r w:rsidRPr="00FB0425">
              <w:t>.1</w:t>
            </w:r>
            <w:r w:rsidR="00B135B5">
              <w:t>6</w:t>
            </w:r>
            <w:r w:rsidRPr="00FB0425">
              <w:t>г.</w:t>
            </w:r>
          </w:p>
          <w:p w:rsidR="00177710" w:rsidRPr="00FB0425" w:rsidRDefault="00177710" w:rsidP="00B135B5">
            <w:pPr>
              <w:jc w:val="center"/>
            </w:pPr>
            <w:r w:rsidRPr="00FB0425">
              <w:t>№</w:t>
            </w:r>
            <w:r w:rsidR="00B135B5">
              <w:t>793</w:t>
            </w:r>
            <w:r w:rsidR="00187F56" w:rsidRPr="00FB0425">
              <w:t>-</w:t>
            </w:r>
            <w:r w:rsidR="00F2733B" w:rsidRPr="00FB0425">
              <w:t>Н</w:t>
            </w:r>
            <w:r w:rsidR="00187F56" w:rsidRPr="00FB0425">
              <w:t>ПА</w:t>
            </w:r>
          </w:p>
        </w:tc>
        <w:tc>
          <w:tcPr>
            <w:tcW w:w="1559" w:type="dxa"/>
          </w:tcPr>
          <w:p w:rsidR="00177710" w:rsidRPr="00FB0425" w:rsidRDefault="00177710" w:rsidP="00537118">
            <w:pPr>
              <w:jc w:val="center"/>
            </w:pPr>
            <w:r w:rsidRPr="00FB0425">
              <w:t>Бюджетные назначения по отч</w:t>
            </w:r>
            <w:r w:rsidR="00537118">
              <w:t>ё</w:t>
            </w:r>
            <w:r w:rsidRPr="00FB0425">
              <w:t>ту</w:t>
            </w:r>
          </w:p>
        </w:tc>
        <w:tc>
          <w:tcPr>
            <w:tcW w:w="1418" w:type="dxa"/>
          </w:tcPr>
          <w:p w:rsidR="00177710" w:rsidRPr="00FB0425" w:rsidRDefault="00177710" w:rsidP="007F378A">
            <w:pPr>
              <w:jc w:val="center"/>
            </w:pPr>
            <w:r w:rsidRPr="00FB0425">
              <w:t xml:space="preserve">Исполнено за </w:t>
            </w:r>
            <w:r w:rsidR="007F378A">
              <w:t>6</w:t>
            </w:r>
            <w:r w:rsidRPr="00FB0425">
              <w:t xml:space="preserve"> </w:t>
            </w:r>
            <w:r w:rsidR="007F378A">
              <w:t>мес</w:t>
            </w:r>
            <w:r w:rsidRPr="00FB0425">
              <w:t>. 201</w:t>
            </w:r>
            <w:r w:rsidR="00B135B5">
              <w:t>6</w:t>
            </w:r>
            <w:r w:rsidRPr="00FB0425">
              <w:t xml:space="preserve"> г.</w:t>
            </w:r>
          </w:p>
        </w:tc>
        <w:tc>
          <w:tcPr>
            <w:tcW w:w="992" w:type="dxa"/>
          </w:tcPr>
          <w:p w:rsidR="00177710" w:rsidRPr="00FB0425" w:rsidRDefault="00177710" w:rsidP="00B135B5">
            <w:pPr>
              <w:jc w:val="center"/>
            </w:pPr>
            <w:r w:rsidRPr="00FB0425">
              <w:t xml:space="preserve">% </w:t>
            </w:r>
            <w:proofErr w:type="spellStart"/>
            <w:proofErr w:type="gramStart"/>
            <w:r w:rsidRPr="00FB0425">
              <w:t>испол</w:t>
            </w:r>
            <w:proofErr w:type="spellEnd"/>
            <w:r w:rsidR="00F2733B" w:rsidRPr="00FB0425">
              <w:t>-</w:t>
            </w:r>
            <w:r w:rsidRPr="00FB0425">
              <w:t>нения</w:t>
            </w:r>
            <w:proofErr w:type="gramEnd"/>
            <w:r w:rsidR="00F2733B" w:rsidRPr="00FB0425">
              <w:t xml:space="preserve"> в 201</w:t>
            </w:r>
            <w:r w:rsidR="00B135B5">
              <w:t>6</w:t>
            </w:r>
            <w:r w:rsidR="00F2733B" w:rsidRPr="00FB0425">
              <w:t>г.</w:t>
            </w:r>
          </w:p>
        </w:tc>
        <w:tc>
          <w:tcPr>
            <w:tcW w:w="1418" w:type="dxa"/>
          </w:tcPr>
          <w:p w:rsidR="0049425A" w:rsidRDefault="00177710" w:rsidP="00B135B5">
            <w:pPr>
              <w:jc w:val="center"/>
            </w:pPr>
            <w:r w:rsidRPr="00FB0425">
              <w:t xml:space="preserve">Исполнено </w:t>
            </w:r>
            <w:r w:rsidR="0049425A">
              <w:t>за</w:t>
            </w:r>
            <w:r w:rsidRPr="00FB0425">
              <w:t xml:space="preserve"> </w:t>
            </w:r>
            <w:r w:rsidR="007F378A">
              <w:t>6</w:t>
            </w:r>
            <w:r w:rsidRPr="00FB0425">
              <w:t xml:space="preserve"> </w:t>
            </w:r>
            <w:r w:rsidR="007F378A">
              <w:t>мес</w:t>
            </w:r>
            <w:r w:rsidRPr="00FB0425">
              <w:t xml:space="preserve">. </w:t>
            </w:r>
          </w:p>
          <w:p w:rsidR="00177710" w:rsidRPr="00FB0425" w:rsidRDefault="00177710" w:rsidP="00B135B5">
            <w:pPr>
              <w:jc w:val="center"/>
            </w:pPr>
            <w:r w:rsidRPr="00FB0425">
              <w:t>20</w:t>
            </w:r>
            <w:r w:rsidR="00187F56" w:rsidRPr="00FB0425">
              <w:t>1</w:t>
            </w:r>
            <w:r w:rsidR="00B135B5">
              <w:t>5</w:t>
            </w:r>
            <w:r w:rsidRPr="00FB0425">
              <w:t xml:space="preserve"> г.</w:t>
            </w:r>
          </w:p>
        </w:tc>
      </w:tr>
      <w:tr w:rsidR="00F2733B" w:rsidRPr="00AC3022" w:rsidTr="0049425A">
        <w:tc>
          <w:tcPr>
            <w:tcW w:w="2830" w:type="dxa"/>
          </w:tcPr>
          <w:p w:rsidR="00F2733B" w:rsidRPr="00FB0425" w:rsidRDefault="00F2733B" w:rsidP="00F2733B">
            <w:pPr>
              <w:jc w:val="center"/>
            </w:pPr>
            <w:r w:rsidRPr="00FB0425">
              <w:t>1</w:t>
            </w:r>
          </w:p>
        </w:tc>
        <w:tc>
          <w:tcPr>
            <w:tcW w:w="1843" w:type="dxa"/>
          </w:tcPr>
          <w:p w:rsidR="00F2733B" w:rsidRPr="00FB0425" w:rsidRDefault="00F2733B" w:rsidP="00F2733B">
            <w:pPr>
              <w:jc w:val="center"/>
            </w:pPr>
            <w:r w:rsidRPr="00FB0425">
              <w:t>2</w:t>
            </w:r>
          </w:p>
        </w:tc>
        <w:tc>
          <w:tcPr>
            <w:tcW w:w="1559" w:type="dxa"/>
          </w:tcPr>
          <w:p w:rsidR="00F2733B" w:rsidRPr="00FB0425" w:rsidRDefault="00F2733B" w:rsidP="00F2733B">
            <w:pPr>
              <w:jc w:val="center"/>
            </w:pPr>
            <w:r w:rsidRPr="00FB0425">
              <w:t>3</w:t>
            </w:r>
          </w:p>
        </w:tc>
        <w:tc>
          <w:tcPr>
            <w:tcW w:w="1418" w:type="dxa"/>
          </w:tcPr>
          <w:p w:rsidR="00F2733B" w:rsidRPr="00FB0425" w:rsidRDefault="00F2733B" w:rsidP="00F2733B">
            <w:pPr>
              <w:jc w:val="center"/>
            </w:pPr>
            <w:r w:rsidRPr="00FB0425">
              <w:t>4</w:t>
            </w:r>
          </w:p>
        </w:tc>
        <w:tc>
          <w:tcPr>
            <w:tcW w:w="992" w:type="dxa"/>
          </w:tcPr>
          <w:p w:rsidR="00F2733B" w:rsidRPr="00FB0425" w:rsidRDefault="00F2733B" w:rsidP="00F2733B">
            <w:pPr>
              <w:jc w:val="center"/>
            </w:pPr>
            <w:r w:rsidRPr="00FB0425">
              <w:t>5</w:t>
            </w:r>
          </w:p>
        </w:tc>
        <w:tc>
          <w:tcPr>
            <w:tcW w:w="1418" w:type="dxa"/>
          </w:tcPr>
          <w:p w:rsidR="00F2733B" w:rsidRPr="00FB0425" w:rsidRDefault="00F2733B" w:rsidP="00F2733B">
            <w:pPr>
              <w:jc w:val="center"/>
            </w:pPr>
            <w:r w:rsidRPr="00FB0425">
              <w:t>6</w:t>
            </w:r>
          </w:p>
        </w:tc>
      </w:tr>
      <w:tr w:rsidR="007F378A" w:rsidRPr="00AC3022" w:rsidTr="0049425A">
        <w:tc>
          <w:tcPr>
            <w:tcW w:w="2830" w:type="dxa"/>
          </w:tcPr>
          <w:p w:rsidR="007F378A" w:rsidRPr="00FB0425" w:rsidRDefault="007F378A" w:rsidP="007F378A">
            <w:pPr>
              <w:jc w:val="both"/>
              <w:rPr>
                <w:b/>
              </w:rPr>
            </w:pPr>
            <w:r w:rsidRPr="00FB0425">
              <w:rPr>
                <w:b/>
              </w:rPr>
              <w:t>0700 «Образование»,</w:t>
            </w:r>
          </w:p>
          <w:p w:rsidR="007F378A" w:rsidRPr="00FB0425" w:rsidRDefault="007F378A" w:rsidP="007F378A">
            <w:pPr>
              <w:jc w:val="both"/>
            </w:pPr>
            <w:r w:rsidRPr="00FB0425">
              <w:t>в том числе:</w:t>
            </w:r>
          </w:p>
        </w:tc>
        <w:tc>
          <w:tcPr>
            <w:tcW w:w="1843" w:type="dxa"/>
            <w:vAlign w:val="center"/>
          </w:tcPr>
          <w:p w:rsidR="007F378A" w:rsidRPr="00E27DF3" w:rsidRDefault="007F378A" w:rsidP="007F378A">
            <w:pPr>
              <w:ind w:right="-186"/>
              <w:rPr>
                <w:b/>
              </w:rPr>
            </w:pPr>
            <w:r w:rsidRPr="00E27DF3">
              <w:rPr>
                <w:b/>
              </w:rPr>
              <w:t>1 710 766,00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>
              <w:rPr>
                <w:b/>
              </w:rPr>
              <w:t>713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368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52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  <w:r>
              <w:rPr>
                <w:b/>
              </w:rPr>
              <w:t>876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975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23</w:t>
            </w:r>
          </w:p>
        </w:tc>
        <w:tc>
          <w:tcPr>
            <w:tcW w:w="992" w:type="dxa"/>
            <w:vAlign w:val="center"/>
          </w:tcPr>
          <w:p w:rsidR="007F378A" w:rsidRPr="00FB0425" w:rsidRDefault="00451B53" w:rsidP="00451B5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7F378A" w:rsidRPr="00FB0425">
              <w:rPr>
                <w:b/>
              </w:rPr>
              <w:t>,</w:t>
            </w:r>
            <w:r>
              <w:rPr>
                <w:b/>
              </w:rPr>
              <w:t>26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  <w:r>
              <w:rPr>
                <w:b/>
              </w:rPr>
              <w:t>884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066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7F378A" w:rsidRPr="00AC3022" w:rsidTr="0049425A">
        <w:tc>
          <w:tcPr>
            <w:tcW w:w="2830" w:type="dxa"/>
          </w:tcPr>
          <w:p w:rsidR="007F378A" w:rsidRPr="00FB0425" w:rsidRDefault="007F378A" w:rsidP="007F378A">
            <w:r w:rsidRPr="00FB0425">
              <w:t>0701 «Дошкольное образование»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</w:pPr>
            <w:r w:rsidRPr="00FB0425">
              <w:t>6</w:t>
            </w:r>
            <w:r>
              <w:t>37</w:t>
            </w:r>
            <w:r w:rsidRPr="00FB0425">
              <w:t> </w:t>
            </w:r>
            <w:r>
              <w:t>236</w:t>
            </w:r>
            <w:r w:rsidRPr="00FB0425">
              <w:t>,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082A46">
            <w:pPr>
              <w:jc w:val="center"/>
            </w:pPr>
            <w:r w:rsidRPr="00FB0425">
              <w:t>6</w:t>
            </w:r>
            <w:r w:rsidR="00082A46">
              <w:t>37</w:t>
            </w:r>
            <w:r w:rsidRPr="00FB0425">
              <w:t> </w:t>
            </w:r>
            <w:r w:rsidR="00082A46">
              <w:t>0</w:t>
            </w:r>
            <w:r>
              <w:t>4</w:t>
            </w:r>
            <w:r w:rsidR="00082A46">
              <w:t>8</w:t>
            </w:r>
            <w:r w:rsidRPr="00FB0425">
              <w:t>,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082A46">
            <w:pPr>
              <w:jc w:val="center"/>
            </w:pPr>
            <w:r>
              <w:t>3</w:t>
            </w:r>
            <w:r w:rsidR="00082A46">
              <w:t>14</w:t>
            </w:r>
            <w:r>
              <w:t xml:space="preserve"> </w:t>
            </w:r>
            <w:r w:rsidR="00082A46">
              <w:t>199</w:t>
            </w:r>
            <w:r w:rsidRPr="00FB0425">
              <w:t>,</w:t>
            </w:r>
            <w:r w:rsidR="00082A46">
              <w:t>13</w:t>
            </w:r>
          </w:p>
        </w:tc>
        <w:tc>
          <w:tcPr>
            <w:tcW w:w="992" w:type="dxa"/>
            <w:vAlign w:val="center"/>
          </w:tcPr>
          <w:p w:rsidR="007F378A" w:rsidRPr="00FB0425" w:rsidRDefault="00451B53" w:rsidP="00451B53">
            <w:pPr>
              <w:jc w:val="center"/>
            </w:pPr>
            <w:r>
              <w:t>49</w:t>
            </w:r>
            <w:r w:rsidR="007F378A" w:rsidRPr="00FB0425">
              <w:t>,</w:t>
            </w:r>
            <w:r>
              <w:t>31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305</w:t>
            </w:r>
            <w:r w:rsidRPr="00FB0425">
              <w:t> </w:t>
            </w:r>
            <w:r>
              <w:t>602</w:t>
            </w:r>
            <w:r w:rsidRPr="00FB0425">
              <w:t>,</w:t>
            </w:r>
            <w:r>
              <w:t>7</w:t>
            </w:r>
          </w:p>
        </w:tc>
      </w:tr>
      <w:tr w:rsidR="007F378A" w:rsidRPr="00AC3022" w:rsidTr="0049425A">
        <w:tc>
          <w:tcPr>
            <w:tcW w:w="2830" w:type="dxa"/>
          </w:tcPr>
          <w:p w:rsidR="007F378A" w:rsidRPr="00FB0425" w:rsidRDefault="007F378A" w:rsidP="007F378A">
            <w:r w:rsidRPr="00FB0425">
              <w:t>0702 «Общее образование»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1 004</w:t>
            </w:r>
            <w:r w:rsidRPr="00FB0425">
              <w:t> </w:t>
            </w:r>
            <w:r>
              <w:t>519</w:t>
            </w:r>
            <w:r w:rsidRPr="00FB0425">
              <w:t>,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1 007</w:t>
            </w:r>
            <w:r w:rsidRPr="00FB0425">
              <w:t> </w:t>
            </w:r>
            <w:r>
              <w:t>253</w:t>
            </w:r>
            <w:r w:rsidRPr="00FB0425">
              <w:t>,</w:t>
            </w:r>
            <w:r w:rsidR="00082A46">
              <w:t>5</w:t>
            </w:r>
            <w:r>
              <w:t>6</w:t>
            </w:r>
          </w:p>
        </w:tc>
        <w:tc>
          <w:tcPr>
            <w:tcW w:w="1418" w:type="dxa"/>
            <w:vAlign w:val="center"/>
          </w:tcPr>
          <w:p w:rsidR="007F378A" w:rsidRPr="00FB0425" w:rsidRDefault="00082A46" w:rsidP="00082A46">
            <w:pPr>
              <w:jc w:val="center"/>
            </w:pPr>
            <w:r>
              <w:t>5</w:t>
            </w:r>
            <w:r w:rsidR="007F378A">
              <w:t>33</w:t>
            </w:r>
            <w:r w:rsidR="007F378A" w:rsidRPr="00FB0425">
              <w:t> </w:t>
            </w:r>
            <w:r>
              <w:t>0</w:t>
            </w:r>
            <w:r w:rsidR="007F378A">
              <w:t>28</w:t>
            </w:r>
            <w:r w:rsidR="007F378A" w:rsidRPr="00FB0425">
              <w:t>,</w:t>
            </w:r>
            <w:r>
              <w:t>38</w:t>
            </w:r>
          </w:p>
        </w:tc>
        <w:tc>
          <w:tcPr>
            <w:tcW w:w="992" w:type="dxa"/>
            <w:vAlign w:val="center"/>
          </w:tcPr>
          <w:p w:rsidR="007F378A" w:rsidRPr="00FB0425" w:rsidRDefault="00451B53" w:rsidP="00451B53">
            <w:pPr>
              <w:jc w:val="center"/>
            </w:pPr>
            <w:r>
              <w:t>5</w:t>
            </w:r>
            <w:r w:rsidR="007F378A">
              <w:t>3</w:t>
            </w:r>
            <w:r w:rsidR="007F378A" w:rsidRPr="00FB0425">
              <w:t>,</w:t>
            </w:r>
            <w:r>
              <w:t>06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55</w:t>
            </w:r>
            <w:r w:rsidRPr="00FB0425">
              <w:t>1 </w:t>
            </w:r>
            <w:r>
              <w:t>945</w:t>
            </w:r>
            <w:r w:rsidRPr="00FB0425">
              <w:t>,</w:t>
            </w:r>
            <w:r>
              <w:t>6</w:t>
            </w:r>
          </w:p>
        </w:tc>
      </w:tr>
      <w:tr w:rsidR="007F378A" w:rsidRPr="00AC3022" w:rsidTr="0049425A">
        <w:tc>
          <w:tcPr>
            <w:tcW w:w="2830" w:type="dxa"/>
          </w:tcPr>
          <w:p w:rsidR="007F378A" w:rsidRPr="00FB0425" w:rsidRDefault="007F378A" w:rsidP="007F378A">
            <w:r w:rsidRPr="00FB0425">
              <w:t>0707 «Молодежная политика и оздоровление детей»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3</w:t>
            </w:r>
            <w:r w:rsidRPr="00FB0425">
              <w:t>1 </w:t>
            </w:r>
            <w:r>
              <w:t>417</w:t>
            </w:r>
            <w:r w:rsidRPr="00FB0425">
              <w:t>,0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3</w:t>
            </w:r>
            <w:r w:rsidRPr="00FB0425">
              <w:t>1 </w:t>
            </w:r>
            <w:r>
              <w:t>417</w:t>
            </w:r>
            <w:r w:rsidRPr="00FB0425">
              <w:t>,</w:t>
            </w:r>
            <w:r w:rsidR="00082A46">
              <w:t>0</w:t>
            </w:r>
            <w:r w:rsidRPr="00FB0425">
              <w:t>0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D234F2">
            <w:pPr>
              <w:jc w:val="center"/>
            </w:pPr>
            <w:r>
              <w:t>1</w:t>
            </w:r>
            <w:r w:rsidR="00082A46">
              <w:t>0</w:t>
            </w:r>
            <w:r>
              <w:t xml:space="preserve"> </w:t>
            </w:r>
            <w:r w:rsidR="00D234F2">
              <w:t>9</w:t>
            </w:r>
            <w:r>
              <w:t>4</w:t>
            </w:r>
            <w:r w:rsidR="00D234F2">
              <w:t>0</w:t>
            </w:r>
            <w:r w:rsidRPr="00FB0425">
              <w:t>,</w:t>
            </w:r>
            <w:r w:rsidR="00D234F2">
              <w:t>03</w:t>
            </w:r>
          </w:p>
        </w:tc>
        <w:tc>
          <w:tcPr>
            <w:tcW w:w="992" w:type="dxa"/>
            <w:vAlign w:val="center"/>
          </w:tcPr>
          <w:p w:rsidR="007F378A" w:rsidRPr="00FB0425" w:rsidRDefault="00451B53" w:rsidP="00451B53">
            <w:pPr>
              <w:jc w:val="center"/>
            </w:pPr>
            <w:r>
              <w:t>34</w:t>
            </w:r>
            <w:r w:rsidR="007F378A">
              <w:t>,</w:t>
            </w:r>
            <w:r>
              <w:t>82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9 263</w:t>
            </w:r>
            <w:r w:rsidRPr="00FB0425">
              <w:t>,</w:t>
            </w:r>
            <w:r>
              <w:t>9</w:t>
            </w:r>
          </w:p>
        </w:tc>
      </w:tr>
      <w:tr w:rsidR="007F378A" w:rsidRPr="00AC3022" w:rsidTr="0049425A">
        <w:tc>
          <w:tcPr>
            <w:tcW w:w="2830" w:type="dxa"/>
          </w:tcPr>
          <w:p w:rsidR="007F378A" w:rsidRPr="00FB0425" w:rsidRDefault="007F378A" w:rsidP="007F378A">
            <w:r w:rsidRPr="00FB0425">
              <w:t>0709 «Другие вопросы в области образования»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37</w:t>
            </w:r>
            <w:r w:rsidRPr="00FB0425">
              <w:t> </w:t>
            </w:r>
            <w:r>
              <w:t>594</w:t>
            </w:r>
            <w:r w:rsidRPr="00FB0425">
              <w:t>,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D234F2">
            <w:pPr>
              <w:jc w:val="center"/>
            </w:pPr>
            <w:r>
              <w:t>37</w:t>
            </w:r>
            <w:r w:rsidRPr="00FB0425">
              <w:t> </w:t>
            </w:r>
            <w:r>
              <w:t>6</w:t>
            </w:r>
            <w:r w:rsidR="00D234F2">
              <w:t>49</w:t>
            </w:r>
            <w:r w:rsidRPr="00FB0425">
              <w:t>,</w:t>
            </w:r>
            <w:r w:rsidR="00D234F2">
              <w:t>96</w:t>
            </w:r>
          </w:p>
        </w:tc>
        <w:tc>
          <w:tcPr>
            <w:tcW w:w="1418" w:type="dxa"/>
            <w:vAlign w:val="center"/>
          </w:tcPr>
          <w:p w:rsidR="007F378A" w:rsidRPr="00FB0425" w:rsidRDefault="00D234F2" w:rsidP="00D234F2">
            <w:pPr>
              <w:jc w:val="center"/>
            </w:pPr>
            <w:r>
              <w:t>18</w:t>
            </w:r>
            <w:r w:rsidR="007F378A" w:rsidRPr="00FB0425">
              <w:t> </w:t>
            </w:r>
            <w:r>
              <w:t>80</w:t>
            </w:r>
            <w:r w:rsidR="007F378A">
              <w:t>7</w:t>
            </w:r>
            <w:r w:rsidR="007F378A" w:rsidRPr="00FB0425">
              <w:t>,</w:t>
            </w:r>
            <w:r>
              <w:t>69</w:t>
            </w:r>
          </w:p>
        </w:tc>
        <w:tc>
          <w:tcPr>
            <w:tcW w:w="992" w:type="dxa"/>
            <w:vAlign w:val="center"/>
          </w:tcPr>
          <w:p w:rsidR="007F378A" w:rsidRPr="00FB0425" w:rsidRDefault="00451B53" w:rsidP="00451B53">
            <w:pPr>
              <w:jc w:val="center"/>
            </w:pPr>
            <w:r>
              <w:t>50</w:t>
            </w:r>
            <w:r w:rsidR="007F378A" w:rsidRPr="00FB0425">
              <w:t>,</w:t>
            </w:r>
            <w:r>
              <w:t>03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17</w:t>
            </w:r>
            <w:r w:rsidRPr="00FB0425">
              <w:t> </w:t>
            </w:r>
            <w:r>
              <w:t>253</w:t>
            </w:r>
            <w:r w:rsidRPr="00FB0425">
              <w:t>,</w:t>
            </w:r>
            <w:r>
              <w:t>9</w:t>
            </w:r>
          </w:p>
        </w:tc>
      </w:tr>
      <w:tr w:rsidR="007F378A" w:rsidRPr="00AC3022" w:rsidTr="0049425A">
        <w:trPr>
          <w:trHeight w:val="553"/>
        </w:trPr>
        <w:tc>
          <w:tcPr>
            <w:tcW w:w="2830" w:type="dxa"/>
          </w:tcPr>
          <w:p w:rsidR="007F378A" w:rsidRPr="00FB0425" w:rsidRDefault="007F378A" w:rsidP="007F378A">
            <w:pPr>
              <w:rPr>
                <w:b/>
              </w:rPr>
            </w:pPr>
            <w:r w:rsidRPr="00FB0425">
              <w:rPr>
                <w:b/>
              </w:rPr>
              <w:lastRenderedPageBreak/>
              <w:t>0800 «Культура</w:t>
            </w:r>
            <w:r>
              <w:rPr>
                <w:b/>
              </w:rPr>
              <w:t>,</w:t>
            </w:r>
            <w:r w:rsidRPr="00FB0425">
              <w:rPr>
                <w:b/>
              </w:rPr>
              <w:t xml:space="preserve"> кинематография»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>
              <w:rPr>
                <w:b/>
              </w:rPr>
              <w:t>09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276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  <w:r w:rsidRPr="00FB0425">
              <w:rPr>
                <w:b/>
              </w:rPr>
              <w:t>2</w:t>
            </w:r>
            <w:r>
              <w:rPr>
                <w:b/>
              </w:rPr>
              <w:t>09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387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16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544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81</w:t>
            </w:r>
          </w:p>
        </w:tc>
        <w:tc>
          <w:tcPr>
            <w:tcW w:w="992" w:type="dxa"/>
            <w:vAlign w:val="center"/>
          </w:tcPr>
          <w:p w:rsidR="007F378A" w:rsidRPr="00FB0425" w:rsidRDefault="00451B53" w:rsidP="00451B5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7F378A" w:rsidRPr="00FB0425">
              <w:rPr>
                <w:b/>
              </w:rPr>
              <w:t>,</w:t>
            </w:r>
            <w:r>
              <w:rPr>
                <w:b/>
              </w:rPr>
              <w:t>87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595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7F378A" w:rsidRPr="00AC3022" w:rsidTr="0049425A">
        <w:trPr>
          <w:trHeight w:val="250"/>
        </w:trPr>
        <w:tc>
          <w:tcPr>
            <w:tcW w:w="2830" w:type="dxa"/>
          </w:tcPr>
          <w:p w:rsidR="007F378A" w:rsidRPr="00FB0425" w:rsidRDefault="007F378A" w:rsidP="007F378A">
            <w:r w:rsidRPr="00FB0425">
              <w:t>0801 «Культура»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</w:pPr>
            <w:r w:rsidRPr="00FB0425">
              <w:t>17</w:t>
            </w:r>
            <w:r>
              <w:t>1</w:t>
            </w:r>
            <w:r w:rsidRPr="00FB0425">
              <w:t> </w:t>
            </w:r>
            <w:r>
              <w:t>325</w:t>
            </w:r>
            <w:r w:rsidRPr="00FB0425">
              <w:t>,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D234F2">
            <w:pPr>
              <w:jc w:val="center"/>
            </w:pPr>
            <w:r w:rsidRPr="00FB0425">
              <w:t>17</w:t>
            </w:r>
            <w:r>
              <w:t>1</w:t>
            </w:r>
            <w:r w:rsidRPr="00FB0425">
              <w:t> </w:t>
            </w:r>
            <w:r w:rsidR="00D234F2">
              <w:t>4</w:t>
            </w:r>
            <w:r>
              <w:t>3</w:t>
            </w:r>
            <w:r w:rsidR="00D234F2">
              <w:t>6</w:t>
            </w:r>
            <w:r w:rsidRPr="00FB0425">
              <w:t>,</w:t>
            </w:r>
            <w:r w:rsidR="00D234F2">
              <w:t>16</w:t>
            </w:r>
          </w:p>
        </w:tc>
        <w:tc>
          <w:tcPr>
            <w:tcW w:w="1418" w:type="dxa"/>
            <w:vAlign w:val="center"/>
          </w:tcPr>
          <w:p w:rsidR="007F378A" w:rsidRPr="00FB0425" w:rsidRDefault="00D234F2" w:rsidP="00D234F2">
            <w:pPr>
              <w:jc w:val="center"/>
            </w:pPr>
            <w:r>
              <w:t>97</w:t>
            </w:r>
            <w:r w:rsidR="007F378A" w:rsidRPr="00FB0425">
              <w:t xml:space="preserve"> </w:t>
            </w:r>
            <w:r>
              <w:t>5</w:t>
            </w:r>
            <w:r w:rsidR="007F378A">
              <w:t>8</w:t>
            </w:r>
            <w:r>
              <w:t>4</w:t>
            </w:r>
            <w:r w:rsidR="007F378A" w:rsidRPr="00FB0425">
              <w:t>,</w:t>
            </w:r>
            <w:r>
              <w:t>56</w:t>
            </w:r>
          </w:p>
        </w:tc>
        <w:tc>
          <w:tcPr>
            <w:tcW w:w="992" w:type="dxa"/>
            <w:vAlign w:val="center"/>
          </w:tcPr>
          <w:p w:rsidR="007F378A" w:rsidRPr="00FB0425" w:rsidRDefault="00451B53" w:rsidP="00451B53">
            <w:pPr>
              <w:jc w:val="center"/>
            </w:pPr>
            <w:r>
              <w:t>56</w:t>
            </w:r>
            <w:r w:rsidR="007F378A" w:rsidRPr="00FB0425">
              <w:t>,</w:t>
            </w:r>
            <w:r>
              <w:t>96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88</w:t>
            </w:r>
            <w:r w:rsidRPr="00FB0425">
              <w:t xml:space="preserve"> 9</w:t>
            </w:r>
            <w:r>
              <w:t>14</w:t>
            </w:r>
            <w:r w:rsidRPr="00FB0425">
              <w:t>,</w:t>
            </w:r>
            <w:r>
              <w:t>8</w:t>
            </w:r>
          </w:p>
        </w:tc>
      </w:tr>
      <w:tr w:rsidR="007F378A" w:rsidRPr="00AC3022" w:rsidTr="0049425A">
        <w:trPr>
          <w:trHeight w:val="767"/>
        </w:trPr>
        <w:tc>
          <w:tcPr>
            <w:tcW w:w="2830" w:type="dxa"/>
          </w:tcPr>
          <w:p w:rsidR="007F378A" w:rsidRPr="00FB0425" w:rsidRDefault="007F378A" w:rsidP="007F378A">
            <w:r w:rsidRPr="00FB0425">
              <w:t>0804 «Другие вопросы в области культуры и кинематографии»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</w:pPr>
            <w:r w:rsidRPr="00FB0425">
              <w:t>3</w:t>
            </w:r>
            <w:r>
              <w:t>7</w:t>
            </w:r>
            <w:r w:rsidRPr="00FB0425">
              <w:t> </w:t>
            </w:r>
            <w:r>
              <w:t>951</w:t>
            </w:r>
            <w:r w:rsidRPr="00FB0425">
              <w:t>,0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7F378A">
            <w:pPr>
              <w:jc w:val="center"/>
            </w:pPr>
            <w:r w:rsidRPr="00FB0425">
              <w:t>3</w:t>
            </w:r>
            <w:r>
              <w:t>7</w:t>
            </w:r>
            <w:r w:rsidRPr="00FB0425">
              <w:t> </w:t>
            </w:r>
            <w:r>
              <w:t>951</w:t>
            </w:r>
            <w:r w:rsidRPr="00FB0425">
              <w:t>,</w:t>
            </w:r>
            <w:r>
              <w:t>0</w:t>
            </w:r>
            <w:r w:rsidR="001925FC">
              <w:t>0</w:t>
            </w:r>
          </w:p>
        </w:tc>
        <w:tc>
          <w:tcPr>
            <w:tcW w:w="1418" w:type="dxa"/>
            <w:vAlign w:val="center"/>
          </w:tcPr>
          <w:p w:rsidR="007F378A" w:rsidRPr="00FB0425" w:rsidRDefault="00D234F2" w:rsidP="00D234F2">
            <w:pPr>
              <w:jc w:val="center"/>
            </w:pPr>
            <w:r>
              <w:t>10</w:t>
            </w:r>
            <w:r w:rsidR="007F378A" w:rsidRPr="00FB0425">
              <w:t> </w:t>
            </w:r>
            <w:r>
              <w:t>960</w:t>
            </w:r>
            <w:r w:rsidR="007F378A" w:rsidRPr="00FB0425">
              <w:t>,</w:t>
            </w:r>
            <w:r>
              <w:t>25</w:t>
            </w:r>
          </w:p>
        </w:tc>
        <w:tc>
          <w:tcPr>
            <w:tcW w:w="992" w:type="dxa"/>
            <w:vAlign w:val="center"/>
          </w:tcPr>
          <w:p w:rsidR="007F378A" w:rsidRPr="00FB0425" w:rsidRDefault="00451B53" w:rsidP="00451B53">
            <w:pPr>
              <w:jc w:val="center"/>
            </w:pPr>
            <w:r>
              <w:t>28</w:t>
            </w:r>
            <w:r w:rsidR="007F378A" w:rsidRPr="00FB0425">
              <w:t>,</w:t>
            </w:r>
            <w:r>
              <w:t>88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18</w:t>
            </w:r>
            <w:r w:rsidRPr="00FB0425">
              <w:t> </w:t>
            </w:r>
            <w:r>
              <w:t>680</w:t>
            </w:r>
            <w:r w:rsidRPr="00FB0425">
              <w:t>,</w:t>
            </w:r>
            <w:r>
              <w:t>2</w:t>
            </w:r>
          </w:p>
        </w:tc>
      </w:tr>
      <w:tr w:rsidR="007F378A" w:rsidRPr="00AC3022" w:rsidTr="0049425A">
        <w:trPr>
          <w:trHeight w:val="434"/>
        </w:trPr>
        <w:tc>
          <w:tcPr>
            <w:tcW w:w="2830" w:type="dxa"/>
          </w:tcPr>
          <w:p w:rsidR="007F378A" w:rsidRPr="00FB0425" w:rsidRDefault="007F378A" w:rsidP="007F378A">
            <w:pPr>
              <w:pStyle w:val="2"/>
              <w:jc w:val="left"/>
              <w:rPr>
                <w:sz w:val="24"/>
              </w:rPr>
            </w:pPr>
            <w:r w:rsidRPr="00FB0425">
              <w:rPr>
                <w:sz w:val="24"/>
              </w:rPr>
              <w:t>1000 «Социальная политика»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184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941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81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650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59</w:t>
            </w:r>
          </w:p>
        </w:tc>
        <w:tc>
          <w:tcPr>
            <w:tcW w:w="992" w:type="dxa"/>
            <w:vAlign w:val="center"/>
          </w:tcPr>
          <w:p w:rsidR="007F378A" w:rsidRPr="00FB0425" w:rsidRDefault="00451B53" w:rsidP="00451B5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7F378A" w:rsidRPr="00FB0425">
              <w:rPr>
                <w:b/>
              </w:rPr>
              <w:t>,</w:t>
            </w:r>
            <w:r>
              <w:rPr>
                <w:b/>
              </w:rPr>
              <w:t>36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  <w:r>
              <w:rPr>
                <w:b/>
              </w:rPr>
              <w:t>15 312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7F378A" w:rsidRPr="00AC3022" w:rsidTr="0049425A">
        <w:trPr>
          <w:trHeight w:val="319"/>
        </w:trPr>
        <w:tc>
          <w:tcPr>
            <w:tcW w:w="2830" w:type="dxa"/>
          </w:tcPr>
          <w:p w:rsidR="007F378A" w:rsidRPr="00FB0425" w:rsidRDefault="007F378A" w:rsidP="007F378A">
            <w:r w:rsidRPr="00FB0425">
              <w:t>1001 «Пенсионное обеспечение»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5</w:t>
            </w:r>
            <w:r w:rsidRPr="00FB0425">
              <w:t> </w:t>
            </w:r>
            <w:r>
              <w:t>364</w:t>
            </w:r>
            <w:r w:rsidRPr="00FB0425">
              <w:t>,0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5</w:t>
            </w:r>
            <w:r w:rsidRPr="00FB0425">
              <w:t> </w:t>
            </w:r>
            <w:r>
              <w:t>364</w:t>
            </w:r>
            <w:r w:rsidRPr="00FB0425">
              <w:t>,0</w:t>
            </w:r>
            <w:r w:rsidR="001925FC">
              <w:t>0</w:t>
            </w:r>
          </w:p>
        </w:tc>
        <w:tc>
          <w:tcPr>
            <w:tcW w:w="1418" w:type="dxa"/>
            <w:vAlign w:val="center"/>
          </w:tcPr>
          <w:p w:rsidR="007F378A" w:rsidRPr="00FB0425" w:rsidRDefault="00D234F2" w:rsidP="00D234F2">
            <w:pPr>
              <w:jc w:val="center"/>
            </w:pPr>
            <w:r>
              <w:t>2</w:t>
            </w:r>
            <w:r w:rsidR="007F378A">
              <w:t xml:space="preserve"> </w:t>
            </w:r>
            <w:r>
              <w:t>40</w:t>
            </w:r>
            <w:r w:rsidR="007F378A">
              <w:t>1</w:t>
            </w:r>
            <w:r w:rsidR="007F378A" w:rsidRPr="00FB0425">
              <w:t>,</w:t>
            </w:r>
            <w:r>
              <w:t>19</w:t>
            </w:r>
          </w:p>
        </w:tc>
        <w:tc>
          <w:tcPr>
            <w:tcW w:w="992" w:type="dxa"/>
            <w:vAlign w:val="center"/>
          </w:tcPr>
          <w:p w:rsidR="007F378A" w:rsidRPr="00FB0425" w:rsidRDefault="00451B53" w:rsidP="00451B53">
            <w:pPr>
              <w:jc w:val="center"/>
            </w:pPr>
            <w:r>
              <w:t>44</w:t>
            </w:r>
            <w:r w:rsidR="007F378A" w:rsidRPr="00FB0425">
              <w:t>,</w:t>
            </w:r>
            <w:r>
              <w:t>76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2 155</w:t>
            </w:r>
            <w:r w:rsidRPr="00FB0425">
              <w:t>,</w:t>
            </w:r>
            <w:r>
              <w:t>4</w:t>
            </w:r>
          </w:p>
        </w:tc>
      </w:tr>
      <w:tr w:rsidR="007F378A" w:rsidRPr="00AC3022" w:rsidTr="0049425A">
        <w:trPr>
          <w:trHeight w:val="319"/>
        </w:trPr>
        <w:tc>
          <w:tcPr>
            <w:tcW w:w="2830" w:type="dxa"/>
          </w:tcPr>
          <w:p w:rsidR="007F378A" w:rsidRPr="00FB0425" w:rsidRDefault="007F378A" w:rsidP="007F378A">
            <w:r w:rsidRPr="00FB0425">
              <w:t>1003 «Социальное обеспечение населения»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</w:pPr>
            <w:r w:rsidRPr="00FB0425">
              <w:t>10 000,0</w:t>
            </w:r>
          </w:p>
        </w:tc>
        <w:tc>
          <w:tcPr>
            <w:tcW w:w="1559" w:type="dxa"/>
            <w:vAlign w:val="center"/>
          </w:tcPr>
          <w:p w:rsidR="007F378A" w:rsidRPr="00FB0425" w:rsidRDefault="001925FC" w:rsidP="001925FC">
            <w:pPr>
              <w:jc w:val="center"/>
            </w:pPr>
            <w:r>
              <w:t>3</w:t>
            </w:r>
            <w:r w:rsidR="007F378A" w:rsidRPr="00FB0425">
              <w:t>1 </w:t>
            </w:r>
            <w:r>
              <w:t>757</w:t>
            </w:r>
            <w:r w:rsidR="007F378A" w:rsidRPr="00FB0425">
              <w:t>,</w:t>
            </w:r>
            <w:r>
              <w:t>81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</w:pPr>
            <w:r w:rsidRPr="00FB0425">
              <w:t>0,0</w:t>
            </w:r>
          </w:p>
        </w:tc>
        <w:tc>
          <w:tcPr>
            <w:tcW w:w="992" w:type="dxa"/>
            <w:vAlign w:val="center"/>
          </w:tcPr>
          <w:p w:rsidR="007F378A" w:rsidRPr="00FB0425" w:rsidRDefault="007F378A" w:rsidP="007F378A">
            <w:pPr>
              <w:jc w:val="center"/>
            </w:pPr>
            <w:r w:rsidRPr="00FB0425">
              <w:t>-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1 154,9</w:t>
            </w:r>
          </w:p>
        </w:tc>
      </w:tr>
      <w:tr w:rsidR="007F378A" w:rsidRPr="00AC3022" w:rsidTr="0049425A">
        <w:trPr>
          <w:trHeight w:val="516"/>
        </w:trPr>
        <w:tc>
          <w:tcPr>
            <w:tcW w:w="2830" w:type="dxa"/>
          </w:tcPr>
          <w:p w:rsidR="007F378A" w:rsidRPr="00FB0425" w:rsidRDefault="007F378A" w:rsidP="007F378A">
            <w:r w:rsidRPr="00FB0425">
              <w:t>1004 «Охрана семьи и детства»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23</w:t>
            </w:r>
            <w:r w:rsidRPr="00FB0425">
              <w:t> </w:t>
            </w:r>
            <w:r>
              <w:t>347</w:t>
            </w:r>
            <w:r w:rsidRPr="00FB0425">
              <w:t>,</w:t>
            </w:r>
            <w:r>
              <w:t>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23</w:t>
            </w:r>
            <w:r w:rsidRPr="00FB0425">
              <w:t> </w:t>
            </w:r>
            <w:r>
              <w:t>347</w:t>
            </w:r>
            <w:r w:rsidRPr="00FB0425">
              <w:t>,</w:t>
            </w:r>
            <w:r>
              <w:t>0</w:t>
            </w:r>
            <w:r w:rsidR="001925FC">
              <w:t>0</w:t>
            </w:r>
          </w:p>
        </w:tc>
        <w:tc>
          <w:tcPr>
            <w:tcW w:w="1418" w:type="dxa"/>
            <w:vAlign w:val="center"/>
          </w:tcPr>
          <w:p w:rsidR="007F378A" w:rsidRPr="00FB0425" w:rsidRDefault="001925FC" w:rsidP="001925FC">
            <w:pPr>
              <w:jc w:val="center"/>
            </w:pPr>
            <w:r>
              <w:t>9</w:t>
            </w:r>
            <w:r w:rsidR="007F378A" w:rsidRPr="00FB0425">
              <w:t> </w:t>
            </w:r>
            <w:r>
              <w:t>986</w:t>
            </w:r>
            <w:r w:rsidR="007F378A" w:rsidRPr="00FB0425">
              <w:t>,</w:t>
            </w:r>
            <w:r>
              <w:t>99</w:t>
            </w:r>
          </w:p>
        </w:tc>
        <w:tc>
          <w:tcPr>
            <w:tcW w:w="992" w:type="dxa"/>
            <w:vAlign w:val="center"/>
          </w:tcPr>
          <w:p w:rsidR="007F378A" w:rsidRPr="00FB0425" w:rsidRDefault="004D3A4E" w:rsidP="004D3A4E">
            <w:pPr>
              <w:jc w:val="center"/>
            </w:pPr>
            <w:r>
              <w:t>4</w:t>
            </w:r>
            <w:r w:rsidR="007F378A">
              <w:t>2</w:t>
            </w:r>
            <w:r w:rsidR="007F378A" w:rsidRPr="00FB0425">
              <w:t>,</w:t>
            </w:r>
            <w:r w:rsidR="007F378A">
              <w:t>7</w:t>
            </w:r>
            <w:r>
              <w:t>8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9</w:t>
            </w:r>
            <w:r w:rsidRPr="00FB0425">
              <w:t> </w:t>
            </w:r>
            <w:r>
              <w:t>645</w:t>
            </w:r>
            <w:r w:rsidRPr="00FB0425">
              <w:t>,</w:t>
            </w:r>
            <w:r>
              <w:t>2</w:t>
            </w:r>
          </w:p>
        </w:tc>
      </w:tr>
      <w:tr w:rsidR="007F378A" w:rsidRPr="00AC3022" w:rsidTr="0049425A">
        <w:trPr>
          <w:trHeight w:val="516"/>
        </w:trPr>
        <w:tc>
          <w:tcPr>
            <w:tcW w:w="2830" w:type="dxa"/>
          </w:tcPr>
          <w:p w:rsidR="007F378A" w:rsidRPr="00FB0425" w:rsidRDefault="007F378A" w:rsidP="007F378A">
            <w:r w:rsidRPr="00FB0425">
              <w:t>1006 «Другие вопросы в области социальной политики»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3</w:t>
            </w:r>
            <w:r w:rsidRPr="00FB0425">
              <w:t> </w:t>
            </w:r>
            <w:r>
              <w:t>47</w:t>
            </w:r>
            <w:r w:rsidRPr="00FB0425">
              <w:t>3,0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7F378A">
            <w:pPr>
              <w:jc w:val="center"/>
            </w:pPr>
            <w:r w:rsidRPr="00FB0425">
              <w:t>3</w:t>
            </w:r>
            <w:r>
              <w:t xml:space="preserve"> 473</w:t>
            </w:r>
            <w:r w:rsidRPr="00FB0425">
              <w:t>,0</w:t>
            </w:r>
            <w:r w:rsidR="001925FC">
              <w:t>0</w:t>
            </w:r>
          </w:p>
        </w:tc>
        <w:tc>
          <w:tcPr>
            <w:tcW w:w="1418" w:type="dxa"/>
            <w:vAlign w:val="center"/>
          </w:tcPr>
          <w:p w:rsidR="007F378A" w:rsidRPr="00FB0425" w:rsidRDefault="001925FC" w:rsidP="001925FC">
            <w:pPr>
              <w:jc w:val="center"/>
            </w:pPr>
            <w:r>
              <w:t>1 262</w:t>
            </w:r>
            <w:r w:rsidR="007F378A" w:rsidRPr="00FB0425">
              <w:t>,</w:t>
            </w:r>
            <w:r>
              <w:t>40</w:t>
            </w:r>
          </w:p>
        </w:tc>
        <w:tc>
          <w:tcPr>
            <w:tcW w:w="992" w:type="dxa"/>
            <w:vAlign w:val="center"/>
          </w:tcPr>
          <w:p w:rsidR="007F378A" w:rsidRPr="00FB0425" w:rsidRDefault="007F378A" w:rsidP="001925FC">
            <w:pPr>
              <w:jc w:val="center"/>
            </w:pPr>
            <w:r>
              <w:t>3</w:t>
            </w:r>
            <w:r w:rsidR="001925FC">
              <w:t>6</w:t>
            </w:r>
            <w:r w:rsidRPr="00FB0425">
              <w:t>,</w:t>
            </w:r>
            <w:r w:rsidR="001925FC">
              <w:t>35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 xml:space="preserve">2 </w:t>
            </w:r>
            <w:r w:rsidRPr="00FB0425">
              <w:t>3</w:t>
            </w:r>
            <w:r>
              <w:t>57</w:t>
            </w:r>
            <w:r w:rsidRPr="00FB0425">
              <w:t>,</w:t>
            </w:r>
            <w:r>
              <w:t>1</w:t>
            </w:r>
          </w:p>
        </w:tc>
      </w:tr>
      <w:tr w:rsidR="007F378A" w:rsidRPr="00AC3022" w:rsidTr="0049425A">
        <w:trPr>
          <w:trHeight w:val="516"/>
        </w:trPr>
        <w:tc>
          <w:tcPr>
            <w:tcW w:w="2830" w:type="dxa"/>
          </w:tcPr>
          <w:p w:rsidR="007F378A" w:rsidRPr="00FB0425" w:rsidRDefault="007F378A" w:rsidP="007F378A">
            <w:pPr>
              <w:rPr>
                <w:b/>
              </w:rPr>
            </w:pPr>
            <w:r w:rsidRPr="00FB0425">
              <w:rPr>
                <w:b/>
              </w:rPr>
              <w:t>1100 «Физическая культура и спорт»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568</w:t>
            </w:r>
            <w:r w:rsidRPr="00FB0425">
              <w:rPr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EF0C06">
            <w:pPr>
              <w:jc w:val="center"/>
              <w:rPr>
                <w:b/>
              </w:rPr>
            </w:pPr>
            <w:r w:rsidRPr="00FB0425">
              <w:rPr>
                <w:b/>
              </w:rPr>
              <w:t>1</w:t>
            </w:r>
            <w:r>
              <w:rPr>
                <w:b/>
              </w:rPr>
              <w:t>9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570</w:t>
            </w:r>
            <w:r w:rsidRPr="00FB0425">
              <w:rPr>
                <w:b/>
              </w:rPr>
              <w:t>,</w:t>
            </w:r>
            <w:r w:rsidR="00EF0C06">
              <w:rPr>
                <w:b/>
              </w:rPr>
              <w:t>45</w:t>
            </w:r>
          </w:p>
        </w:tc>
        <w:tc>
          <w:tcPr>
            <w:tcW w:w="1418" w:type="dxa"/>
            <w:vAlign w:val="center"/>
          </w:tcPr>
          <w:p w:rsidR="007F378A" w:rsidRPr="00FB0425" w:rsidRDefault="00EF0C06" w:rsidP="00EF0C0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F378A" w:rsidRPr="00FB0425">
              <w:rPr>
                <w:b/>
              </w:rPr>
              <w:t> </w:t>
            </w:r>
            <w:r>
              <w:rPr>
                <w:b/>
              </w:rPr>
              <w:t>929</w:t>
            </w:r>
            <w:r w:rsidR="007F378A" w:rsidRPr="00FB0425">
              <w:rPr>
                <w:b/>
              </w:rPr>
              <w:t>,</w:t>
            </w:r>
            <w:r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7F378A" w:rsidRPr="00FB0425" w:rsidRDefault="001925FC" w:rsidP="001925F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7F378A" w:rsidRPr="00FB0425">
              <w:rPr>
                <w:b/>
              </w:rPr>
              <w:t>,</w:t>
            </w:r>
            <w:r>
              <w:rPr>
                <w:b/>
              </w:rPr>
              <w:t>63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572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7F378A" w:rsidRPr="00AC3022" w:rsidTr="0049425A">
        <w:trPr>
          <w:trHeight w:val="516"/>
        </w:trPr>
        <w:tc>
          <w:tcPr>
            <w:tcW w:w="2830" w:type="dxa"/>
          </w:tcPr>
          <w:p w:rsidR="007F378A" w:rsidRPr="00FB0425" w:rsidRDefault="007F378A" w:rsidP="007F378A">
            <w:r w:rsidRPr="00FB0425">
              <w:t>1101 «Физическая культура»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10</w:t>
            </w:r>
            <w:r w:rsidRPr="00FB0425">
              <w:t> 1</w:t>
            </w:r>
            <w:r>
              <w:t>50</w:t>
            </w:r>
            <w:r w:rsidRPr="00FB0425">
              <w:t>,0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10</w:t>
            </w:r>
            <w:r w:rsidRPr="00FB0425">
              <w:t> 1</w:t>
            </w:r>
            <w:r>
              <w:t>50</w:t>
            </w:r>
            <w:r w:rsidRPr="00FB0425">
              <w:t>,0</w:t>
            </w:r>
            <w:r w:rsidR="001925FC">
              <w:t>0</w:t>
            </w:r>
          </w:p>
        </w:tc>
        <w:tc>
          <w:tcPr>
            <w:tcW w:w="1418" w:type="dxa"/>
            <w:vAlign w:val="center"/>
          </w:tcPr>
          <w:p w:rsidR="007F378A" w:rsidRPr="00FB0425" w:rsidRDefault="001925FC" w:rsidP="001925FC">
            <w:pPr>
              <w:jc w:val="center"/>
            </w:pPr>
            <w:r>
              <w:t>4</w:t>
            </w:r>
            <w:r w:rsidR="007F378A" w:rsidRPr="00FB0425">
              <w:t> </w:t>
            </w:r>
            <w:r w:rsidR="007F378A">
              <w:t>7</w:t>
            </w:r>
            <w:r>
              <w:t>66</w:t>
            </w:r>
            <w:r w:rsidR="007F378A" w:rsidRPr="00FB0425">
              <w:t>,</w:t>
            </w:r>
            <w:r>
              <w:t>48</w:t>
            </w:r>
          </w:p>
        </w:tc>
        <w:tc>
          <w:tcPr>
            <w:tcW w:w="992" w:type="dxa"/>
            <w:vAlign w:val="center"/>
          </w:tcPr>
          <w:p w:rsidR="007F378A" w:rsidRPr="00FB0425" w:rsidRDefault="001925FC" w:rsidP="001925FC">
            <w:pPr>
              <w:jc w:val="center"/>
            </w:pPr>
            <w:r>
              <w:t>46</w:t>
            </w:r>
            <w:r w:rsidR="007F378A" w:rsidRPr="00FB0425">
              <w:t>,</w:t>
            </w:r>
            <w:r>
              <w:t>96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4</w:t>
            </w:r>
            <w:r w:rsidRPr="00FB0425">
              <w:t> </w:t>
            </w:r>
            <w:r>
              <w:t>810</w:t>
            </w:r>
            <w:r w:rsidRPr="00FB0425">
              <w:t>,</w:t>
            </w:r>
            <w:r>
              <w:t>6</w:t>
            </w:r>
          </w:p>
        </w:tc>
      </w:tr>
      <w:tr w:rsidR="007F378A" w:rsidRPr="00AC3022" w:rsidTr="0049425A">
        <w:trPr>
          <w:trHeight w:val="516"/>
        </w:trPr>
        <w:tc>
          <w:tcPr>
            <w:tcW w:w="2830" w:type="dxa"/>
          </w:tcPr>
          <w:p w:rsidR="007F378A" w:rsidRPr="00FB0425" w:rsidRDefault="007F378A" w:rsidP="007F378A">
            <w:r w:rsidRPr="00FB0425">
              <w:t>1105 «Другие вопросы в области физической культуры и спорта»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9</w:t>
            </w:r>
            <w:r w:rsidRPr="00FB0425">
              <w:t> </w:t>
            </w:r>
            <w:r>
              <w:t>418</w:t>
            </w:r>
            <w:r w:rsidRPr="00FB0425">
              <w:t>,0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1925FC">
            <w:pPr>
              <w:jc w:val="center"/>
            </w:pPr>
            <w:r>
              <w:t>9</w:t>
            </w:r>
            <w:r w:rsidRPr="00FB0425">
              <w:t> </w:t>
            </w:r>
            <w:r>
              <w:t>4</w:t>
            </w:r>
            <w:r w:rsidR="001925FC">
              <w:t>20</w:t>
            </w:r>
            <w:r w:rsidRPr="00FB0425">
              <w:t>,</w:t>
            </w:r>
            <w:r w:rsidR="001925FC">
              <w:t>45</w:t>
            </w:r>
          </w:p>
        </w:tc>
        <w:tc>
          <w:tcPr>
            <w:tcW w:w="1418" w:type="dxa"/>
            <w:vAlign w:val="center"/>
          </w:tcPr>
          <w:p w:rsidR="007F378A" w:rsidRPr="00FB0425" w:rsidRDefault="001925FC" w:rsidP="001925FC">
            <w:pPr>
              <w:jc w:val="center"/>
            </w:pPr>
            <w:r>
              <w:t>4</w:t>
            </w:r>
            <w:r w:rsidR="007F378A">
              <w:t xml:space="preserve"> </w:t>
            </w:r>
            <w:r>
              <w:t>162</w:t>
            </w:r>
            <w:r w:rsidR="007F378A" w:rsidRPr="00FB0425">
              <w:t>,</w:t>
            </w:r>
            <w:r w:rsidR="007F378A">
              <w:t>6</w:t>
            </w:r>
            <w:r>
              <w:t>4</w:t>
            </w:r>
          </w:p>
        </w:tc>
        <w:tc>
          <w:tcPr>
            <w:tcW w:w="992" w:type="dxa"/>
            <w:vAlign w:val="center"/>
          </w:tcPr>
          <w:p w:rsidR="007F378A" w:rsidRPr="00FB0425" w:rsidRDefault="001925FC" w:rsidP="001925FC">
            <w:pPr>
              <w:jc w:val="center"/>
            </w:pPr>
            <w:r>
              <w:t>44</w:t>
            </w:r>
            <w:r w:rsidR="007F378A" w:rsidRPr="00FB0425">
              <w:t>,</w:t>
            </w:r>
            <w:r>
              <w:t>20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</w:pPr>
            <w:r>
              <w:t>4 761</w:t>
            </w:r>
            <w:r w:rsidRPr="00FB0425">
              <w:t>,</w:t>
            </w:r>
            <w:r>
              <w:t>7</w:t>
            </w:r>
          </w:p>
        </w:tc>
      </w:tr>
      <w:tr w:rsidR="007F378A" w:rsidRPr="00AC3022" w:rsidTr="0049425A">
        <w:trPr>
          <w:trHeight w:val="899"/>
        </w:trPr>
        <w:tc>
          <w:tcPr>
            <w:tcW w:w="2830" w:type="dxa"/>
          </w:tcPr>
          <w:p w:rsidR="007F378A" w:rsidRPr="00FB0425" w:rsidRDefault="007F378A" w:rsidP="007F378A">
            <w:pPr>
              <w:jc w:val="both"/>
              <w:rPr>
                <w:b/>
              </w:rPr>
            </w:pPr>
            <w:r w:rsidRPr="00FB0425">
              <w:rPr>
                <w:b/>
              </w:rPr>
              <w:t>Итого расходов по социально-культурной сфере</w:t>
            </w:r>
          </w:p>
        </w:tc>
        <w:tc>
          <w:tcPr>
            <w:tcW w:w="1843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  <w:r w:rsidRPr="00FB0425">
              <w:rPr>
                <w:b/>
              </w:rPr>
              <w:t>1 9</w:t>
            </w:r>
            <w:r>
              <w:rPr>
                <w:b/>
              </w:rPr>
              <w:t>81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794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</w:p>
          <w:p w:rsidR="007F378A" w:rsidRPr="00FB0425" w:rsidRDefault="001925FC" w:rsidP="007F37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F378A" w:rsidRPr="00FB0425">
              <w:rPr>
                <w:b/>
              </w:rPr>
              <w:t> </w:t>
            </w:r>
            <w:r>
              <w:rPr>
                <w:b/>
              </w:rPr>
              <w:t>006</w:t>
            </w:r>
            <w:r w:rsidR="007F378A" w:rsidRPr="00FB0425">
              <w:rPr>
                <w:b/>
              </w:rPr>
              <w:t> </w:t>
            </w:r>
            <w:r>
              <w:rPr>
                <w:b/>
              </w:rPr>
              <w:t>26</w:t>
            </w:r>
            <w:r w:rsidR="007F378A">
              <w:rPr>
                <w:b/>
              </w:rPr>
              <w:t>7</w:t>
            </w:r>
            <w:r w:rsidR="007F378A" w:rsidRPr="00FB0425">
              <w:rPr>
                <w:b/>
              </w:rPr>
              <w:t>,</w:t>
            </w:r>
            <w:r>
              <w:rPr>
                <w:b/>
              </w:rPr>
              <w:t>94</w:t>
            </w:r>
          </w:p>
          <w:p w:rsidR="007F378A" w:rsidRPr="00FB0425" w:rsidRDefault="007F378A" w:rsidP="007F378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7F378A" w:rsidRPr="00FB0425" w:rsidRDefault="001925FC" w:rsidP="001925FC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1 008</w:t>
            </w:r>
            <w:r w:rsidR="007F378A" w:rsidRPr="00FB0425">
              <w:rPr>
                <w:b/>
              </w:rPr>
              <w:t> 0</w:t>
            </w:r>
            <w:r w:rsidR="007F378A">
              <w:rPr>
                <w:b/>
              </w:rPr>
              <w:t>9</w:t>
            </w:r>
            <w:r>
              <w:rPr>
                <w:b/>
              </w:rPr>
              <w:t>9</w:t>
            </w:r>
            <w:r w:rsidR="007F378A" w:rsidRPr="00FB0425">
              <w:rPr>
                <w:b/>
              </w:rPr>
              <w:t>,</w:t>
            </w:r>
            <w:r>
              <w:rPr>
                <w:b/>
              </w:rPr>
              <w:t>75</w:t>
            </w:r>
          </w:p>
        </w:tc>
        <w:tc>
          <w:tcPr>
            <w:tcW w:w="992" w:type="dxa"/>
            <w:vAlign w:val="center"/>
          </w:tcPr>
          <w:p w:rsidR="007F378A" w:rsidRPr="00FB0425" w:rsidRDefault="001925FC" w:rsidP="001925F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7F378A" w:rsidRPr="00FB0425">
              <w:rPr>
                <w:b/>
              </w:rPr>
              <w:t>,</w:t>
            </w:r>
            <w:r>
              <w:rPr>
                <w:b/>
              </w:rPr>
              <w:t>87</w:t>
            </w:r>
          </w:p>
        </w:tc>
        <w:tc>
          <w:tcPr>
            <w:tcW w:w="1418" w:type="dxa"/>
            <w:vAlign w:val="center"/>
          </w:tcPr>
          <w:p w:rsidR="007F378A" w:rsidRPr="00FB0425" w:rsidRDefault="007F378A" w:rsidP="007F378A">
            <w:pPr>
              <w:jc w:val="center"/>
              <w:rPr>
                <w:b/>
              </w:rPr>
            </w:pPr>
            <w:r>
              <w:rPr>
                <w:b/>
              </w:rPr>
              <w:t>1 016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546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</w:tbl>
    <w:p w:rsidR="00177710" w:rsidRPr="00FB0425" w:rsidRDefault="00177710" w:rsidP="00212BF3">
      <w:pPr>
        <w:jc w:val="both"/>
        <w:rPr>
          <w:sz w:val="26"/>
          <w:szCs w:val="26"/>
        </w:rPr>
      </w:pPr>
      <w:r w:rsidRPr="00212BF3">
        <w:rPr>
          <w:sz w:val="28"/>
          <w:szCs w:val="28"/>
        </w:rPr>
        <w:t xml:space="preserve"> </w:t>
      </w:r>
      <w:r w:rsidR="00212BF3" w:rsidRPr="00212BF3">
        <w:rPr>
          <w:sz w:val="28"/>
          <w:szCs w:val="28"/>
        </w:rPr>
        <w:tab/>
      </w:r>
      <w:r w:rsidRPr="00FB0425">
        <w:rPr>
          <w:sz w:val="26"/>
          <w:szCs w:val="26"/>
        </w:rPr>
        <w:t xml:space="preserve">Кассовые расходы по разделам социально-культурной сферы составили </w:t>
      </w:r>
      <w:r w:rsidR="00C8746B">
        <w:rPr>
          <w:sz w:val="26"/>
          <w:szCs w:val="26"/>
        </w:rPr>
        <w:t xml:space="preserve">                         1 008</w:t>
      </w:r>
      <w:r w:rsidRPr="00FB0425">
        <w:rPr>
          <w:sz w:val="26"/>
          <w:szCs w:val="26"/>
        </w:rPr>
        <w:t> </w:t>
      </w:r>
      <w:r w:rsidR="00F175C2" w:rsidRPr="00FB0425">
        <w:rPr>
          <w:sz w:val="26"/>
          <w:szCs w:val="26"/>
        </w:rPr>
        <w:t>0</w:t>
      </w:r>
      <w:r w:rsidR="00880B71">
        <w:rPr>
          <w:sz w:val="26"/>
          <w:szCs w:val="26"/>
        </w:rPr>
        <w:t>9</w:t>
      </w:r>
      <w:r w:rsidR="00C8746B">
        <w:rPr>
          <w:sz w:val="26"/>
          <w:szCs w:val="26"/>
        </w:rPr>
        <w:t>9</w:t>
      </w:r>
      <w:r w:rsidRPr="00FB0425">
        <w:rPr>
          <w:sz w:val="26"/>
          <w:szCs w:val="26"/>
        </w:rPr>
        <w:t>,</w:t>
      </w:r>
      <w:r w:rsidR="00C8746B">
        <w:rPr>
          <w:sz w:val="26"/>
          <w:szCs w:val="26"/>
        </w:rPr>
        <w:t>75</w:t>
      </w:r>
      <w:r w:rsidRPr="00FB0425">
        <w:rPr>
          <w:sz w:val="26"/>
          <w:szCs w:val="26"/>
        </w:rPr>
        <w:t xml:space="preserve"> тыс. рублей, процент исполнения к плану года </w:t>
      </w:r>
      <w:r w:rsidR="00300D17" w:rsidRPr="00FB0425">
        <w:rPr>
          <w:sz w:val="26"/>
          <w:szCs w:val="26"/>
        </w:rPr>
        <w:t>–</w:t>
      </w:r>
      <w:r w:rsidR="002A5047" w:rsidRPr="00FB0425">
        <w:rPr>
          <w:sz w:val="26"/>
          <w:szCs w:val="26"/>
        </w:rPr>
        <w:t xml:space="preserve"> </w:t>
      </w:r>
      <w:r w:rsidR="00C8746B">
        <w:rPr>
          <w:sz w:val="26"/>
          <w:szCs w:val="26"/>
        </w:rPr>
        <w:t>50</w:t>
      </w:r>
      <w:r w:rsidR="00300D17" w:rsidRPr="00FB0425">
        <w:rPr>
          <w:sz w:val="26"/>
          <w:szCs w:val="26"/>
        </w:rPr>
        <w:t>,</w:t>
      </w:r>
      <w:r w:rsidR="00C8746B">
        <w:rPr>
          <w:sz w:val="26"/>
          <w:szCs w:val="26"/>
        </w:rPr>
        <w:t>87</w:t>
      </w:r>
      <w:r w:rsidR="00300D17" w:rsidRPr="00FB0425">
        <w:rPr>
          <w:sz w:val="26"/>
          <w:szCs w:val="26"/>
        </w:rPr>
        <w:t>.</w:t>
      </w:r>
      <w:r w:rsidRPr="00FB0425">
        <w:rPr>
          <w:sz w:val="26"/>
          <w:szCs w:val="26"/>
        </w:rPr>
        <w:t xml:space="preserve"> По сравнению с аналогичным периодом </w:t>
      </w:r>
      <w:r w:rsidR="002A5047" w:rsidRPr="00FB0425">
        <w:rPr>
          <w:sz w:val="26"/>
          <w:szCs w:val="26"/>
        </w:rPr>
        <w:t>201</w:t>
      </w:r>
      <w:r w:rsidR="00880B71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</w:t>
      </w:r>
      <w:r w:rsidR="00A441FD"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расходов произведено </w:t>
      </w:r>
      <w:r w:rsidR="00C8746B">
        <w:rPr>
          <w:sz w:val="26"/>
          <w:szCs w:val="26"/>
        </w:rPr>
        <w:t>мен</w:t>
      </w:r>
      <w:r w:rsidRPr="00FB0425">
        <w:rPr>
          <w:sz w:val="26"/>
          <w:szCs w:val="26"/>
        </w:rPr>
        <w:t xml:space="preserve">ьше на сумму </w:t>
      </w:r>
      <w:r w:rsidR="00C8746B">
        <w:rPr>
          <w:sz w:val="26"/>
          <w:szCs w:val="26"/>
        </w:rPr>
        <w:t>8</w:t>
      </w:r>
      <w:r w:rsidRPr="00FB0425">
        <w:rPr>
          <w:sz w:val="26"/>
          <w:szCs w:val="26"/>
        </w:rPr>
        <w:t> </w:t>
      </w:r>
      <w:r w:rsidR="00C8746B">
        <w:rPr>
          <w:sz w:val="26"/>
          <w:szCs w:val="26"/>
        </w:rPr>
        <w:t>446</w:t>
      </w:r>
      <w:r w:rsidRPr="00FB0425">
        <w:rPr>
          <w:sz w:val="26"/>
          <w:szCs w:val="26"/>
        </w:rPr>
        <w:t>,</w:t>
      </w:r>
      <w:r w:rsidR="00C8746B">
        <w:rPr>
          <w:sz w:val="26"/>
          <w:szCs w:val="26"/>
        </w:rPr>
        <w:t>35</w:t>
      </w:r>
      <w:r w:rsidRPr="00FB0425">
        <w:rPr>
          <w:sz w:val="26"/>
          <w:szCs w:val="26"/>
        </w:rPr>
        <w:t xml:space="preserve"> тыс. рублей.</w:t>
      </w:r>
    </w:p>
    <w:p w:rsidR="00177710" w:rsidRDefault="00177710" w:rsidP="002A504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на социальную сферу в 1 </w:t>
      </w:r>
      <w:r w:rsidR="00C8746B">
        <w:rPr>
          <w:sz w:val="26"/>
          <w:szCs w:val="26"/>
        </w:rPr>
        <w:t>полугодии</w:t>
      </w:r>
      <w:r w:rsidRPr="00FB0425">
        <w:rPr>
          <w:sz w:val="26"/>
          <w:szCs w:val="26"/>
        </w:rPr>
        <w:t xml:space="preserve"> </w:t>
      </w:r>
      <w:r w:rsidR="002A5047" w:rsidRPr="00FB0425">
        <w:rPr>
          <w:sz w:val="26"/>
          <w:szCs w:val="26"/>
        </w:rPr>
        <w:t>201</w:t>
      </w:r>
      <w:r w:rsidR="00880B71">
        <w:rPr>
          <w:sz w:val="26"/>
          <w:szCs w:val="26"/>
        </w:rPr>
        <w:t>6</w:t>
      </w:r>
      <w:r w:rsidR="002A5047" w:rsidRPr="00FB0425">
        <w:rPr>
          <w:sz w:val="26"/>
          <w:szCs w:val="26"/>
        </w:rPr>
        <w:t xml:space="preserve"> года </w:t>
      </w:r>
      <w:r w:rsidRPr="00FB0425">
        <w:rPr>
          <w:sz w:val="26"/>
          <w:szCs w:val="26"/>
        </w:rPr>
        <w:t xml:space="preserve">составили </w:t>
      </w:r>
      <w:r w:rsidR="00880B71">
        <w:rPr>
          <w:sz w:val="26"/>
          <w:szCs w:val="26"/>
        </w:rPr>
        <w:t>7</w:t>
      </w:r>
      <w:r w:rsidR="00C8746B">
        <w:rPr>
          <w:sz w:val="26"/>
          <w:szCs w:val="26"/>
        </w:rPr>
        <w:t>3</w:t>
      </w:r>
      <w:r w:rsidRPr="00FB0425">
        <w:rPr>
          <w:sz w:val="26"/>
          <w:szCs w:val="26"/>
        </w:rPr>
        <w:t>,</w:t>
      </w:r>
      <w:r w:rsidR="00C8746B">
        <w:rPr>
          <w:sz w:val="26"/>
          <w:szCs w:val="26"/>
        </w:rPr>
        <w:t>53</w:t>
      </w:r>
      <w:r w:rsidRPr="00FB0425">
        <w:rPr>
          <w:sz w:val="26"/>
          <w:szCs w:val="26"/>
        </w:rPr>
        <w:t>% в общем объ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>ме произвед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нных расходов, за аналогичный период </w:t>
      </w:r>
      <w:r w:rsidR="002C4E91" w:rsidRPr="00FB0425">
        <w:rPr>
          <w:sz w:val="26"/>
          <w:szCs w:val="26"/>
        </w:rPr>
        <w:t>201</w:t>
      </w:r>
      <w:r w:rsidR="00880B71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</w:t>
      </w:r>
      <w:r w:rsidR="004F1487">
        <w:rPr>
          <w:sz w:val="26"/>
          <w:szCs w:val="26"/>
        </w:rPr>
        <w:t xml:space="preserve">расходы </w:t>
      </w:r>
      <w:r w:rsidRPr="00FB0425">
        <w:rPr>
          <w:sz w:val="26"/>
          <w:szCs w:val="26"/>
        </w:rPr>
        <w:t xml:space="preserve">составляли </w:t>
      </w:r>
      <w:r w:rsidR="00880B71">
        <w:rPr>
          <w:sz w:val="26"/>
          <w:szCs w:val="26"/>
        </w:rPr>
        <w:t>6</w:t>
      </w:r>
      <w:r w:rsidR="00C8746B">
        <w:rPr>
          <w:sz w:val="26"/>
          <w:szCs w:val="26"/>
        </w:rPr>
        <w:t>4</w:t>
      </w:r>
      <w:r w:rsidRPr="00FB0425">
        <w:rPr>
          <w:sz w:val="26"/>
          <w:szCs w:val="26"/>
        </w:rPr>
        <w:t>,</w:t>
      </w:r>
      <w:r w:rsidR="00C8746B">
        <w:rPr>
          <w:sz w:val="26"/>
          <w:szCs w:val="26"/>
        </w:rPr>
        <w:t>3</w:t>
      </w:r>
      <w:r w:rsidRPr="00FB0425">
        <w:rPr>
          <w:sz w:val="26"/>
          <w:szCs w:val="26"/>
        </w:rPr>
        <w:t>%.</w:t>
      </w:r>
    </w:p>
    <w:p w:rsidR="0049425A" w:rsidRPr="00FB0425" w:rsidRDefault="0049425A" w:rsidP="002A5047">
      <w:pPr>
        <w:ind w:firstLine="708"/>
        <w:jc w:val="both"/>
        <w:rPr>
          <w:sz w:val="26"/>
          <w:szCs w:val="26"/>
        </w:rPr>
      </w:pPr>
    </w:p>
    <w:p w:rsidR="0049425A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 xml:space="preserve">Исполнение расходов местного бюджета за </w:t>
      </w:r>
      <w:r>
        <w:rPr>
          <w:b/>
          <w:sz w:val="26"/>
          <w:szCs w:val="26"/>
        </w:rPr>
        <w:t xml:space="preserve">1 </w:t>
      </w:r>
      <w:r w:rsidR="00C8746B">
        <w:rPr>
          <w:b/>
          <w:sz w:val="26"/>
          <w:szCs w:val="26"/>
        </w:rPr>
        <w:t>полугодие</w:t>
      </w:r>
      <w:r>
        <w:rPr>
          <w:b/>
          <w:sz w:val="26"/>
          <w:szCs w:val="26"/>
        </w:rPr>
        <w:t xml:space="preserve"> </w:t>
      </w:r>
      <w:r w:rsidRPr="009265B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9265B9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Pr="009265B9">
        <w:rPr>
          <w:b/>
          <w:sz w:val="26"/>
          <w:szCs w:val="26"/>
        </w:rPr>
        <w:t xml:space="preserve"> </w:t>
      </w:r>
    </w:p>
    <w:p w:rsidR="0049425A" w:rsidRPr="009265B9" w:rsidRDefault="0049425A" w:rsidP="0049425A">
      <w:pPr>
        <w:jc w:val="center"/>
        <w:rPr>
          <w:b/>
          <w:sz w:val="26"/>
          <w:szCs w:val="26"/>
        </w:rPr>
      </w:pPr>
      <w:r w:rsidRPr="009265B9">
        <w:rPr>
          <w:b/>
          <w:sz w:val="26"/>
          <w:szCs w:val="26"/>
        </w:rPr>
        <w:t>в рамках муниципальных программ</w:t>
      </w:r>
    </w:p>
    <w:p w:rsidR="00177710" w:rsidRDefault="00177710" w:rsidP="0049425A">
      <w:pPr>
        <w:jc w:val="center"/>
        <w:rPr>
          <w:sz w:val="26"/>
          <w:szCs w:val="26"/>
        </w:rPr>
      </w:pPr>
    </w:p>
    <w:p w:rsidR="00212BF3" w:rsidRDefault="00CD3888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 Находкинского городского округа </w:t>
      </w:r>
      <w:r w:rsidR="00463077">
        <w:rPr>
          <w:bCs/>
          <w:sz w:val="26"/>
          <w:szCs w:val="26"/>
        </w:rPr>
        <w:t xml:space="preserve">по расходам </w:t>
      </w:r>
      <w:r>
        <w:rPr>
          <w:bCs/>
          <w:sz w:val="26"/>
          <w:szCs w:val="26"/>
        </w:rPr>
        <w:t xml:space="preserve">на 2016 год был сформирован на 83,8% в </w:t>
      </w:r>
      <w:r w:rsidR="00463077">
        <w:rPr>
          <w:bCs/>
          <w:sz w:val="26"/>
          <w:szCs w:val="26"/>
        </w:rPr>
        <w:t xml:space="preserve">структуре </w:t>
      </w:r>
      <w:r>
        <w:rPr>
          <w:bCs/>
          <w:sz w:val="26"/>
          <w:szCs w:val="26"/>
        </w:rPr>
        <w:t xml:space="preserve">муниципальных программ. </w:t>
      </w:r>
      <w:r w:rsidR="0049425A" w:rsidRPr="009265B9">
        <w:rPr>
          <w:bCs/>
          <w:sz w:val="26"/>
          <w:szCs w:val="26"/>
        </w:rPr>
        <w:t xml:space="preserve">Объём исполненных расходов по муниципальным программам составил </w:t>
      </w:r>
      <w:r w:rsidR="00AF5900" w:rsidRPr="00F0018A">
        <w:rPr>
          <w:bCs/>
          <w:sz w:val="26"/>
          <w:szCs w:val="26"/>
        </w:rPr>
        <w:t>8</w:t>
      </w:r>
      <w:r w:rsidR="00F0018A">
        <w:rPr>
          <w:bCs/>
          <w:sz w:val="26"/>
          <w:szCs w:val="26"/>
        </w:rPr>
        <w:t>4</w:t>
      </w:r>
      <w:r w:rsidR="0049425A" w:rsidRPr="00F0018A">
        <w:rPr>
          <w:bCs/>
          <w:sz w:val="26"/>
          <w:szCs w:val="26"/>
        </w:rPr>
        <w:t>,</w:t>
      </w:r>
      <w:r w:rsidR="00F0018A">
        <w:rPr>
          <w:bCs/>
          <w:sz w:val="26"/>
          <w:szCs w:val="26"/>
        </w:rPr>
        <w:t xml:space="preserve">3 </w:t>
      </w:r>
      <w:r w:rsidR="0049425A" w:rsidRPr="00F0018A">
        <w:rPr>
          <w:bCs/>
          <w:sz w:val="26"/>
          <w:szCs w:val="26"/>
        </w:rPr>
        <w:t xml:space="preserve">% или </w:t>
      </w:r>
      <w:r w:rsidR="00F0018A">
        <w:rPr>
          <w:bCs/>
          <w:sz w:val="26"/>
          <w:szCs w:val="26"/>
        </w:rPr>
        <w:t xml:space="preserve">1 </w:t>
      </w:r>
      <w:r w:rsidR="00AF5900" w:rsidRPr="00F0018A">
        <w:rPr>
          <w:bCs/>
          <w:sz w:val="26"/>
          <w:szCs w:val="26"/>
        </w:rPr>
        <w:t>1</w:t>
      </w:r>
      <w:r w:rsidR="00F0018A">
        <w:rPr>
          <w:bCs/>
          <w:sz w:val="26"/>
          <w:szCs w:val="26"/>
        </w:rPr>
        <w:t>55</w:t>
      </w:r>
      <w:r w:rsidR="0049425A" w:rsidRPr="00F0018A">
        <w:rPr>
          <w:bCs/>
          <w:sz w:val="26"/>
          <w:szCs w:val="26"/>
        </w:rPr>
        <w:t> </w:t>
      </w:r>
      <w:r w:rsidR="00F0018A">
        <w:rPr>
          <w:bCs/>
          <w:sz w:val="26"/>
          <w:szCs w:val="26"/>
        </w:rPr>
        <w:t>77</w:t>
      </w:r>
      <w:r w:rsidR="00E91AFF">
        <w:rPr>
          <w:bCs/>
          <w:sz w:val="26"/>
          <w:szCs w:val="26"/>
        </w:rPr>
        <w:t>4</w:t>
      </w:r>
      <w:r w:rsidR="0049425A" w:rsidRPr="00F0018A">
        <w:rPr>
          <w:bCs/>
          <w:sz w:val="26"/>
          <w:szCs w:val="26"/>
        </w:rPr>
        <w:t>,</w:t>
      </w:r>
      <w:r w:rsidR="00F0018A">
        <w:rPr>
          <w:bCs/>
          <w:sz w:val="26"/>
          <w:szCs w:val="26"/>
        </w:rPr>
        <w:t>1</w:t>
      </w:r>
      <w:r w:rsidR="00E91AFF">
        <w:rPr>
          <w:bCs/>
          <w:sz w:val="26"/>
          <w:szCs w:val="26"/>
        </w:rPr>
        <w:t>1</w:t>
      </w:r>
      <w:r w:rsidR="0049425A" w:rsidRPr="00F0018A">
        <w:rPr>
          <w:bCs/>
          <w:sz w:val="26"/>
          <w:szCs w:val="26"/>
        </w:rPr>
        <w:t xml:space="preserve"> тыс</w:t>
      </w:r>
      <w:r w:rsidR="0049425A" w:rsidRPr="009265B9">
        <w:rPr>
          <w:bCs/>
          <w:sz w:val="26"/>
          <w:szCs w:val="26"/>
        </w:rPr>
        <w:t xml:space="preserve">. рублей всех произведённых расходов за </w:t>
      </w:r>
      <w:r>
        <w:rPr>
          <w:bCs/>
          <w:sz w:val="26"/>
          <w:szCs w:val="26"/>
        </w:rPr>
        <w:t xml:space="preserve">1 </w:t>
      </w:r>
      <w:r w:rsidR="00B575F6">
        <w:rPr>
          <w:bCs/>
          <w:sz w:val="26"/>
          <w:szCs w:val="26"/>
        </w:rPr>
        <w:t>полугодие</w:t>
      </w:r>
      <w:r>
        <w:rPr>
          <w:bCs/>
          <w:sz w:val="26"/>
          <w:szCs w:val="26"/>
        </w:rPr>
        <w:t xml:space="preserve"> </w:t>
      </w:r>
      <w:r w:rsidR="0049425A" w:rsidRPr="009265B9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6</w:t>
      </w:r>
      <w:r w:rsidR="0049425A" w:rsidRPr="009265B9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="0049425A" w:rsidRPr="009265B9">
        <w:rPr>
          <w:bCs/>
          <w:sz w:val="26"/>
          <w:szCs w:val="26"/>
        </w:rPr>
        <w:t>.</w:t>
      </w:r>
    </w:p>
    <w:p w:rsidR="00463077" w:rsidRDefault="00AF5900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Исполнение бюджета</w:t>
      </w:r>
      <w:r w:rsidR="00463077" w:rsidRPr="00DE010A">
        <w:rPr>
          <w:bCs/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по</w:t>
      </w:r>
      <w:r w:rsidR="00463077" w:rsidRPr="00DE010A">
        <w:rPr>
          <w:bCs/>
          <w:sz w:val="26"/>
          <w:szCs w:val="26"/>
          <w:lang w:eastAsia="ar-SA"/>
        </w:rPr>
        <w:t xml:space="preserve"> 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и непрограммны</w:t>
      </w:r>
      <w:r>
        <w:rPr>
          <w:bCs/>
          <w:sz w:val="26"/>
          <w:szCs w:val="26"/>
          <w:lang w:eastAsia="ar-SA"/>
        </w:rPr>
        <w:t>м</w:t>
      </w:r>
      <w:r w:rsidR="00463077" w:rsidRPr="00DE010A">
        <w:rPr>
          <w:bCs/>
          <w:sz w:val="26"/>
          <w:szCs w:val="26"/>
          <w:lang w:eastAsia="ar-SA"/>
        </w:rPr>
        <w:t xml:space="preserve"> расход</w:t>
      </w:r>
      <w:r>
        <w:rPr>
          <w:bCs/>
          <w:sz w:val="26"/>
          <w:szCs w:val="26"/>
          <w:lang w:eastAsia="ar-SA"/>
        </w:rPr>
        <w:t>ам</w:t>
      </w:r>
      <w:r w:rsidR="00463077" w:rsidRPr="00DE010A">
        <w:rPr>
          <w:bCs/>
          <w:sz w:val="26"/>
          <w:szCs w:val="26"/>
          <w:lang w:eastAsia="ar-SA"/>
        </w:rPr>
        <w:t xml:space="preserve"> и их доля в общей сумме </w:t>
      </w:r>
      <w:r>
        <w:rPr>
          <w:bCs/>
          <w:sz w:val="26"/>
          <w:szCs w:val="26"/>
          <w:lang w:eastAsia="ar-SA"/>
        </w:rPr>
        <w:t xml:space="preserve">исполненных </w:t>
      </w:r>
      <w:r w:rsidR="00463077" w:rsidRPr="00DE010A">
        <w:rPr>
          <w:bCs/>
          <w:sz w:val="26"/>
          <w:szCs w:val="26"/>
          <w:lang w:eastAsia="ar-SA"/>
        </w:rPr>
        <w:t xml:space="preserve">расходов бюджета НГО </w:t>
      </w:r>
      <w:r>
        <w:rPr>
          <w:bCs/>
          <w:sz w:val="26"/>
          <w:szCs w:val="26"/>
          <w:lang w:eastAsia="ar-SA"/>
        </w:rPr>
        <w:t>з</w:t>
      </w:r>
      <w:r w:rsidR="00463077" w:rsidRPr="00DE010A">
        <w:rPr>
          <w:bCs/>
          <w:sz w:val="26"/>
          <w:szCs w:val="26"/>
          <w:lang w:eastAsia="ar-SA"/>
        </w:rPr>
        <w:t xml:space="preserve">а </w:t>
      </w:r>
      <w:r>
        <w:rPr>
          <w:bCs/>
          <w:sz w:val="26"/>
          <w:szCs w:val="26"/>
          <w:lang w:eastAsia="ar-SA"/>
        </w:rPr>
        <w:t xml:space="preserve">1 </w:t>
      </w:r>
      <w:r w:rsidR="00B575F6">
        <w:rPr>
          <w:bCs/>
          <w:sz w:val="26"/>
          <w:szCs w:val="26"/>
          <w:lang w:eastAsia="ar-SA"/>
        </w:rPr>
        <w:t>полугодие</w:t>
      </w:r>
      <w:r>
        <w:rPr>
          <w:bCs/>
          <w:sz w:val="26"/>
          <w:szCs w:val="26"/>
          <w:lang w:eastAsia="ar-SA"/>
        </w:rPr>
        <w:t xml:space="preserve"> </w:t>
      </w:r>
      <w:r w:rsidR="00463077" w:rsidRPr="00DE010A">
        <w:rPr>
          <w:bCs/>
          <w:sz w:val="26"/>
          <w:szCs w:val="26"/>
          <w:lang w:eastAsia="ar-SA"/>
        </w:rPr>
        <w:t>201</w:t>
      </w:r>
      <w:r w:rsidR="00463077">
        <w:rPr>
          <w:bCs/>
          <w:sz w:val="26"/>
          <w:szCs w:val="26"/>
          <w:lang w:eastAsia="ar-SA"/>
        </w:rPr>
        <w:t>6</w:t>
      </w:r>
      <w:r w:rsidR="00463077" w:rsidRPr="00DE010A">
        <w:rPr>
          <w:bCs/>
          <w:sz w:val="26"/>
          <w:szCs w:val="26"/>
          <w:lang w:eastAsia="ar-SA"/>
        </w:rPr>
        <w:t xml:space="preserve"> год</w:t>
      </w:r>
      <w:r>
        <w:rPr>
          <w:bCs/>
          <w:sz w:val="26"/>
          <w:szCs w:val="26"/>
          <w:lang w:eastAsia="ar-SA"/>
        </w:rPr>
        <w:t>а</w:t>
      </w:r>
      <w:r w:rsidR="00463077" w:rsidRPr="00DE010A">
        <w:rPr>
          <w:bCs/>
          <w:sz w:val="26"/>
          <w:szCs w:val="26"/>
          <w:lang w:eastAsia="ar-SA"/>
        </w:rPr>
        <w:t xml:space="preserve"> по разделам представлены в таблице 1</w:t>
      </w:r>
      <w:r>
        <w:rPr>
          <w:bCs/>
          <w:sz w:val="26"/>
          <w:szCs w:val="26"/>
          <w:lang w:eastAsia="ar-SA"/>
        </w:rPr>
        <w:t>1</w:t>
      </w:r>
      <w:r w:rsidR="00463077" w:rsidRPr="00DE010A">
        <w:rPr>
          <w:bCs/>
          <w:sz w:val="26"/>
          <w:szCs w:val="26"/>
          <w:lang w:eastAsia="ar-SA"/>
        </w:rPr>
        <w:t>.</w:t>
      </w:r>
    </w:p>
    <w:p w:rsidR="009D7532" w:rsidRDefault="009D7532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  <w:lang w:eastAsia="ar-SA"/>
        </w:rPr>
      </w:pPr>
    </w:p>
    <w:p w:rsidR="009D7532" w:rsidRDefault="009D7532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  <w:lang w:eastAsia="ar-SA"/>
        </w:rPr>
      </w:pPr>
    </w:p>
    <w:p w:rsidR="009D7532" w:rsidRDefault="009D7532" w:rsidP="00212BF3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  <w:lang w:eastAsia="ar-SA"/>
        </w:rPr>
      </w:pPr>
    </w:p>
    <w:p w:rsidR="00AF5900" w:rsidRPr="00AC3022" w:rsidRDefault="00AF5900" w:rsidP="00AF590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1</w:t>
      </w:r>
      <w:r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B0425">
        <w:rPr>
          <w:sz w:val="22"/>
          <w:szCs w:val="22"/>
        </w:rPr>
        <w:t>тыс. рублей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1984"/>
        <w:gridCol w:w="1418"/>
        <w:gridCol w:w="992"/>
        <w:gridCol w:w="1559"/>
        <w:gridCol w:w="709"/>
      </w:tblGrid>
      <w:tr w:rsidR="00187E70" w:rsidRPr="00FA35FF" w:rsidTr="00212BF3">
        <w:trPr>
          <w:trHeight w:val="503"/>
        </w:trPr>
        <w:tc>
          <w:tcPr>
            <w:tcW w:w="3328" w:type="dxa"/>
            <w:vMerge w:val="restart"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Наименование</w:t>
            </w:r>
          </w:p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раздела расходов</w:t>
            </w:r>
          </w:p>
          <w:p w:rsidR="00187E70" w:rsidRPr="00FA35FF" w:rsidRDefault="00187E70" w:rsidP="00187E7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187E70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 xml:space="preserve">Исполнено </w:t>
            </w:r>
            <w:r>
              <w:rPr>
                <w:sz w:val="22"/>
                <w:szCs w:val="22"/>
              </w:rPr>
              <w:t xml:space="preserve">расходов </w:t>
            </w:r>
            <w:r w:rsidRPr="00FA35FF">
              <w:rPr>
                <w:sz w:val="22"/>
                <w:szCs w:val="22"/>
              </w:rPr>
              <w:t>на 01.0</w:t>
            </w:r>
            <w:r w:rsidR="00B575F6">
              <w:rPr>
                <w:sz w:val="22"/>
                <w:szCs w:val="22"/>
              </w:rPr>
              <w:t>7</w:t>
            </w:r>
            <w:r w:rsidRPr="00FA35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Pr="00FA35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A35F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187E70" w:rsidRPr="00FA35FF" w:rsidRDefault="00187E70" w:rsidP="00212BF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2410" w:type="dxa"/>
            <w:gridSpan w:val="2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муниципальным программам</w:t>
            </w:r>
          </w:p>
        </w:tc>
        <w:tc>
          <w:tcPr>
            <w:tcW w:w="2268" w:type="dxa"/>
            <w:gridSpan w:val="2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непрограммным мероприятиям</w:t>
            </w:r>
          </w:p>
        </w:tc>
      </w:tr>
      <w:tr w:rsidR="00187E70" w:rsidRPr="00FA35FF" w:rsidTr="00212BF3">
        <w:trPr>
          <w:trHeight w:val="502"/>
        </w:trPr>
        <w:tc>
          <w:tcPr>
            <w:tcW w:w="3328" w:type="dxa"/>
            <w:vMerge/>
          </w:tcPr>
          <w:p w:rsidR="00187E70" w:rsidRPr="00FA35FF" w:rsidRDefault="00187E70" w:rsidP="00187E70">
            <w:pPr>
              <w:ind w:right="-186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187E70" w:rsidRPr="00FA35FF" w:rsidRDefault="00187E70" w:rsidP="00187E70">
            <w:pPr>
              <w:ind w:right="-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187E70" w:rsidRPr="00FA35FF" w:rsidRDefault="00187E70" w:rsidP="00187E70">
            <w:pPr>
              <w:ind w:left="-108"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709" w:type="dxa"/>
          </w:tcPr>
          <w:p w:rsidR="00187E70" w:rsidRPr="00FA35FF" w:rsidRDefault="00187E70" w:rsidP="00187E70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87E70" w:rsidRPr="00FA35FF" w:rsidTr="00212BF3">
        <w:tc>
          <w:tcPr>
            <w:tcW w:w="3328" w:type="dxa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87E70" w:rsidRPr="00FA35FF" w:rsidRDefault="00187E70" w:rsidP="00187E70">
            <w:pPr>
              <w:ind w:right="-186"/>
              <w:jc w:val="center"/>
              <w:rPr>
                <w:sz w:val="22"/>
                <w:szCs w:val="22"/>
              </w:rPr>
            </w:pPr>
            <w:r w:rsidRPr="00FA35FF">
              <w:rPr>
                <w:sz w:val="22"/>
                <w:szCs w:val="22"/>
              </w:rPr>
              <w:t>6</w:t>
            </w:r>
          </w:p>
        </w:tc>
      </w:tr>
      <w:tr w:rsidR="00001A46" w:rsidRPr="004C72FF" w:rsidTr="00212BF3">
        <w:tc>
          <w:tcPr>
            <w:tcW w:w="3328" w:type="dxa"/>
          </w:tcPr>
          <w:p w:rsidR="00001A46" w:rsidRPr="004C72FF" w:rsidRDefault="00001A46" w:rsidP="00001A46">
            <w:pPr>
              <w:ind w:right="-186"/>
            </w:pPr>
            <w:r w:rsidRPr="004C72FF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001A46" w:rsidRPr="004C72FF" w:rsidRDefault="00001A46" w:rsidP="00001A46">
            <w:pPr>
              <w:ind w:right="-108"/>
              <w:jc w:val="center"/>
            </w:pPr>
            <w:r>
              <w:t>142</w:t>
            </w:r>
            <w:r w:rsidRPr="004C72FF">
              <w:t> </w:t>
            </w:r>
            <w:r>
              <w:t>647</w:t>
            </w:r>
            <w:r w:rsidRPr="004C72FF">
              <w:t>,</w:t>
            </w:r>
            <w:r>
              <w:t>15</w:t>
            </w:r>
          </w:p>
        </w:tc>
        <w:tc>
          <w:tcPr>
            <w:tcW w:w="1418" w:type="dxa"/>
            <w:vAlign w:val="center"/>
          </w:tcPr>
          <w:p w:rsidR="00001A46" w:rsidRPr="004C72FF" w:rsidRDefault="00FB546E" w:rsidP="00C05617">
            <w:pPr>
              <w:ind w:right="-186"/>
              <w:jc w:val="center"/>
            </w:pPr>
            <w:r>
              <w:t>1</w:t>
            </w:r>
            <w:r w:rsidR="00C05617">
              <w:rPr>
                <w:lang w:val="en-US"/>
              </w:rPr>
              <w:t>6</w:t>
            </w:r>
            <w:r w:rsidR="00001A46">
              <w:t> </w:t>
            </w:r>
            <w:r w:rsidR="00C05617">
              <w:t>878</w:t>
            </w:r>
            <w:r w:rsidR="00001A46">
              <w:t>,</w:t>
            </w:r>
            <w:r w:rsidR="0037194A">
              <w:rPr>
                <w:lang w:val="en-US"/>
              </w:rPr>
              <w:t>67</w:t>
            </w:r>
          </w:p>
        </w:tc>
        <w:tc>
          <w:tcPr>
            <w:tcW w:w="992" w:type="dxa"/>
            <w:vAlign w:val="center"/>
          </w:tcPr>
          <w:p w:rsidR="00001A46" w:rsidRPr="004C72FF" w:rsidRDefault="00001A46" w:rsidP="006667B9">
            <w:pPr>
              <w:ind w:right="-186"/>
              <w:jc w:val="center"/>
            </w:pPr>
            <w:r>
              <w:t>1</w:t>
            </w:r>
            <w:r w:rsidR="006667B9">
              <w:t>1</w:t>
            </w:r>
            <w:r>
              <w:t>,</w:t>
            </w:r>
            <w:r w:rsidR="006667B9">
              <w:t>8</w:t>
            </w:r>
          </w:p>
        </w:tc>
        <w:tc>
          <w:tcPr>
            <w:tcW w:w="1559" w:type="dxa"/>
            <w:vAlign w:val="center"/>
          </w:tcPr>
          <w:p w:rsidR="00001A46" w:rsidRPr="004C72FF" w:rsidRDefault="006667B9" w:rsidP="00C05617">
            <w:pPr>
              <w:ind w:right="-186"/>
              <w:jc w:val="center"/>
            </w:pPr>
            <w:r>
              <w:t>12</w:t>
            </w:r>
            <w:r w:rsidR="00C05617">
              <w:t>5</w:t>
            </w:r>
            <w:r w:rsidR="00001A46">
              <w:t> </w:t>
            </w:r>
            <w:r w:rsidR="00C05617">
              <w:t>76</w:t>
            </w:r>
            <w:r w:rsidR="0037194A">
              <w:rPr>
                <w:lang w:val="en-US"/>
              </w:rPr>
              <w:t>8</w:t>
            </w:r>
            <w:r w:rsidR="00001A46">
              <w:t>,</w:t>
            </w:r>
            <w:r w:rsidR="0037194A">
              <w:rPr>
                <w:lang w:val="en-US"/>
              </w:rPr>
              <w:t>48</w:t>
            </w:r>
          </w:p>
        </w:tc>
        <w:tc>
          <w:tcPr>
            <w:tcW w:w="709" w:type="dxa"/>
            <w:vAlign w:val="center"/>
          </w:tcPr>
          <w:p w:rsidR="00001A46" w:rsidRPr="004C72FF" w:rsidRDefault="00001A46" w:rsidP="006667B9">
            <w:pPr>
              <w:ind w:right="-186"/>
              <w:jc w:val="center"/>
            </w:pPr>
            <w:r>
              <w:t>8</w:t>
            </w:r>
            <w:r w:rsidR="006667B9">
              <w:t>8</w:t>
            </w:r>
            <w:r>
              <w:t>,</w:t>
            </w:r>
            <w:r w:rsidR="006667B9">
              <w:t>2</w:t>
            </w:r>
          </w:p>
        </w:tc>
      </w:tr>
      <w:tr w:rsidR="00001A46" w:rsidRPr="004C72FF" w:rsidTr="00212BF3">
        <w:tc>
          <w:tcPr>
            <w:tcW w:w="3328" w:type="dxa"/>
          </w:tcPr>
          <w:p w:rsidR="00001A46" w:rsidRPr="004C72FF" w:rsidRDefault="00001A46" w:rsidP="00001A46">
            <w:pPr>
              <w:ind w:right="-186"/>
            </w:pPr>
            <w:r w:rsidRPr="004C72FF">
              <w:t>0200 «Национальная</w:t>
            </w:r>
          </w:p>
          <w:p w:rsidR="00001A46" w:rsidRPr="004C72FF" w:rsidRDefault="00001A46" w:rsidP="00001A46">
            <w:pPr>
              <w:ind w:right="-186"/>
            </w:pPr>
            <w:r w:rsidRPr="004C72FF">
              <w:t>оборона»</w:t>
            </w:r>
          </w:p>
        </w:tc>
        <w:tc>
          <w:tcPr>
            <w:tcW w:w="1984" w:type="dxa"/>
            <w:vAlign w:val="center"/>
          </w:tcPr>
          <w:p w:rsidR="00001A46" w:rsidRPr="004C72FF" w:rsidRDefault="00001A46" w:rsidP="00001A46">
            <w:pPr>
              <w:ind w:right="-108"/>
              <w:jc w:val="center"/>
            </w:pPr>
            <w:r>
              <w:t>101</w:t>
            </w:r>
            <w:r w:rsidRPr="004C72FF">
              <w:t>,</w:t>
            </w:r>
            <w:r>
              <w:t>90</w:t>
            </w:r>
          </w:p>
        </w:tc>
        <w:tc>
          <w:tcPr>
            <w:tcW w:w="1418" w:type="dxa"/>
            <w:vAlign w:val="center"/>
          </w:tcPr>
          <w:p w:rsidR="00001A46" w:rsidRPr="004C72FF" w:rsidRDefault="00001A46" w:rsidP="00001A46">
            <w:pPr>
              <w:ind w:right="-186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01A46" w:rsidRPr="004C72FF" w:rsidRDefault="00001A46" w:rsidP="00001A46">
            <w:pPr>
              <w:ind w:right="-186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001A46" w:rsidRPr="004C72FF" w:rsidRDefault="00001A46" w:rsidP="007D44BB">
            <w:pPr>
              <w:ind w:right="-186"/>
              <w:jc w:val="center"/>
            </w:pPr>
            <w:r>
              <w:t>1</w:t>
            </w:r>
            <w:r w:rsidR="007D44BB">
              <w:t>01</w:t>
            </w:r>
            <w:r>
              <w:t>,</w:t>
            </w:r>
            <w:r w:rsidR="007D44BB">
              <w:t>90</w:t>
            </w:r>
          </w:p>
        </w:tc>
        <w:tc>
          <w:tcPr>
            <w:tcW w:w="709" w:type="dxa"/>
            <w:vAlign w:val="center"/>
          </w:tcPr>
          <w:p w:rsidR="00001A46" w:rsidRPr="004C72FF" w:rsidRDefault="00001A46" w:rsidP="00001A46">
            <w:pPr>
              <w:ind w:right="-186"/>
              <w:jc w:val="center"/>
            </w:pPr>
            <w:r>
              <w:t>100</w:t>
            </w:r>
          </w:p>
        </w:tc>
      </w:tr>
      <w:tr w:rsidR="00001A46" w:rsidRPr="004C72FF" w:rsidTr="00212BF3">
        <w:tc>
          <w:tcPr>
            <w:tcW w:w="3328" w:type="dxa"/>
          </w:tcPr>
          <w:p w:rsidR="00001A46" w:rsidRPr="004C72FF" w:rsidRDefault="00001A46" w:rsidP="00001A46">
            <w:pPr>
              <w:ind w:right="-186"/>
            </w:pPr>
            <w:r w:rsidRPr="004C72FF">
              <w:t>0300 «Национальная</w:t>
            </w:r>
          </w:p>
          <w:p w:rsidR="00001A46" w:rsidRPr="004C72FF" w:rsidRDefault="00001A46" w:rsidP="00001A46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001A46" w:rsidRPr="004C72FF" w:rsidRDefault="00001A46" w:rsidP="00001A46">
            <w:pPr>
              <w:ind w:right="-108"/>
              <w:jc w:val="center"/>
            </w:pPr>
            <w:r>
              <w:t>17</w:t>
            </w:r>
            <w:r w:rsidRPr="004C72FF">
              <w:t> </w:t>
            </w:r>
            <w:r>
              <w:t>614</w:t>
            </w:r>
            <w:r w:rsidRPr="004C72FF">
              <w:t>,</w:t>
            </w:r>
            <w:r>
              <w:t>72</w:t>
            </w:r>
          </w:p>
        </w:tc>
        <w:tc>
          <w:tcPr>
            <w:tcW w:w="1418" w:type="dxa"/>
            <w:vAlign w:val="center"/>
          </w:tcPr>
          <w:p w:rsidR="00001A46" w:rsidRPr="004C72FF" w:rsidRDefault="007D44BB" w:rsidP="007D44BB">
            <w:pPr>
              <w:ind w:right="-186"/>
              <w:jc w:val="center"/>
            </w:pPr>
            <w:r>
              <w:t>17</w:t>
            </w:r>
            <w:r w:rsidR="00001A46">
              <w:t> 6</w:t>
            </w:r>
            <w:r>
              <w:t>14</w:t>
            </w:r>
            <w:r w:rsidR="00001A46">
              <w:t>,</w:t>
            </w:r>
            <w:r>
              <w:t>72</w:t>
            </w:r>
          </w:p>
        </w:tc>
        <w:tc>
          <w:tcPr>
            <w:tcW w:w="992" w:type="dxa"/>
            <w:vAlign w:val="center"/>
          </w:tcPr>
          <w:p w:rsidR="00001A46" w:rsidRPr="004C72FF" w:rsidRDefault="00001A46" w:rsidP="00001A46">
            <w:pPr>
              <w:ind w:right="-186"/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001A46" w:rsidRPr="004C72FF" w:rsidRDefault="00001A46" w:rsidP="00001A46">
            <w:pPr>
              <w:ind w:right="-186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001A46" w:rsidRPr="004C72FF" w:rsidRDefault="00001A46" w:rsidP="00001A46">
            <w:pPr>
              <w:ind w:right="-186"/>
              <w:jc w:val="center"/>
            </w:pPr>
            <w:r>
              <w:t>0,0</w:t>
            </w:r>
          </w:p>
        </w:tc>
      </w:tr>
      <w:tr w:rsidR="00001A46" w:rsidRPr="004C72FF" w:rsidTr="00212BF3">
        <w:tc>
          <w:tcPr>
            <w:tcW w:w="3328" w:type="dxa"/>
          </w:tcPr>
          <w:p w:rsidR="00001A46" w:rsidRPr="004C72FF" w:rsidRDefault="00001A46" w:rsidP="00001A46">
            <w:pPr>
              <w:ind w:right="-186"/>
            </w:pPr>
            <w:r w:rsidRPr="004C72FF">
              <w:t>0400 «Национальная</w:t>
            </w:r>
          </w:p>
          <w:p w:rsidR="00001A46" w:rsidRPr="004C72FF" w:rsidRDefault="00001A46" w:rsidP="00001A46">
            <w:pPr>
              <w:ind w:right="-186"/>
            </w:pPr>
            <w:r w:rsidRPr="004C72FF">
              <w:t>экономика»</w:t>
            </w:r>
          </w:p>
        </w:tc>
        <w:tc>
          <w:tcPr>
            <w:tcW w:w="1984" w:type="dxa"/>
            <w:vAlign w:val="center"/>
          </w:tcPr>
          <w:p w:rsidR="00001A46" w:rsidRPr="004C72FF" w:rsidRDefault="00001A46" w:rsidP="00001A46">
            <w:pPr>
              <w:ind w:right="-108"/>
              <w:jc w:val="center"/>
            </w:pPr>
            <w:r>
              <w:t>87</w:t>
            </w:r>
            <w:r w:rsidRPr="004C72FF">
              <w:t> </w:t>
            </w:r>
            <w:r>
              <w:t>504</w:t>
            </w:r>
            <w:r w:rsidRPr="004C72FF">
              <w:t>,</w:t>
            </w:r>
            <w:r>
              <w:t>97</w:t>
            </w:r>
          </w:p>
        </w:tc>
        <w:tc>
          <w:tcPr>
            <w:tcW w:w="1418" w:type="dxa"/>
            <w:vAlign w:val="center"/>
          </w:tcPr>
          <w:p w:rsidR="00001A46" w:rsidRPr="004C72FF" w:rsidRDefault="00A70DE8" w:rsidP="006667B9">
            <w:pPr>
              <w:ind w:right="-186"/>
              <w:jc w:val="center"/>
            </w:pPr>
            <w:r>
              <w:t>75</w:t>
            </w:r>
            <w:r w:rsidR="00001A46">
              <w:t> </w:t>
            </w:r>
            <w:r>
              <w:t>6</w:t>
            </w:r>
            <w:r w:rsidR="006667B9">
              <w:t>7</w:t>
            </w:r>
            <w:r>
              <w:t>0</w:t>
            </w:r>
            <w:r w:rsidR="00001A46">
              <w:t>,</w:t>
            </w:r>
            <w:r>
              <w:t>69</w:t>
            </w:r>
          </w:p>
        </w:tc>
        <w:tc>
          <w:tcPr>
            <w:tcW w:w="992" w:type="dxa"/>
            <w:vAlign w:val="center"/>
          </w:tcPr>
          <w:p w:rsidR="00001A46" w:rsidRPr="004C72FF" w:rsidRDefault="00001A46" w:rsidP="006667B9">
            <w:pPr>
              <w:ind w:right="-186"/>
              <w:jc w:val="center"/>
            </w:pPr>
            <w:r>
              <w:t>8</w:t>
            </w:r>
            <w:r w:rsidR="006667B9">
              <w:t>6</w:t>
            </w:r>
            <w:r>
              <w:t>,</w:t>
            </w:r>
            <w:r w:rsidR="006667B9">
              <w:t>5</w:t>
            </w:r>
          </w:p>
        </w:tc>
        <w:tc>
          <w:tcPr>
            <w:tcW w:w="1559" w:type="dxa"/>
            <w:vAlign w:val="center"/>
          </w:tcPr>
          <w:p w:rsidR="00001A46" w:rsidRPr="004C72FF" w:rsidRDefault="00A70DE8" w:rsidP="00F0018A">
            <w:pPr>
              <w:ind w:right="-186"/>
              <w:jc w:val="center"/>
            </w:pPr>
            <w:r>
              <w:t>1</w:t>
            </w:r>
            <w:r w:rsidR="00F0018A">
              <w:t>1</w:t>
            </w:r>
            <w:r w:rsidR="00001A46">
              <w:t> </w:t>
            </w:r>
            <w:r w:rsidR="00F0018A">
              <w:t>8</w:t>
            </w:r>
            <w:r w:rsidR="00001A46">
              <w:t>34,</w:t>
            </w:r>
            <w:r>
              <w:t>2</w:t>
            </w:r>
            <w:r w:rsidR="00F0018A">
              <w:t>8</w:t>
            </w:r>
          </w:p>
        </w:tc>
        <w:tc>
          <w:tcPr>
            <w:tcW w:w="709" w:type="dxa"/>
            <w:vAlign w:val="center"/>
          </w:tcPr>
          <w:p w:rsidR="00001A46" w:rsidRPr="004C72FF" w:rsidRDefault="00001A46" w:rsidP="006667B9">
            <w:pPr>
              <w:ind w:right="-186"/>
              <w:jc w:val="center"/>
            </w:pPr>
            <w:r>
              <w:t>1</w:t>
            </w:r>
            <w:r w:rsidR="006667B9">
              <w:t>3</w:t>
            </w:r>
            <w:r>
              <w:t>,</w:t>
            </w:r>
            <w:r w:rsidR="006667B9">
              <w:t>5</w:t>
            </w:r>
          </w:p>
        </w:tc>
      </w:tr>
      <w:tr w:rsidR="00001A46" w:rsidRPr="004C72FF" w:rsidTr="00212BF3">
        <w:tc>
          <w:tcPr>
            <w:tcW w:w="3328" w:type="dxa"/>
          </w:tcPr>
          <w:p w:rsidR="00001A46" w:rsidRPr="004C72FF" w:rsidRDefault="00001A46" w:rsidP="00001A46">
            <w:pPr>
              <w:ind w:right="-186"/>
            </w:pPr>
            <w:r w:rsidRPr="004C72FF">
              <w:t>0500 «Жилищно-коммунальное</w:t>
            </w:r>
          </w:p>
          <w:p w:rsidR="00001A46" w:rsidRPr="004C72FF" w:rsidRDefault="00001A46" w:rsidP="00001A46">
            <w:pPr>
              <w:ind w:right="-186"/>
            </w:pPr>
            <w:r w:rsidRPr="004C72FF">
              <w:t>хозяйство»</w:t>
            </w:r>
          </w:p>
        </w:tc>
        <w:tc>
          <w:tcPr>
            <w:tcW w:w="1984" w:type="dxa"/>
            <w:vAlign w:val="center"/>
          </w:tcPr>
          <w:p w:rsidR="00001A46" w:rsidRPr="004C72FF" w:rsidRDefault="00001A46" w:rsidP="00001A46">
            <w:pPr>
              <w:ind w:right="-108"/>
              <w:jc w:val="center"/>
            </w:pPr>
            <w:r>
              <w:t>82</w:t>
            </w:r>
            <w:r w:rsidRPr="004C72FF">
              <w:t> </w:t>
            </w:r>
            <w:r>
              <w:t>657</w:t>
            </w:r>
            <w:r w:rsidRPr="004C72FF">
              <w:t>,</w:t>
            </w:r>
            <w:r>
              <w:t>42</w:t>
            </w:r>
          </w:p>
        </w:tc>
        <w:tc>
          <w:tcPr>
            <w:tcW w:w="1418" w:type="dxa"/>
            <w:vAlign w:val="center"/>
          </w:tcPr>
          <w:p w:rsidR="00001A46" w:rsidRPr="004C72FF" w:rsidRDefault="006667B9" w:rsidP="006667B9">
            <w:pPr>
              <w:ind w:right="-186"/>
              <w:jc w:val="center"/>
            </w:pPr>
            <w:r>
              <w:t>49</w:t>
            </w:r>
            <w:r w:rsidR="00001A46" w:rsidRPr="006667B9">
              <w:t> </w:t>
            </w:r>
            <w:r>
              <w:t>10</w:t>
            </w:r>
            <w:r w:rsidR="00001A46" w:rsidRPr="006667B9">
              <w:t>3,</w:t>
            </w:r>
            <w:r>
              <w:t>1</w:t>
            </w:r>
            <w:r w:rsidR="00001A46" w:rsidRPr="006667B9">
              <w:t>0</w:t>
            </w:r>
          </w:p>
        </w:tc>
        <w:tc>
          <w:tcPr>
            <w:tcW w:w="992" w:type="dxa"/>
            <w:vAlign w:val="center"/>
          </w:tcPr>
          <w:p w:rsidR="00001A46" w:rsidRPr="004C72FF" w:rsidRDefault="006667B9" w:rsidP="006667B9">
            <w:pPr>
              <w:ind w:left="-108" w:right="-186"/>
              <w:jc w:val="center"/>
            </w:pPr>
            <w:r>
              <w:t>59</w:t>
            </w:r>
            <w:r w:rsidR="00001A46">
              <w:t>,</w:t>
            </w:r>
            <w:r>
              <w:t>4</w:t>
            </w:r>
          </w:p>
        </w:tc>
        <w:tc>
          <w:tcPr>
            <w:tcW w:w="1559" w:type="dxa"/>
            <w:vAlign w:val="center"/>
          </w:tcPr>
          <w:p w:rsidR="00001A46" w:rsidRPr="004C72FF" w:rsidRDefault="00AB2622" w:rsidP="00AB2622">
            <w:pPr>
              <w:ind w:right="-186"/>
              <w:jc w:val="center"/>
            </w:pPr>
            <w:r>
              <w:t>33</w:t>
            </w:r>
            <w:r w:rsidR="00001A46">
              <w:t> 5</w:t>
            </w:r>
            <w:r>
              <w:t>54</w:t>
            </w:r>
            <w:r w:rsidR="00001A46">
              <w:t>,</w:t>
            </w:r>
            <w:r>
              <w:t>32</w:t>
            </w:r>
          </w:p>
        </w:tc>
        <w:tc>
          <w:tcPr>
            <w:tcW w:w="709" w:type="dxa"/>
            <w:vAlign w:val="center"/>
          </w:tcPr>
          <w:p w:rsidR="00001A46" w:rsidRPr="004C72FF" w:rsidRDefault="006667B9" w:rsidP="006667B9">
            <w:pPr>
              <w:ind w:right="-186"/>
              <w:jc w:val="center"/>
            </w:pPr>
            <w:r>
              <w:t>40</w:t>
            </w:r>
            <w:r w:rsidR="00001A46">
              <w:t>,</w:t>
            </w:r>
            <w:r>
              <w:t>6</w:t>
            </w:r>
          </w:p>
        </w:tc>
      </w:tr>
      <w:tr w:rsidR="00001A46" w:rsidRPr="004C72FF" w:rsidTr="00212BF3">
        <w:tc>
          <w:tcPr>
            <w:tcW w:w="3328" w:type="dxa"/>
          </w:tcPr>
          <w:p w:rsidR="00001A46" w:rsidRPr="004C72FF" w:rsidRDefault="00001A46" w:rsidP="00001A46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001A46" w:rsidRPr="004C72FF" w:rsidRDefault="00001A46" w:rsidP="00001A46">
            <w:pPr>
              <w:ind w:right="-108"/>
              <w:jc w:val="center"/>
            </w:pPr>
            <w:r w:rsidRPr="004C72FF">
              <w:t>0,</w:t>
            </w:r>
            <w:r>
              <w:t>0</w:t>
            </w:r>
            <w:r w:rsidRPr="004C72FF">
              <w:t>0</w:t>
            </w:r>
          </w:p>
        </w:tc>
        <w:tc>
          <w:tcPr>
            <w:tcW w:w="1418" w:type="dxa"/>
            <w:vAlign w:val="center"/>
          </w:tcPr>
          <w:p w:rsidR="00001A46" w:rsidRPr="004C72FF" w:rsidRDefault="00001A46" w:rsidP="00001A46">
            <w:pPr>
              <w:ind w:right="-186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01A46" w:rsidRPr="004C72FF" w:rsidRDefault="00001A46" w:rsidP="00001A46">
            <w:pPr>
              <w:ind w:right="-186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001A46" w:rsidRPr="004C72FF" w:rsidRDefault="00001A46" w:rsidP="00001A46">
            <w:pPr>
              <w:ind w:right="-186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001A46" w:rsidRPr="004C72FF" w:rsidRDefault="00001A46" w:rsidP="00001A46">
            <w:pPr>
              <w:ind w:right="-186"/>
              <w:jc w:val="center"/>
            </w:pPr>
            <w:r>
              <w:t>0,0</w:t>
            </w:r>
          </w:p>
        </w:tc>
      </w:tr>
      <w:tr w:rsidR="00001A46" w:rsidRPr="004C72FF" w:rsidTr="00212BF3">
        <w:tc>
          <w:tcPr>
            <w:tcW w:w="3328" w:type="dxa"/>
          </w:tcPr>
          <w:p w:rsidR="00001A46" w:rsidRPr="004C72FF" w:rsidRDefault="00001A46" w:rsidP="00001A46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984" w:type="dxa"/>
            <w:vAlign w:val="center"/>
          </w:tcPr>
          <w:p w:rsidR="00001A46" w:rsidRPr="004C72FF" w:rsidRDefault="00001A46" w:rsidP="00001A46">
            <w:pPr>
              <w:ind w:left="-108" w:right="-108"/>
              <w:jc w:val="center"/>
            </w:pPr>
            <w:r>
              <w:t>876</w:t>
            </w:r>
            <w:r w:rsidRPr="004C72FF">
              <w:t> </w:t>
            </w:r>
            <w:r>
              <w:t>975</w:t>
            </w:r>
            <w:r w:rsidRPr="004C72FF">
              <w:t>,</w:t>
            </w:r>
            <w:r>
              <w:t>23</w:t>
            </w:r>
          </w:p>
        </w:tc>
        <w:tc>
          <w:tcPr>
            <w:tcW w:w="1418" w:type="dxa"/>
            <w:vAlign w:val="center"/>
          </w:tcPr>
          <w:p w:rsidR="00001A46" w:rsidRPr="004C72FF" w:rsidRDefault="00AB2622" w:rsidP="0086596C">
            <w:pPr>
              <w:ind w:right="-186"/>
              <w:jc w:val="center"/>
            </w:pPr>
            <w:r>
              <w:t>8</w:t>
            </w:r>
            <w:r w:rsidR="00001A46">
              <w:t>7</w:t>
            </w:r>
            <w:r>
              <w:t>0</w:t>
            </w:r>
            <w:r w:rsidR="00001A46">
              <w:t> </w:t>
            </w:r>
            <w:r w:rsidR="0086596C">
              <w:t>375</w:t>
            </w:r>
            <w:r w:rsidR="00001A46">
              <w:t>,</w:t>
            </w:r>
            <w:r w:rsidR="0086596C">
              <w:t>50</w:t>
            </w:r>
          </w:p>
        </w:tc>
        <w:tc>
          <w:tcPr>
            <w:tcW w:w="992" w:type="dxa"/>
            <w:vAlign w:val="center"/>
          </w:tcPr>
          <w:p w:rsidR="00001A46" w:rsidRPr="004C72FF" w:rsidRDefault="00001A46" w:rsidP="00413E7E">
            <w:pPr>
              <w:ind w:right="-186"/>
              <w:jc w:val="center"/>
            </w:pPr>
            <w:r>
              <w:t>99,</w:t>
            </w:r>
            <w:r w:rsidR="00413E7E">
              <w:t>3</w:t>
            </w:r>
          </w:p>
        </w:tc>
        <w:tc>
          <w:tcPr>
            <w:tcW w:w="1559" w:type="dxa"/>
            <w:vAlign w:val="center"/>
          </w:tcPr>
          <w:p w:rsidR="00001A46" w:rsidRPr="004C72FF" w:rsidRDefault="00AB2622" w:rsidP="00824E81">
            <w:pPr>
              <w:ind w:left="-108" w:right="-186"/>
              <w:jc w:val="center"/>
            </w:pPr>
            <w:r>
              <w:t>6</w:t>
            </w:r>
            <w:r w:rsidR="00001A46">
              <w:t> </w:t>
            </w:r>
            <w:r>
              <w:t>5</w:t>
            </w:r>
            <w:r w:rsidR="00824E81">
              <w:t>99</w:t>
            </w:r>
            <w:r w:rsidR="00001A46">
              <w:t>,</w:t>
            </w:r>
            <w:r w:rsidR="00824E81">
              <w:t>73</w:t>
            </w:r>
          </w:p>
        </w:tc>
        <w:tc>
          <w:tcPr>
            <w:tcW w:w="709" w:type="dxa"/>
            <w:vAlign w:val="center"/>
          </w:tcPr>
          <w:p w:rsidR="00001A46" w:rsidRPr="004C72FF" w:rsidRDefault="00001A46" w:rsidP="00AB2622">
            <w:pPr>
              <w:ind w:right="-186"/>
              <w:jc w:val="center"/>
            </w:pPr>
            <w:r>
              <w:t>0,</w:t>
            </w:r>
            <w:r w:rsidR="00AB2622">
              <w:t>7</w:t>
            </w:r>
          </w:p>
        </w:tc>
      </w:tr>
      <w:tr w:rsidR="00001A46" w:rsidRPr="004C72FF" w:rsidTr="00212BF3">
        <w:trPr>
          <w:trHeight w:val="577"/>
        </w:trPr>
        <w:tc>
          <w:tcPr>
            <w:tcW w:w="3328" w:type="dxa"/>
          </w:tcPr>
          <w:p w:rsidR="00001A46" w:rsidRPr="004C72FF" w:rsidRDefault="00001A46" w:rsidP="00001A46">
            <w:pPr>
              <w:ind w:right="-186"/>
            </w:pPr>
            <w:r w:rsidRPr="004C72FF">
              <w:t>0800 «Культура и</w:t>
            </w:r>
          </w:p>
          <w:p w:rsidR="00001A46" w:rsidRPr="004C72FF" w:rsidRDefault="00001A46" w:rsidP="00001A46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984" w:type="dxa"/>
            <w:vAlign w:val="center"/>
          </w:tcPr>
          <w:p w:rsidR="00001A46" w:rsidRPr="004C72FF" w:rsidRDefault="00001A46" w:rsidP="00001A46">
            <w:pPr>
              <w:ind w:right="-108"/>
              <w:jc w:val="center"/>
            </w:pPr>
            <w:r>
              <w:t>108</w:t>
            </w:r>
            <w:r w:rsidRPr="004C72FF">
              <w:t> </w:t>
            </w:r>
            <w:r>
              <w:t>544</w:t>
            </w:r>
            <w:r w:rsidRPr="004C72FF">
              <w:t>,</w:t>
            </w:r>
            <w:r>
              <w:t>81</w:t>
            </w:r>
          </w:p>
        </w:tc>
        <w:tc>
          <w:tcPr>
            <w:tcW w:w="1418" w:type="dxa"/>
            <w:vAlign w:val="center"/>
          </w:tcPr>
          <w:p w:rsidR="00001A46" w:rsidRPr="004C72FF" w:rsidRDefault="00AB2622" w:rsidP="00AB2622">
            <w:pPr>
              <w:ind w:right="-186"/>
              <w:jc w:val="center"/>
            </w:pPr>
            <w:r>
              <w:t>107</w:t>
            </w:r>
            <w:r w:rsidR="00001A46">
              <w:t> </w:t>
            </w:r>
            <w:r>
              <w:t>0</w:t>
            </w:r>
            <w:r w:rsidR="00001A46">
              <w:t>9</w:t>
            </w:r>
            <w:r>
              <w:t>1</w:t>
            </w:r>
            <w:r w:rsidR="00001A46">
              <w:t>,</w:t>
            </w:r>
            <w:r>
              <w:t>63</w:t>
            </w:r>
          </w:p>
        </w:tc>
        <w:tc>
          <w:tcPr>
            <w:tcW w:w="992" w:type="dxa"/>
            <w:vAlign w:val="center"/>
          </w:tcPr>
          <w:p w:rsidR="00001A46" w:rsidRPr="004C72FF" w:rsidRDefault="00001A46" w:rsidP="00AB2622">
            <w:pPr>
              <w:ind w:right="-186"/>
              <w:jc w:val="center"/>
            </w:pPr>
            <w:r>
              <w:t>98,</w:t>
            </w:r>
            <w:r w:rsidR="00AB2622">
              <w:t>7</w:t>
            </w:r>
          </w:p>
        </w:tc>
        <w:tc>
          <w:tcPr>
            <w:tcW w:w="1559" w:type="dxa"/>
            <w:vAlign w:val="center"/>
          </w:tcPr>
          <w:p w:rsidR="00001A46" w:rsidRPr="004C72FF" w:rsidRDefault="00AB2622" w:rsidP="00AB2622">
            <w:pPr>
              <w:ind w:right="-186"/>
              <w:jc w:val="center"/>
            </w:pPr>
            <w:r>
              <w:t>1 453</w:t>
            </w:r>
            <w:r w:rsidR="00001A46">
              <w:t>,</w:t>
            </w:r>
            <w:r>
              <w:t>18</w:t>
            </w:r>
          </w:p>
        </w:tc>
        <w:tc>
          <w:tcPr>
            <w:tcW w:w="709" w:type="dxa"/>
            <w:vAlign w:val="center"/>
          </w:tcPr>
          <w:p w:rsidR="00001A46" w:rsidRPr="004C72FF" w:rsidRDefault="00001A46" w:rsidP="00001A46">
            <w:pPr>
              <w:ind w:right="-186"/>
              <w:jc w:val="center"/>
            </w:pPr>
            <w:r>
              <w:t>1,3</w:t>
            </w:r>
          </w:p>
        </w:tc>
      </w:tr>
      <w:tr w:rsidR="00001A46" w:rsidRPr="004C72FF" w:rsidTr="00212BF3">
        <w:tc>
          <w:tcPr>
            <w:tcW w:w="3328" w:type="dxa"/>
          </w:tcPr>
          <w:p w:rsidR="00001A46" w:rsidRPr="004C72FF" w:rsidRDefault="00001A46" w:rsidP="00001A46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001A46" w:rsidRPr="004C72FF" w:rsidRDefault="00001A46" w:rsidP="00001A46">
            <w:pPr>
              <w:ind w:right="-108"/>
              <w:jc w:val="center"/>
            </w:pPr>
            <w:r>
              <w:t>13</w:t>
            </w:r>
            <w:r w:rsidRPr="004C72FF">
              <w:t> </w:t>
            </w:r>
            <w:r>
              <w:t>650</w:t>
            </w:r>
            <w:r w:rsidRPr="004C72FF">
              <w:t>,</w:t>
            </w:r>
            <w:r>
              <w:t>59</w:t>
            </w:r>
          </w:p>
        </w:tc>
        <w:tc>
          <w:tcPr>
            <w:tcW w:w="1418" w:type="dxa"/>
            <w:vAlign w:val="center"/>
          </w:tcPr>
          <w:p w:rsidR="00001A46" w:rsidRPr="004C72FF" w:rsidRDefault="004876D1" w:rsidP="004876D1">
            <w:pPr>
              <w:ind w:right="-186"/>
              <w:jc w:val="center"/>
            </w:pPr>
            <w:r>
              <w:t>11</w:t>
            </w:r>
            <w:r w:rsidR="00001A46">
              <w:t> </w:t>
            </w:r>
            <w:r>
              <w:t>2</w:t>
            </w:r>
            <w:r w:rsidR="00001A46">
              <w:t>49,</w:t>
            </w:r>
            <w:r>
              <w:t>40</w:t>
            </w:r>
          </w:p>
        </w:tc>
        <w:tc>
          <w:tcPr>
            <w:tcW w:w="992" w:type="dxa"/>
            <w:vAlign w:val="center"/>
          </w:tcPr>
          <w:p w:rsidR="00001A46" w:rsidRPr="004C72FF" w:rsidRDefault="00001A46" w:rsidP="00AB2622">
            <w:pPr>
              <w:ind w:right="-186"/>
              <w:jc w:val="center"/>
            </w:pPr>
            <w:r>
              <w:t>8</w:t>
            </w:r>
            <w:r w:rsidR="00AB2622">
              <w:t>2,</w:t>
            </w:r>
            <w:r>
              <w:t>4</w:t>
            </w:r>
          </w:p>
        </w:tc>
        <w:tc>
          <w:tcPr>
            <w:tcW w:w="1559" w:type="dxa"/>
            <w:vAlign w:val="center"/>
          </w:tcPr>
          <w:p w:rsidR="00001A46" w:rsidRPr="004C72FF" w:rsidRDefault="004876D1" w:rsidP="004876D1">
            <w:pPr>
              <w:ind w:right="-186"/>
              <w:jc w:val="center"/>
            </w:pPr>
            <w:r>
              <w:t>2</w:t>
            </w:r>
            <w:r w:rsidR="00001A46">
              <w:t> </w:t>
            </w:r>
            <w:r>
              <w:t>40</w:t>
            </w:r>
            <w:r w:rsidR="00001A46">
              <w:t>1,</w:t>
            </w:r>
            <w:r>
              <w:t>19</w:t>
            </w:r>
          </w:p>
        </w:tc>
        <w:tc>
          <w:tcPr>
            <w:tcW w:w="709" w:type="dxa"/>
            <w:vAlign w:val="center"/>
          </w:tcPr>
          <w:p w:rsidR="00001A46" w:rsidRPr="004C72FF" w:rsidRDefault="00001A46" w:rsidP="00AB2622">
            <w:pPr>
              <w:ind w:right="-186"/>
              <w:jc w:val="center"/>
            </w:pPr>
            <w:r>
              <w:t>1</w:t>
            </w:r>
            <w:r w:rsidR="00AB2622">
              <w:t>7</w:t>
            </w:r>
            <w:r>
              <w:t>,</w:t>
            </w:r>
            <w:r w:rsidR="00AB2622">
              <w:t>6</w:t>
            </w:r>
          </w:p>
        </w:tc>
      </w:tr>
      <w:tr w:rsidR="00001A46" w:rsidRPr="004C72FF" w:rsidTr="00212BF3">
        <w:tc>
          <w:tcPr>
            <w:tcW w:w="3328" w:type="dxa"/>
          </w:tcPr>
          <w:p w:rsidR="00001A46" w:rsidRPr="004C72FF" w:rsidRDefault="00001A46" w:rsidP="00001A46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001A46" w:rsidRPr="004C72FF" w:rsidRDefault="00001A46" w:rsidP="00001A46">
            <w:pPr>
              <w:ind w:right="-108"/>
              <w:jc w:val="center"/>
            </w:pPr>
            <w:r>
              <w:t>8</w:t>
            </w:r>
            <w:r w:rsidRPr="004C72FF">
              <w:t> </w:t>
            </w:r>
            <w:r>
              <w:t>929</w:t>
            </w:r>
            <w:r w:rsidRPr="004C72FF">
              <w:t>,</w:t>
            </w:r>
            <w:r>
              <w:t>12</w:t>
            </w:r>
          </w:p>
        </w:tc>
        <w:tc>
          <w:tcPr>
            <w:tcW w:w="1418" w:type="dxa"/>
            <w:vAlign w:val="center"/>
          </w:tcPr>
          <w:p w:rsidR="00001A46" w:rsidRPr="004C72FF" w:rsidRDefault="004876D1" w:rsidP="004876D1">
            <w:pPr>
              <w:ind w:right="-186"/>
              <w:jc w:val="center"/>
            </w:pPr>
            <w:r>
              <w:t>7</w:t>
            </w:r>
            <w:r w:rsidR="00001A46">
              <w:t> </w:t>
            </w:r>
            <w:r>
              <w:t>790</w:t>
            </w:r>
            <w:r w:rsidR="00001A46">
              <w:t>,</w:t>
            </w:r>
            <w:r>
              <w:t>40</w:t>
            </w:r>
          </w:p>
        </w:tc>
        <w:tc>
          <w:tcPr>
            <w:tcW w:w="992" w:type="dxa"/>
            <w:vAlign w:val="center"/>
          </w:tcPr>
          <w:p w:rsidR="00001A46" w:rsidRPr="004C72FF" w:rsidRDefault="00001A46" w:rsidP="004876D1">
            <w:pPr>
              <w:ind w:right="-186"/>
              <w:jc w:val="center"/>
            </w:pPr>
            <w:r>
              <w:t>8</w:t>
            </w:r>
            <w:r w:rsidR="004876D1">
              <w:t>7</w:t>
            </w:r>
            <w:r>
              <w:t>,</w:t>
            </w:r>
            <w:r w:rsidR="004876D1">
              <w:t>2</w:t>
            </w:r>
          </w:p>
        </w:tc>
        <w:tc>
          <w:tcPr>
            <w:tcW w:w="1559" w:type="dxa"/>
            <w:vAlign w:val="center"/>
          </w:tcPr>
          <w:p w:rsidR="00001A46" w:rsidRPr="004C72FF" w:rsidRDefault="004876D1" w:rsidP="004876D1">
            <w:pPr>
              <w:ind w:right="-186"/>
              <w:jc w:val="center"/>
            </w:pPr>
            <w:r>
              <w:t xml:space="preserve">1 </w:t>
            </w:r>
            <w:r w:rsidR="00001A46">
              <w:t>1</w:t>
            </w:r>
            <w:r>
              <w:t>38</w:t>
            </w:r>
            <w:r w:rsidR="00001A46">
              <w:t>,</w:t>
            </w:r>
            <w:r>
              <w:t>72</w:t>
            </w:r>
          </w:p>
        </w:tc>
        <w:tc>
          <w:tcPr>
            <w:tcW w:w="709" w:type="dxa"/>
            <w:vAlign w:val="center"/>
          </w:tcPr>
          <w:p w:rsidR="00001A46" w:rsidRPr="004C72FF" w:rsidRDefault="00001A46" w:rsidP="004876D1">
            <w:pPr>
              <w:ind w:right="-186"/>
              <w:jc w:val="center"/>
            </w:pPr>
            <w:r>
              <w:t>1</w:t>
            </w:r>
            <w:r w:rsidR="004876D1">
              <w:t>2</w:t>
            </w:r>
            <w:r>
              <w:t>,</w:t>
            </w:r>
            <w:r w:rsidR="004876D1">
              <w:t>8</w:t>
            </w:r>
          </w:p>
        </w:tc>
      </w:tr>
      <w:tr w:rsidR="00001A46" w:rsidRPr="004C72FF" w:rsidTr="00212BF3">
        <w:tc>
          <w:tcPr>
            <w:tcW w:w="3328" w:type="dxa"/>
          </w:tcPr>
          <w:p w:rsidR="00001A46" w:rsidRPr="004C72FF" w:rsidRDefault="00001A46" w:rsidP="00001A46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001A46" w:rsidRPr="004C72FF" w:rsidRDefault="00001A46" w:rsidP="00001A46">
            <w:pPr>
              <w:ind w:right="-108"/>
              <w:jc w:val="center"/>
            </w:pPr>
            <w:r>
              <w:t>32</w:t>
            </w:r>
            <w:r w:rsidRPr="004C72FF">
              <w:t> </w:t>
            </w:r>
            <w:r>
              <w:t>444</w:t>
            </w:r>
            <w:r w:rsidRPr="004C72FF">
              <w:t>,</w:t>
            </w:r>
            <w:r>
              <w:t>18</w:t>
            </w:r>
          </w:p>
        </w:tc>
        <w:tc>
          <w:tcPr>
            <w:tcW w:w="1418" w:type="dxa"/>
            <w:vAlign w:val="center"/>
          </w:tcPr>
          <w:p w:rsidR="00001A46" w:rsidRPr="004C72FF" w:rsidRDefault="00001A46" w:rsidP="00001A46">
            <w:pPr>
              <w:ind w:right="-186"/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001A46" w:rsidRPr="004C72FF" w:rsidRDefault="00001A46" w:rsidP="00001A46">
            <w:pPr>
              <w:ind w:right="-186"/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001A46" w:rsidRPr="004C72FF" w:rsidRDefault="004876D1" w:rsidP="004876D1">
            <w:pPr>
              <w:ind w:right="-186"/>
              <w:jc w:val="center"/>
            </w:pPr>
            <w:r>
              <w:t>32</w:t>
            </w:r>
            <w:r w:rsidR="00001A46">
              <w:t> </w:t>
            </w:r>
            <w:r>
              <w:t>44</w:t>
            </w:r>
            <w:r w:rsidR="00001A46">
              <w:t>4,</w:t>
            </w:r>
            <w:r>
              <w:t>18</w:t>
            </w:r>
          </w:p>
        </w:tc>
        <w:tc>
          <w:tcPr>
            <w:tcW w:w="709" w:type="dxa"/>
            <w:vAlign w:val="center"/>
          </w:tcPr>
          <w:p w:rsidR="00001A46" w:rsidRPr="004C72FF" w:rsidRDefault="00001A46" w:rsidP="00001A46">
            <w:pPr>
              <w:ind w:right="-186"/>
              <w:jc w:val="center"/>
            </w:pPr>
            <w:r>
              <w:t>100</w:t>
            </w:r>
          </w:p>
        </w:tc>
      </w:tr>
      <w:tr w:rsidR="00001A46" w:rsidRPr="004C72FF" w:rsidTr="00212BF3">
        <w:tc>
          <w:tcPr>
            <w:tcW w:w="3328" w:type="dxa"/>
            <w:vAlign w:val="center"/>
          </w:tcPr>
          <w:p w:rsidR="00001A46" w:rsidRPr="004C72FF" w:rsidRDefault="00001A46" w:rsidP="00001A46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001A46" w:rsidRPr="004C72FF" w:rsidRDefault="00001A46" w:rsidP="00001A4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1 371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070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09</w:t>
            </w:r>
          </w:p>
        </w:tc>
        <w:tc>
          <w:tcPr>
            <w:tcW w:w="1418" w:type="dxa"/>
            <w:vAlign w:val="center"/>
          </w:tcPr>
          <w:p w:rsidR="00001A46" w:rsidRPr="004C72FF" w:rsidRDefault="00F0018A" w:rsidP="0086596C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1 1</w:t>
            </w:r>
            <w:r w:rsidR="00001A46">
              <w:rPr>
                <w:b/>
              </w:rPr>
              <w:t>5</w:t>
            </w:r>
            <w:r>
              <w:rPr>
                <w:b/>
              </w:rPr>
              <w:t>5</w:t>
            </w:r>
            <w:r w:rsidR="00001A46">
              <w:rPr>
                <w:b/>
              </w:rPr>
              <w:t> </w:t>
            </w:r>
            <w:r w:rsidR="0086596C">
              <w:rPr>
                <w:b/>
              </w:rPr>
              <w:t>774</w:t>
            </w:r>
            <w:r w:rsidR="00001A46">
              <w:rPr>
                <w:b/>
              </w:rPr>
              <w:t>,</w:t>
            </w:r>
            <w:r w:rsidR="0086596C">
              <w:rPr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001A46" w:rsidRPr="004C72FF" w:rsidRDefault="00001A46" w:rsidP="00F0018A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0018A">
              <w:rPr>
                <w:b/>
              </w:rPr>
              <w:t>4</w:t>
            </w:r>
            <w:r>
              <w:rPr>
                <w:b/>
              </w:rPr>
              <w:t>,</w:t>
            </w:r>
            <w:r w:rsidR="00F0018A"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001A46" w:rsidRPr="004C72FF" w:rsidRDefault="00F0018A" w:rsidP="00F0018A">
            <w:pPr>
              <w:ind w:left="-108" w:right="-18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01A46">
              <w:rPr>
                <w:b/>
              </w:rPr>
              <w:t>1</w:t>
            </w:r>
            <w:r>
              <w:rPr>
                <w:b/>
              </w:rPr>
              <w:t>5</w:t>
            </w:r>
            <w:r w:rsidR="00001A46">
              <w:rPr>
                <w:b/>
              </w:rPr>
              <w:t> </w:t>
            </w:r>
            <w:r>
              <w:rPr>
                <w:b/>
              </w:rPr>
              <w:t>292</w:t>
            </w:r>
            <w:r w:rsidR="00001A46">
              <w:rPr>
                <w:b/>
              </w:rPr>
              <w:t>,</w:t>
            </w:r>
            <w:r>
              <w:rPr>
                <w:b/>
              </w:rPr>
              <w:t>91</w:t>
            </w:r>
          </w:p>
        </w:tc>
        <w:tc>
          <w:tcPr>
            <w:tcW w:w="709" w:type="dxa"/>
            <w:vAlign w:val="center"/>
          </w:tcPr>
          <w:p w:rsidR="00001A46" w:rsidRPr="004C72FF" w:rsidRDefault="00001A46" w:rsidP="00F0018A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018A">
              <w:rPr>
                <w:b/>
              </w:rPr>
              <w:t>5</w:t>
            </w:r>
            <w:r>
              <w:rPr>
                <w:b/>
              </w:rPr>
              <w:t>,</w:t>
            </w:r>
            <w:r w:rsidR="00F0018A">
              <w:rPr>
                <w:b/>
              </w:rPr>
              <w:t>7</w:t>
            </w:r>
          </w:p>
        </w:tc>
      </w:tr>
    </w:tbl>
    <w:p w:rsidR="00B035E8" w:rsidRDefault="00B035E8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</w:p>
    <w:p w:rsidR="00AF5900" w:rsidRPr="004802D4" w:rsidRDefault="004802D4" w:rsidP="0049425A">
      <w:pPr>
        <w:pStyle w:val="20"/>
        <w:spacing w:line="240" w:lineRule="auto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Плановые назначения и исполнение бюджета НГО за 1 </w:t>
      </w:r>
      <w:r w:rsidR="00F0018A">
        <w:rPr>
          <w:bCs/>
          <w:sz w:val="26"/>
          <w:szCs w:val="26"/>
        </w:rPr>
        <w:t>полугодие</w:t>
      </w:r>
      <w:r>
        <w:rPr>
          <w:bCs/>
          <w:sz w:val="26"/>
          <w:szCs w:val="26"/>
        </w:rPr>
        <w:t xml:space="preserve"> 2016 года в разрезе муниципальных программ (подпрограмм) представлены в таблице 12.</w:t>
      </w:r>
    </w:p>
    <w:p w:rsidR="0049425A" w:rsidRPr="0049425A" w:rsidRDefault="0049425A" w:rsidP="0049425A">
      <w:pPr>
        <w:pStyle w:val="20"/>
        <w:spacing w:line="240" w:lineRule="auto"/>
        <w:contextualSpacing/>
        <w:jc w:val="right"/>
        <w:rPr>
          <w:bCs/>
          <w:szCs w:val="26"/>
        </w:rPr>
      </w:pPr>
      <w:r w:rsidRPr="0049425A">
        <w:rPr>
          <w:bCs/>
          <w:szCs w:val="26"/>
        </w:rPr>
        <w:t>Таблица 1</w:t>
      </w:r>
      <w:r w:rsidR="00AF5900">
        <w:rPr>
          <w:bCs/>
          <w:szCs w:val="26"/>
        </w:rPr>
        <w:t>2</w:t>
      </w:r>
    </w:p>
    <w:p w:rsidR="0049425A" w:rsidRPr="00A51447" w:rsidRDefault="0049425A" w:rsidP="0049425A">
      <w:pPr>
        <w:pStyle w:val="20"/>
        <w:spacing w:line="240" w:lineRule="auto"/>
        <w:ind w:firstLine="540"/>
        <w:contextualSpacing/>
        <w:jc w:val="right"/>
        <w:rPr>
          <w:bCs/>
          <w:sz w:val="20"/>
          <w:szCs w:val="20"/>
        </w:rPr>
      </w:pPr>
      <w:r>
        <w:rPr>
          <w:bCs/>
          <w:szCs w:val="26"/>
        </w:rPr>
        <w:tab/>
      </w:r>
      <w:r>
        <w:rPr>
          <w:bCs/>
          <w:szCs w:val="26"/>
        </w:rPr>
        <w:tab/>
      </w:r>
      <w:r>
        <w:rPr>
          <w:bCs/>
          <w:szCs w:val="26"/>
        </w:rPr>
        <w:tab/>
        <w:t xml:space="preserve"> </w:t>
      </w:r>
      <w:r>
        <w:rPr>
          <w:bCs/>
          <w:sz w:val="20"/>
          <w:szCs w:val="20"/>
        </w:rPr>
        <w:t>тыс. рублей</w:t>
      </w:r>
    </w:p>
    <w:tbl>
      <w:tblPr>
        <w:tblW w:w="104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552"/>
        <w:gridCol w:w="850"/>
        <w:gridCol w:w="1134"/>
        <w:gridCol w:w="1276"/>
        <w:gridCol w:w="1276"/>
        <w:gridCol w:w="1134"/>
        <w:gridCol w:w="1134"/>
        <w:gridCol w:w="567"/>
      </w:tblGrid>
      <w:tr w:rsidR="00DF5548" w:rsidRPr="00F46862" w:rsidTr="00DF5548">
        <w:trPr>
          <w:trHeight w:val="569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Pr="004A2665" w:rsidRDefault="00DF5548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Pr="004A2665" w:rsidRDefault="00DF5548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Pr="004A2665" w:rsidRDefault="00DF5548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Pr="004A2665" w:rsidRDefault="00DF5548" w:rsidP="00DF5548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Решение Думы от </w:t>
            </w:r>
            <w:r>
              <w:rPr>
                <w:sz w:val="20"/>
                <w:szCs w:val="20"/>
              </w:rPr>
              <w:t>09</w:t>
            </w:r>
            <w:r w:rsidRPr="004A2665">
              <w:rPr>
                <w:sz w:val="20"/>
                <w:szCs w:val="20"/>
              </w:rPr>
              <w:t>.12.1</w:t>
            </w:r>
            <w:r>
              <w:rPr>
                <w:sz w:val="20"/>
                <w:szCs w:val="20"/>
              </w:rPr>
              <w:t>5</w:t>
            </w:r>
            <w:r w:rsidRPr="004A2665">
              <w:rPr>
                <w:sz w:val="20"/>
                <w:szCs w:val="20"/>
              </w:rPr>
              <w:t xml:space="preserve">г. </w:t>
            </w:r>
          </w:p>
          <w:p w:rsidR="00DF5548" w:rsidRPr="004A2665" w:rsidRDefault="00DF5548" w:rsidP="00DF5548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№ 7</w:t>
            </w:r>
            <w:r>
              <w:rPr>
                <w:sz w:val="20"/>
                <w:szCs w:val="20"/>
              </w:rPr>
              <w:t>93</w:t>
            </w:r>
            <w:r w:rsidRPr="004A2665">
              <w:rPr>
                <w:sz w:val="20"/>
                <w:szCs w:val="20"/>
              </w:rPr>
              <w:t>-НПА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Default="00DF5548" w:rsidP="00DF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Назначения по отчету за </w:t>
            </w:r>
          </w:p>
          <w:p w:rsidR="00DF5548" w:rsidRPr="004A2665" w:rsidRDefault="00DF5548" w:rsidP="00DF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квартал 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Default="00DF5548" w:rsidP="00DF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Назначения по отчету за </w:t>
            </w:r>
          </w:p>
          <w:p w:rsidR="00DF5548" w:rsidRPr="004A2665" w:rsidRDefault="00DF5548" w:rsidP="00DF5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 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Pr="004A2665" w:rsidRDefault="00DF5548" w:rsidP="00DF5548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Отклонения</w:t>
            </w:r>
          </w:p>
          <w:p w:rsidR="00DF5548" w:rsidRPr="004A2665" w:rsidRDefault="00DF5548" w:rsidP="00DF5548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(+/-),</w:t>
            </w:r>
          </w:p>
          <w:p w:rsidR="00DF5548" w:rsidRPr="004A2665" w:rsidRDefault="00DF5548" w:rsidP="00031567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(гр.</w:t>
            </w:r>
            <w:r w:rsidR="00031567">
              <w:rPr>
                <w:sz w:val="20"/>
                <w:szCs w:val="20"/>
              </w:rPr>
              <w:t>6</w:t>
            </w:r>
            <w:r w:rsidRPr="004A2665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4</w:t>
            </w:r>
            <w:r w:rsidRPr="004A266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Default="00DF5548" w:rsidP="00DF5548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 xml:space="preserve">Исполнено в </w:t>
            </w:r>
            <w:r>
              <w:rPr>
                <w:sz w:val="20"/>
                <w:szCs w:val="20"/>
              </w:rPr>
              <w:t>1 кв.</w:t>
            </w:r>
          </w:p>
          <w:p w:rsidR="00DF5548" w:rsidRPr="004A2665" w:rsidRDefault="00DF5548" w:rsidP="00DF5548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4A2665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Pr="004A2665" w:rsidRDefault="00DF5548" w:rsidP="00DF5548">
            <w:pPr>
              <w:jc w:val="center"/>
              <w:rPr>
                <w:sz w:val="20"/>
                <w:szCs w:val="20"/>
              </w:rPr>
            </w:pPr>
            <w:r w:rsidRPr="004A2665">
              <w:rPr>
                <w:sz w:val="20"/>
                <w:szCs w:val="20"/>
              </w:rPr>
              <w:t>% исполнения</w:t>
            </w:r>
          </w:p>
        </w:tc>
      </w:tr>
      <w:tr w:rsidR="00DF5548" w:rsidRPr="00F46862" w:rsidTr="00DF5548">
        <w:trPr>
          <w:trHeight w:val="242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Pr="004A2665" w:rsidRDefault="00DF5548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Pr="004A2665" w:rsidRDefault="00DF5548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A2665">
              <w:rPr>
                <w:rFonts w:eastAsia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Pr="004A2665" w:rsidRDefault="00DF5548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Pr="004A2665" w:rsidRDefault="00DF5548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Pr="004A2665" w:rsidRDefault="00DF5548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Pr="004A2665" w:rsidRDefault="00DF5548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Pr="004A2665" w:rsidRDefault="00DF5548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Pr="004A2665" w:rsidRDefault="00DF5548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DF5548" w:rsidRPr="004A2665" w:rsidRDefault="00DF5548" w:rsidP="00DF55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9</w:t>
            </w:r>
          </w:p>
        </w:tc>
      </w:tr>
      <w:tr w:rsidR="001A3670" w:rsidRPr="00F46862" w:rsidTr="00DF5548">
        <w:trPr>
          <w:trHeight w:val="94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«Информатизация администрации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862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Pr="00D631F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876</w:t>
            </w:r>
            <w:r w:rsidRPr="00D631F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  <w:r w:rsidRPr="00D631F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876</w:t>
            </w:r>
            <w:r w:rsidRPr="00D631F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C073D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C073D8">
              <w:rPr>
                <w:rFonts w:eastAsia="Calibri"/>
                <w:bCs/>
                <w:sz w:val="20"/>
                <w:szCs w:val="20"/>
              </w:rPr>
              <w:t>+14,00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Pr="00D631F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074</w:t>
            </w:r>
            <w:r w:rsidRPr="00D631F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C073D8" w:rsidRDefault="00C073D8" w:rsidP="00C073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</w:t>
            </w:r>
            <w:r w:rsidR="001A3670" w:rsidRPr="00C073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2B4AC9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2B4AC9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2B4AC9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2B4AC9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2B4AC9">
              <w:rPr>
                <w:rFonts w:eastAsia="Calibri"/>
                <w:i/>
                <w:color w:val="000000"/>
                <w:sz w:val="20"/>
                <w:szCs w:val="20"/>
              </w:rPr>
              <w:t>0190000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2B4AC9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</w:t>
            </w: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862</w:t>
            </w:r>
            <w:r w:rsidRPr="002B4AC9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876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5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876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C073D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C073D8">
              <w:rPr>
                <w:rFonts w:eastAsia="Calibri"/>
                <w:bCs/>
                <w:i/>
                <w:sz w:val="20"/>
                <w:szCs w:val="20"/>
              </w:rPr>
              <w:t>+14,00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074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C073D8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 w:rsidRPr="00C073D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</w:t>
            </w:r>
            <w:r w:rsidR="00C073D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5,4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культуры в Находкинском городском округе» на 2015-2018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8 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8,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631F8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Pr="00D631F8">
              <w:rPr>
                <w:rFonts w:eastAsia="Calibri"/>
                <w:bCs/>
                <w:sz w:val="20"/>
                <w:szCs w:val="20"/>
              </w:rPr>
              <w:t>8 </w:t>
            </w:r>
            <w:r>
              <w:rPr>
                <w:rFonts w:eastAsia="Calibri"/>
                <w:bCs/>
                <w:sz w:val="20"/>
                <w:szCs w:val="20"/>
              </w:rPr>
              <w:t>77</w:t>
            </w:r>
            <w:r w:rsidRPr="00D631F8">
              <w:rPr>
                <w:rFonts w:eastAsia="Calibri"/>
                <w:bCs/>
                <w:sz w:val="20"/>
                <w:szCs w:val="20"/>
              </w:rPr>
              <w:t>8,</w:t>
            </w:r>
            <w:r>
              <w:rPr>
                <w:rFonts w:eastAsia="Calibri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 w:rsidRPr="00D631F8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7</w:t>
            </w:r>
            <w:r w:rsidRPr="00D631F8">
              <w:rPr>
                <w:rFonts w:eastAsia="Calibri"/>
                <w:bCs/>
                <w:sz w:val="20"/>
                <w:szCs w:val="20"/>
              </w:rPr>
              <w:t>8 8</w:t>
            </w:r>
            <w:r>
              <w:rPr>
                <w:rFonts w:eastAsia="Calibri"/>
                <w:bCs/>
                <w:sz w:val="20"/>
                <w:szCs w:val="20"/>
              </w:rPr>
              <w:t>89</w:t>
            </w:r>
            <w:r w:rsidRPr="00D631F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C073D8" w:rsidRDefault="00C073D8" w:rsidP="00C073D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+111</w:t>
            </w:r>
            <w:r w:rsidR="001A3670" w:rsidRPr="00C073D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149</w:t>
            </w:r>
            <w:r w:rsidRPr="00D631F8">
              <w:rPr>
                <w:rFonts w:eastAsia="Calibri"/>
                <w:bCs/>
                <w:sz w:val="20"/>
                <w:szCs w:val="20"/>
              </w:rPr>
              <w:t> </w:t>
            </w:r>
            <w:r>
              <w:rPr>
                <w:rFonts w:eastAsia="Calibri"/>
                <w:bCs/>
                <w:sz w:val="20"/>
                <w:szCs w:val="20"/>
              </w:rPr>
              <w:t>328</w:t>
            </w:r>
            <w:r w:rsidRPr="00D631F8">
              <w:rPr>
                <w:rFonts w:eastAsia="Calibri"/>
                <w:bCs/>
                <w:sz w:val="20"/>
                <w:szCs w:val="20"/>
              </w:rPr>
              <w:t>,</w:t>
            </w:r>
            <w:r>
              <w:rPr>
                <w:rFonts w:eastAsia="Calibri"/>
                <w:bCs/>
                <w:sz w:val="20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C073D8" w:rsidRDefault="001A3670" w:rsidP="00C073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C073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  <w:r w:rsidR="00C073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</w:t>
            </w:r>
            <w:r w:rsidRPr="00C073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C073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2B4AC9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B4AC9">
              <w:rPr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2B4AC9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 развитие системы доп. образования в сфере культуры и искусства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2B4AC9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2B4AC9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72 364,00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72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364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72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364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D631F8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42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247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C073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C073D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C073D8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2B4AC9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информационно-библиотечного обслуживания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2B4AC9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40 885,00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40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885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40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746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C073D8" w:rsidP="00C073D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-138</w:t>
            </w:r>
            <w:r w:rsidR="001A3670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sz w:val="20"/>
                <w:szCs w:val="20"/>
              </w:rPr>
              <w:t>214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C073D8" w:rsidP="00C073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51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«Сохранение историко-культурного наследия, развитие местного традиционного народного творчества и худ. промыслов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2B4AC9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17 795,00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17 79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17 99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5,</w:t>
            </w:r>
            <w:r>
              <w:rPr>
                <w:rFonts w:eastAsia="Calibri"/>
                <w:bCs/>
                <w:i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C073D8" w:rsidP="00C073D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+20</w:t>
            </w:r>
            <w:r w:rsidR="001A3670" w:rsidRPr="00D631F8">
              <w:rPr>
                <w:rFonts w:eastAsia="Calibri"/>
                <w:bCs/>
                <w:i/>
                <w:sz w:val="20"/>
                <w:szCs w:val="20"/>
              </w:rPr>
              <w:t>0,</w:t>
            </w:r>
            <w:r>
              <w:rPr>
                <w:rFonts w:eastAsia="Calibri"/>
                <w:bCs/>
                <w:i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8 861</w:t>
            </w:r>
            <w:r w:rsidRPr="00D631F8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D631F8" w:rsidRDefault="00C073D8" w:rsidP="00C073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49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«Поддержка и развитие народного и самодеятельного худ. творчества и зрелищных искусств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112 645,00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112 645,00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112 694,27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C073D8" w:rsidP="00C073D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+49</w:t>
            </w:r>
            <w:r w:rsidR="001A3670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67 498,35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C073D8" w:rsidP="00C073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59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0290000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35 089,00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35 089,00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35 089,00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9 507,07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C073D8" w:rsidP="00C073D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27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«Поддержка социально ориентированных некоммерческих организаций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1 065,00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1 065,00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530,40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</w:t>
            </w:r>
            <w:r w:rsidR="001A36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E1FC7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5E1FC7">
              <w:rPr>
                <w:bCs/>
                <w:i/>
                <w:sz w:val="20"/>
                <w:szCs w:val="20"/>
              </w:rPr>
              <w:t>3.1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E1FC7" w:rsidRDefault="001A3670" w:rsidP="001A3670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 w:rsidRPr="005E1FC7"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E1FC7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i/>
                <w:color w:val="000000"/>
                <w:sz w:val="20"/>
                <w:szCs w:val="20"/>
              </w:rPr>
              <w:t>0390000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E1FC7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65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E1FC7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65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E1FC7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65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E1FC7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E1FC7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530</w:t>
            </w:r>
            <w:r w:rsidRPr="005E1FC7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E1FC7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49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8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852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51 852,00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51 852,00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593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45</w:t>
            </w:r>
            <w:r w:rsidR="001A36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«Формирование доступной среды жизнедеятельности для инвалидов и других маломобильных групп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1 051,00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1 051,00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50 801,00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8F67B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F67B0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Pr="008F67B0">
              <w:rPr>
                <w:rFonts w:eastAsia="Calibri"/>
                <w:bCs/>
                <w:i/>
                <w:sz w:val="20"/>
                <w:szCs w:val="20"/>
              </w:rPr>
              <w:t> 8</w:t>
            </w:r>
            <w:r>
              <w:rPr>
                <w:rFonts w:eastAsia="Calibri"/>
                <w:bCs/>
                <w:i/>
                <w:sz w:val="20"/>
                <w:szCs w:val="20"/>
              </w:rPr>
              <w:t>01</w:t>
            </w:r>
            <w:r w:rsidRPr="008F67B0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8F67B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F67B0">
              <w:rPr>
                <w:rFonts w:eastAsia="Calibri"/>
                <w:bCs/>
                <w:i/>
                <w:sz w:val="20"/>
                <w:szCs w:val="20"/>
              </w:rPr>
              <w:t>5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Pr="008F67B0">
              <w:rPr>
                <w:rFonts w:eastAsia="Calibri"/>
                <w:bCs/>
                <w:i/>
                <w:sz w:val="20"/>
                <w:szCs w:val="20"/>
              </w:rPr>
              <w:t> 8</w:t>
            </w:r>
            <w:r>
              <w:rPr>
                <w:rFonts w:eastAsia="Calibri"/>
                <w:bCs/>
                <w:i/>
                <w:sz w:val="20"/>
                <w:szCs w:val="20"/>
              </w:rPr>
              <w:t>01</w:t>
            </w:r>
            <w:r w:rsidRPr="008F67B0">
              <w:rPr>
                <w:rFonts w:eastAsia="Calibri"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8F67B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8F67B0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8F67B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23</w:t>
            </w:r>
            <w:r w:rsidRPr="008F67B0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593</w:t>
            </w:r>
            <w:r w:rsidRPr="008F67B0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46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</w:tr>
      <w:tr w:rsidR="001A3670" w:rsidRPr="00F46862" w:rsidTr="00DF5548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образования в Находкинском городском округе на 2015-2019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1 6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9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1 607 814,56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1 603 446,57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7267E7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 w:rsidR="007267E7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="007267E7">
              <w:rPr>
                <w:rFonts w:eastAsia="Calibr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,5</w:t>
            </w:r>
            <w:r w:rsidR="007267E7"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815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193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</w:t>
            </w:r>
            <w:r w:rsidR="001A36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</w:p>
        </w:tc>
      </w:tr>
      <w:tr w:rsidR="001A3670" w:rsidRPr="00F46862" w:rsidTr="00DF5548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дошкольного образования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633 580,90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637 680,87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633 096,39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-</w:t>
            </w:r>
            <w:r w:rsidR="001A3670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84</w:t>
            </w:r>
            <w:r w:rsidR="001A3670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313 100,67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49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</w:p>
        </w:tc>
      </w:tr>
      <w:tr w:rsidR="001A3670" w:rsidRPr="00F46862" w:rsidTr="00DF5548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«Развитие системы общего образования в НГО»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781 674,40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784 013,69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778 576,26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-3</w:t>
            </w:r>
            <w:r w:rsidR="001A3670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="001A3670"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="001A3670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403 662,47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51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</w:tr>
      <w:tr w:rsidR="001A3670" w:rsidRPr="00F46862" w:rsidTr="00DF5548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системы дополнительного образования в НГО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143 690,20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143 650,12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143 944,21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+25</w:t>
            </w:r>
            <w:r w:rsidR="001A3670">
              <w:rPr>
                <w:rFonts w:eastAsia="Calibri"/>
                <w:bCs/>
                <w:i/>
                <w:color w:val="000000"/>
                <w:sz w:val="20"/>
                <w:szCs w:val="20"/>
              </w:rPr>
              <w:t>4,0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79 080,93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55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</w:t>
            </w:r>
          </w:p>
        </w:tc>
      </w:tr>
      <w:tr w:rsidR="001A3670" w:rsidRPr="00F46862" w:rsidTr="00DF5548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ind w:right="-10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и поддержка педагогических кадров в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324,60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32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,5</w:t>
            </w:r>
          </w:p>
        </w:tc>
      </w:tr>
      <w:tr w:rsidR="001A3670" w:rsidRPr="00F46862" w:rsidTr="00DF5548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«Комплексные меры по реализации молодежной политики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0550000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561,20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</w:p>
        </w:tc>
      </w:tr>
      <w:tr w:rsidR="001A3670" w:rsidRPr="00F46862" w:rsidTr="00DF5548">
        <w:trPr>
          <w:trHeight w:val="32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ind w:right="-3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0590000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36 454,50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36 969,88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42 329,71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1A3670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+5</w:t>
            </w:r>
            <w:r w:rsidR="007267E7"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87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5,</w:t>
            </w:r>
            <w:r w:rsidR="007267E7">
              <w:rPr>
                <w:rFonts w:eastAsia="Calibri"/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18 463,59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56344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</w:tr>
      <w:tr w:rsidR="001A3670" w:rsidRPr="00F46862" w:rsidTr="00DF5548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дорожного хозяйства Находкинского 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181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181 500,00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210 550,48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+29 </w:t>
            </w:r>
            <w:r w:rsidR="001A3670"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50</w:t>
            </w:r>
            <w:r w:rsidR="001A3670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69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783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6F2496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</w:t>
            </w:r>
            <w:r w:rsidR="001A36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,4</w:t>
            </w:r>
          </w:p>
        </w:tc>
      </w:tr>
      <w:tr w:rsidR="001A3670" w:rsidRPr="00F46862" w:rsidTr="00DF5548">
        <w:trPr>
          <w:trHeight w:val="2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B7DAC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B7DAC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B7DAC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0690000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B7DAC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181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500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B7DAC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181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500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B7DAC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210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550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B7DAC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+29 </w:t>
            </w:r>
            <w:r w:rsidR="001A3670"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50</w:t>
            </w:r>
            <w:r w:rsidR="001A3670"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B7DAC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69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783</w:t>
            </w:r>
            <w:r w:rsidRPr="005B7DAC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B7DAC" w:rsidRDefault="006F2496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,4</w:t>
            </w:r>
          </w:p>
        </w:tc>
      </w:tr>
      <w:tr w:rsidR="001A3670" w:rsidRPr="00F46862" w:rsidTr="00DF5548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«Обеспечение доступным жильем жителей Находкинского городского округа на 2015-2017 годы и на период до 2020 года»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3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58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174 564,82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278 552,65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7267E7">
              <w:rPr>
                <w:rFonts w:eastAsia="Calibri"/>
                <w:bCs/>
                <w:color w:val="000000"/>
                <w:sz w:val="20"/>
                <w:szCs w:val="20"/>
              </w:rPr>
              <w:t>205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="007267E7">
              <w:rPr>
                <w:rFonts w:eastAsia="Calibri"/>
                <w:bCs/>
                <w:color w:val="000000"/>
                <w:sz w:val="20"/>
                <w:szCs w:val="20"/>
              </w:rPr>
              <w:t>194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7267E7">
              <w:rPr>
                <w:rFonts w:eastAsia="Calibri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1A3670" w:rsidRPr="00F46862" w:rsidTr="00DF5548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5B7DAC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жильем молодых семей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31 757,81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+21 757</w:t>
            </w:r>
            <w:r w:rsidR="001A3670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</w:tr>
      <w:tr w:rsidR="001A3670" w:rsidRPr="00F46862" w:rsidTr="00DF5548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«Обеспечение земельных участков, предоставленных на бесплатной основе гражданам, имеющих трех и более детей, инженерной инфраструктурой»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14 400,00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7267E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+9 40</w:t>
            </w:r>
            <w:r w:rsidR="001A367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</w:tr>
      <w:tr w:rsidR="001A3670" w:rsidRPr="00F46862" w:rsidTr="00DF5548">
        <w:trPr>
          <w:trHeight w:val="2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0740000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58 358,00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159 564,82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232 394,84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+1</w:t>
            </w:r>
            <w:r w:rsidR="007267E7">
              <w:rPr>
                <w:rFonts w:eastAsia="Calibri"/>
                <w:bCs/>
                <w:i/>
                <w:color w:val="000000"/>
                <w:sz w:val="20"/>
                <w:szCs w:val="20"/>
              </w:rPr>
              <w:t>74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 0</w:t>
            </w:r>
            <w:r w:rsidR="007267E7"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6,8</w:t>
            </w:r>
            <w:r w:rsidR="007267E7">
              <w:rPr>
                <w:rFonts w:eastAsia="Calibri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</w:tr>
      <w:tr w:rsidR="001A3670" w:rsidRPr="00F46862" w:rsidTr="00DF5548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жилищно-коммунального хозяйства и создание комфортной среды обитания населения в Находкинском городском округе» на 2015-2017 гг.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0800000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,0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186 013,00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207 979,19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7267E7">
              <w:rPr>
                <w:rFonts w:eastAsia="Calibri"/>
                <w:bCs/>
                <w:color w:val="000000"/>
                <w:sz w:val="20"/>
                <w:szCs w:val="20"/>
              </w:rPr>
              <w:t>59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="007267E7">
              <w:rPr>
                <w:rFonts w:eastAsia="Calibri"/>
                <w:bCs/>
                <w:color w:val="000000"/>
                <w:sz w:val="20"/>
                <w:szCs w:val="20"/>
              </w:rPr>
              <w:t>979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 w:rsidR="007267E7">
              <w:rPr>
                <w:rFonts w:eastAsia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479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</w:t>
            </w:r>
            <w:r w:rsidR="001A36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</w:t>
            </w:r>
          </w:p>
        </w:tc>
      </w:tr>
      <w:tr w:rsidR="001A3670" w:rsidRPr="00F46862" w:rsidTr="00DF5548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«Благоустройство и озеленение территорий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70 500,00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66 466,19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 xml:space="preserve">-4 </w:t>
            </w:r>
            <w:r w:rsidR="001A367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33</w:t>
            </w:r>
            <w:r w:rsidR="001A3670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21 123,05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30,0</w:t>
            </w:r>
          </w:p>
        </w:tc>
      </w:tr>
      <w:tr w:rsidR="001A3670" w:rsidRPr="00F46862" w:rsidTr="00DF5548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Подпрограмма «Ремонт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внутридворовых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проездов, ливнестоков, подпорных стенок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26 000,00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26 000,00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7267E7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+26 00</w:t>
            </w:r>
            <w:r w:rsidR="001A3670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5 376,71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7</w:t>
            </w:r>
          </w:p>
        </w:tc>
      </w:tr>
      <w:tr w:rsidR="001A3670" w:rsidRPr="00F46862" w:rsidTr="00DF5548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«Организация и развитие систем наружного освещения на территории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0830000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19 632,98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56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1</w:t>
            </w:r>
          </w:p>
        </w:tc>
      </w:tr>
      <w:tr w:rsidR="001A3670" w:rsidRPr="00F46862" w:rsidTr="00DF5548">
        <w:trPr>
          <w:trHeight w:val="54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Подпрограмма «Развитие систем коммунальной инфраструктуры НГО»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38 013,00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38 013,00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+38 013,00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</w:tr>
      <w:tr w:rsidR="001A3670" w:rsidRPr="00F46862" w:rsidTr="00DF5548">
        <w:trPr>
          <w:trHeight w:val="3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0890000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16 500,00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16 500,00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6 347,06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0B6B87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38,5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«Защита населения и территории Находкинского городского округа от чрезвычайных ситуаций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370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41 370,00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41 370,00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614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1A36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0990000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41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370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41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370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41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370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17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614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6F2496" w:rsidP="006F249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6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физической культуры и спорта в Находкинском городском округе»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18 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600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18 600,00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18 600,00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850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EA2181" w:rsidRDefault="00142C34" w:rsidP="00142C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1A36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10.1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1090000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18 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600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7C1569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7C1569">
              <w:rPr>
                <w:rFonts w:eastAsia="Calibri"/>
                <w:bCs/>
                <w:i/>
                <w:sz w:val="20"/>
                <w:szCs w:val="20"/>
              </w:rPr>
              <w:t>1</w:t>
            </w:r>
            <w:r>
              <w:rPr>
                <w:rFonts w:eastAsia="Calibri"/>
                <w:bCs/>
                <w:i/>
                <w:sz w:val="20"/>
                <w:szCs w:val="20"/>
              </w:rPr>
              <w:t>8</w:t>
            </w:r>
            <w:r w:rsidRPr="007C1569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Pr="007C1569">
              <w:rPr>
                <w:rFonts w:eastAsia="Calibri"/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7C1569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18</w:t>
            </w:r>
            <w:r w:rsidRPr="007C1569">
              <w:rPr>
                <w:rFonts w:eastAsia="Calibri"/>
                <w:bCs/>
                <w:i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sz w:val="20"/>
                <w:szCs w:val="20"/>
              </w:rPr>
              <w:t>6</w:t>
            </w:r>
            <w:r w:rsidRPr="007C1569">
              <w:rPr>
                <w:rFonts w:eastAsia="Calibri"/>
                <w:bCs/>
                <w:i/>
                <w:sz w:val="20"/>
                <w:szCs w:val="20"/>
              </w:rPr>
              <w:t>0</w:t>
            </w:r>
            <w:r>
              <w:rPr>
                <w:rFonts w:eastAsia="Calibri"/>
                <w:bCs/>
                <w:i/>
                <w:sz w:val="20"/>
                <w:szCs w:val="20"/>
              </w:rPr>
              <w:t>0</w:t>
            </w:r>
            <w:r w:rsidRPr="007C1569">
              <w:rPr>
                <w:rFonts w:eastAsia="Calibri"/>
                <w:bCs/>
                <w:i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7C1569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 w:rsidRPr="007C1569">
              <w:rPr>
                <w:rFonts w:eastAsia="Calibri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7C1569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>7 850,40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42C34" w:rsidP="00142C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2,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«Развитие туризма в Находкинском городском округе на 2015-2017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9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42C34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45</w:t>
            </w:r>
            <w:r w:rsidR="001A36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1190000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9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42C34" w:rsidP="001A367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45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8353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 xml:space="preserve">«Развитие малого и среднего предпринимательства на территории Находкинского </w:t>
            </w:r>
            <w:r w:rsidRPr="00B8353F">
              <w:rPr>
                <w:color w:val="000000"/>
                <w:sz w:val="20"/>
                <w:szCs w:val="20"/>
              </w:rPr>
              <w:lastRenderedPageBreak/>
              <w:t>городского округа»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lastRenderedPageBreak/>
              <w:t>1300000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1 133,42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+133</w:t>
            </w:r>
            <w:r w:rsidR="001A3670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420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42C34" w:rsidP="00142C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</w:t>
            </w:r>
            <w:r w:rsidR="001A36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,0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F94A68">
              <w:rPr>
                <w:bCs/>
                <w:i/>
                <w:sz w:val="20"/>
                <w:szCs w:val="20"/>
              </w:rPr>
              <w:t>1</w:t>
            </w:r>
            <w:r>
              <w:rPr>
                <w:bCs/>
                <w:i/>
                <w:sz w:val="20"/>
                <w:szCs w:val="20"/>
              </w:rPr>
              <w:t>2</w:t>
            </w:r>
            <w:r w:rsidRPr="00F94A68">
              <w:rPr>
                <w:bCs/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F94A68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i/>
                <w:color w:val="000000"/>
                <w:sz w:val="20"/>
                <w:szCs w:val="20"/>
              </w:rPr>
              <w:t>1390000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1 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133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+133</w:t>
            </w:r>
            <w:r w:rsidR="001A3670"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420</w:t>
            </w:r>
            <w:r w:rsidRPr="00F94A68">
              <w:rPr>
                <w:rFonts w:eastAsia="Calibri"/>
                <w:bCs/>
                <w:i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F94A68" w:rsidRDefault="00142C34" w:rsidP="00142C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42</w:t>
            </w:r>
            <w:r w:rsidR="001A3670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,0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35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8353F">
              <w:rPr>
                <w:color w:val="000000"/>
                <w:sz w:val="20"/>
                <w:szCs w:val="2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0 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117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8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30 118,00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30 646,00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</w:t>
            </w:r>
            <w:r w:rsidR="007267E7">
              <w:rPr>
                <w:rFonts w:eastAsia="Calibri"/>
                <w:bCs/>
                <w:color w:val="000000"/>
                <w:sz w:val="20"/>
                <w:szCs w:val="20"/>
              </w:rPr>
              <w:t>528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B8353F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14 804</w:t>
            </w:r>
            <w:r w:rsidRPr="00B8353F">
              <w:rPr>
                <w:rFonts w:eastAsia="Calibri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235634" w:rsidRDefault="001A3670" w:rsidP="00142C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</w:t>
            </w:r>
            <w:r w:rsidR="00142C3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="00142C3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</w:tr>
      <w:tr w:rsidR="001A3670" w:rsidRPr="00F46862" w:rsidTr="00DF5548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A05CCE" w:rsidRDefault="001A3670" w:rsidP="001A367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05CC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  <w:r w:rsidRPr="00A05CCE">
              <w:rPr>
                <w:i/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A05CCE" w:rsidRDefault="001A3670" w:rsidP="001A367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A05CCE" w:rsidRDefault="001A3670" w:rsidP="001A36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1490000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A05CCE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0 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117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8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A05CCE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118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A05CCE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30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  <w:lang w:val="en-US"/>
              </w:rPr>
              <w:t>646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A05CCE" w:rsidRDefault="001A3670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+</w:t>
            </w:r>
            <w:r w:rsidR="007267E7">
              <w:rPr>
                <w:rFonts w:eastAsia="Calibri"/>
                <w:bCs/>
                <w:i/>
                <w:color w:val="000000"/>
                <w:sz w:val="20"/>
                <w:szCs w:val="20"/>
              </w:rPr>
              <w:t>528</w:t>
            </w:r>
            <w:r w:rsidRPr="00A05CCE">
              <w:rPr>
                <w:rFonts w:eastAsia="Calibri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A05CCE" w:rsidRDefault="001A3670" w:rsidP="001A367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14 804,24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70" w:rsidRPr="00A05CCE" w:rsidRDefault="001A3670" w:rsidP="00142C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142C3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9</w:t>
            </w:r>
            <w:r w:rsidRPr="00A05CCE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,</w:t>
            </w:r>
            <w:r w:rsidR="00142C34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</w:p>
        </w:tc>
      </w:tr>
      <w:tr w:rsidR="007267E7" w:rsidRPr="00F46862" w:rsidTr="009F317E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Pr="00FD02C1" w:rsidRDefault="007267E7" w:rsidP="007267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Pr="00FD02C1" w:rsidRDefault="007267E7" w:rsidP="007267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«Комплексные меры по профилактике терроризма и экстремизма в НГО» на 2015-2019 годы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Pr="00FD02C1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Pr="00FD02C1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Pr="00FD02C1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Pr="00FD02C1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Pr="00FD02C1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+20,00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Pr="00FD02C1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Pr="00FD02C1" w:rsidRDefault="00142C34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</w:tr>
      <w:tr w:rsidR="007267E7" w:rsidRPr="00F46862" w:rsidTr="009F317E">
        <w:trPr>
          <w:trHeight w:val="2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Pr="00A05CCE" w:rsidRDefault="007267E7" w:rsidP="007267E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Pr="00A05CCE" w:rsidRDefault="007267E7" w:rsidP="007267E7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05CCE">
              <w:rPr>
                <w:i/>
                <w:color w:val="000000"/>
                <w:sz w:val="20"/>
                <w:szCs w:val="20"/>
              </w:rPr>
              <w:t>Мероприятия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Pr="00A05CCE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1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>5</w:t>
            </w:r>
            <w:r w:rsidRPr="00A05CCE">
              <w:rPr>
                <w:rFonts w:eastAsia="Calibri"/>
                <w:i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Pr="00A05CCE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+20,00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7E7" w:rsidRDefault="00142C34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0,0</w:t>
            </w:r>
          </w:p>
        </w:tc>
      </w:tr>
      <w:tr w:rsidR="007267E7" w:rsidRPr="00F46862" w:rsidTr="009F317E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Итого расходов по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432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6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02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2 578 751,38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875DD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0 18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0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875DD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297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577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,6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307FEE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 xml:space="preserve">1 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764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875DDF" w:rsidRDefault="00142C34" w:rsidP="00142C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</w:t>
            </w:r>
            <w:r w:rsidR="007267E7"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</w:tr>
      <w:tr w:rsidR="007267E7" w:rsidRPr="00F46862" w:rsidTr="009F317E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6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9 7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4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5,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431 718,92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875DD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</w:pP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7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82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875DD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-3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963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875DD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215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875DD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</w:t>
            </w:r>
            <w:r w:rsidR="00142C3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  <w:r w:rsidRPr="00875DD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,8</w:t>
            </w:r>
          </w:p>
        </w:tc>
      </w:tr>
      <w:tr w:rsidR="007267E7" w:rsidRPr="00F46862" w:rsidTr="009F317E">
        <w:trPr>
          <w:trHeight w:val="4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2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902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348</w:t>
            </w:r>
            <w:r w:rsidRPr="00B8353F">
              <w:rPr>
                <w:rFonts w:eastAsia="Calibr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3 010 470,30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3 159 963,09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+257 614,35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7267E7" w:rsidP="007267E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1 371 070,09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67E7" w:rsidRPr="00B8353F" w:rsidRDefault="00142C34" w:rsidP="00142C3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47</w:t>
            </w:r>
            <w:r w:rsidR="007267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</w:t>
            </w:r>
          </w:p>
        </w:tc>
      </w:tr>
    </w:tbl>
    <w:p w:rsidR="0049425A" w:rsidRDefault="0049425A" w:rsidP="0049425A">
      <w:pPr>
        <w:jc w:val="center"/>
        <w:rPr>
          <w:sz w:val="26"/>
          <w:szCs w:val="26"/>
        </w:rPr>
      </w:pPr>
    </w:p>
    <w:p w:rsidR="00F53FAA" w:rsidRDefault="00413E7E" w:rsidP="00F53FA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54EC1">
        <w:rPr>
          <w:sz w:val="26"/>
          <w:szCs w:val="26"/>
        </w:rPr>
        <w:t>Объем п</w:t>
      </w:r>
      <w:r>
        <w:rPr>
          <w:sz w:val="26"/>
          <w:szCs w:val="26"/>
        </w:rPr>
        <w:t>лановы</w:t>
      </w:r>
      <w:r w:rsidR="00B54EC1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="00B54EC1">
        <w:rPr>
          <w:sz w:val="26"/>
          <w:szCs w:val="26"/>
        </w:rPr>
        <w:t xml:space="preserve">расходов на муниципальные программы, согласно </w:t>
      </w:r>
      <w:r w:rsidR="00B54EC1" w:rsidRPr="00F823EE">
        <w:rPr>
          <w:sz w:val="26"/>
          <w:szCs w:val="26"/>
        </w:rPr>
        <w:t xml:space="preserve">Решения Думы НГО № </w:t>
      </w:r>
      <w:r w:rsidR="00B54EC1">
        <w:rPr>
          <w:sz w:val="26"/>
          <w:szCs w:val="26"/>
        </w:rPr>
        <w:t>793</w:t>
      </w:r>
      <w:r w:rsidR="00B54EC1" w:rsidRPr="00F823EE">
        <w:rPr>
          <w:sz w:val="26"/>
          <w:szCs w:val="26"/>
        </w:rPr>
        <w:t xml:space="preserve">-НПА от </w:t>
      </w:r>
      <w:r w:rsidR="00B54EC1">
        <w:rPr>
          <w:sz w:val="26"/>
          <w:szCs w:val="26"/>
        </w:rPr>
        <w:t>09</w:t>
      </w:r>
      <w:r w:rsidR="00B54EC1" w:rsidRPr="00F823EE">
        <w:rPr>
          <w:sz w:val="26"/>
          <w:szCs w:val="26"/>
        </w:rPr>
        <w:t>.</w:t>
      </w:r>
      <w:r w:rsidR="00B54EC1">
        <w:rPr>
          <w:sz w:val="26"/>
          <w:szCs w:val="26"/>
        </w:rPr>
        <w:t>1</w:t>
      </w:r>
      <w:r w:rsidR="00B54EC1" w:rsidRPr="00F823EE">
        <w:rPr>
          <w:sz w:val="26"/>
          <w:szCs w:val="26"/>
        </w:rPr>
        <w:t>2.2015 года</w:t>
      </w:r>
      <w:r w:rsidR="00B54EC1">
        <w:rPr>
          <w:sz w:val="26"/>
          <w:szCs w:val="26"/>
        </w:rPr>
        <w:t xml:space="preserve">, составлял 2 432 602,82 тыс. рублей или 83,8% годовых </w:t>
      </w:r>
      <w:r>
        <w:rPr>
          <w:sz w:val="26"/>
          <w:szCs w:val="26"/>
        </w:rPr>
        <w:t>назначени</w:t>
      </w:r>
      <w:r w:rsidR="00B54EC1">
        <w:rPr>
          <w:sz w:val="26"/>
          <w:szCs w:val="26"/>
        </w:rPr>
        <w:t xml:space="preserve">й. В отчете за 1 полугодие 2016 года плановые назначения увеличены на 297 577,65 тыс. рублей. При этом, </w:t>
      </w:r>
      <w:r w:rsidR="00F53FAA">
        <w:rPr>
          <w:sz w:val="26"/>
          <w:szCs w:val="26"/>
        </w:rPr>
        <w:t xml:space="preserve">исполнение расходов по программам либо отсутствует, либо минимальное. </w:t>
      </w:r>
    </w:p>
    <w:p w:rsidR="00F53FAA" w:rsidRDefault="00F53FAA" w:rsidP="00F53FA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Например, плановые показатели МП </w:t>
      </w:r>
      <w:r w:rsidRPr="00F53FAA">
        <w:rPr>
          <w:color w:val="000000"/>
          <w:sz w:val="26"/>
          <w:szCs w:val="26"/>
        </w:rPr>
        <w:t>«Обеспечение доступным жильем жителей Находкинского городского округа на 2015-2017 годы и на период до 2020 года»</w:t>
      </w:r>
      <w:r>
        <w:rPr>
          <w:color w:val="000000"/>
          <w:sz w:val="26"/>
          <w:szCs w:val="26"/>
        </w:rPr>
        <w:t xml:space="preserve"> по всем трем подпрограммам увеличены на 205 194,65 тыс. рублей, исполнение</w:t>
      </w:r>
      <w:r w:rsidR="0034067B">
        <w:rPr>
          <w:color w:val="000000"/>
          <w:sz w:val="26"/>
          <w:szCs w:val="26"/>
        </w:rPr>
        <w:t xml:space="preserve"> расходов по программе</w:t>
      </w:r>
      <w:r>
        <w:rPr>
          <w:color w:val="000000"/>
          <w:sz w:val="26"/>
          <w:szCs w:val="26"/>
        </w:rPr>
        <w:t xml:space="preserve"> отсутствует.</w:t>
      </w:r>
    </w:p>
    <w:p w:rsidR="0034067B" w:rsidRDefault="00F53FAA" w:rsidP="00F53FA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Pr="00F53FAA">
        <w:rPr>
          <w:color w:val="000000"/>
          <w:sz w:val="26"/>
          <w:szCs w:val="26"/>
        </w:rPr>
        <w:t>МП «Развитие жилищно-коммунального хозяйства и создание комфортной среды обитания населения в Находкинском городском округе» на 2015-2017 гг.</w:t>
      </w:r>
      <w:r>
        <w:rPr>
          <w:color w:val="000000"/>
          <w:sz w:val="26"/>
          <w:szCs w:val="26"/>
        </w:rPr>
        <w:t xml:space="preserve"> увеличены плановые показатели в подпрограммах: </w:t>
      </w:r>
    </w:p>
    <w:p w:rsidR="00F53FAA" w:rsidRDefault="0034067B" w:rsidP="00F53FA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53FAA" w:rsidRPr="00F53FAA">
        <w:rPr>
          <w:color w:val="000000"/>
          <w:sz w:val="26"/>
          <w:szCs w:val="26"/>
        </w:rPr>
        <w:t>«Развитие систем коммунальной инфраструктуры НГО»</w:t>
      </w:r>
      <w:r w:rsidR="00F53FAA">
        <w:rPr>
          <w:color w:val="000000"/>
          <w:sz w:val="26"/>
          <w:szCs w:val="26"/>
        </w:rPr>
        <w:t xml:space="preserve"> на 38 013,0</w:t>
      </w:r>
      <w:r>
        <w:rPr>
          <w:color w:val="000000"/>
          <w:sz w:val="26"/>
          <w:szCs w:val="26"/>
        </w:rPr>
        <w:t>0</w:t>
      </w:r>
      <w:r w:rsidR="00F53FAA">
        <w:rPr>
          <w:color w:val="000000"/>
          <w:sz w:val="26"/>
          <w:szCs w:val="26"/>
        </w:rPr>
        <w:t xml:space="preserve"> тыс. рублей, исполнение составляет 5,3% или 2 000,</w:t>
      </w:r>
      <w:r>
        <w:rPr>
          <w:color w:val="000000"/>
          <w:sz w:val="26"/>
          <w:szCs w:val="26"/>
        </w:rPr>
        <w:t>0</w:t>
      </w:r>
      <w:r w:rsidR="00F53FAA">
        <w:rPr>
          <w:color w:val="000000"/>
          <w:sz w:val="26"/>
          <w:szCs w:val="26"/>
        </w:rPr>
        <w:t>0 тыс. рублей</w:t>
      </w:r>
      <w:r>
        <w:rPr>
          <w:color w:val="000000"/>
          <w:sz w:val="26"/>
          <w:szCs w:val="26"/>
        </w:rPr>
        <w:t>;</w:t>
      </w:r>
    </w:p>
    <w:p w:rsidR="0034067B" w:rsidRPr="00F53FAA" w:rsidRDefault="0034067B" w:rsidP="00F53FAA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4067B">
        <w:rPr>
          <w:color w:val="000000"/>
          <w:sz w:val="26"/>
          <w:szCs w:val="26"/>
        </w:rPr>
        <w:t xml:space="preserve">«Ремонт </w:t>
      </w:r>
      <w:proofErr w:type="spellStart"/>
      <w:r w:rsidRPr="0034067B">
        <w:rPr>
          <w:color w:val="000000"/>
          <w:sz w:val="26"/>
          <w:szCs w:val="26"/>
        </w:rPr>
        <w:t>внутридворовых</w:t>
      </w:r>
      <w:proofErr w:type="spellEnd"/>
      <w:r w:rsidRPr="0034067B">
        <w:rPr>
          <w:color w:val="000000"/>
          <w:sz w:val="26"/>
          <w:szCs w:val="26"/>
        </w:rPr>
        <w:t xml:space="preserve"> проездов, ливнестоков, подпорных стенок НГО»</w:t>
      </w:r>
      <w:r>
        <w:rPr>
          <w:color w:val="000000"/>
          <w:sz w:val="26"/>
          <w:szCs w:val="26"/>
        </w:rPr>
        <w:t xml:space="preserve"> на 26 000,00 тыс. рублей, исполнение составляет 10,3% или 5 376,71 тыс. рублей.</w:t>
      </w:r>
    </w:p>
    <w:p w:rsidR="00413E7E" w:rsidRPr="00FB0425" w:rsidRDefault="00B54EC1" w:rsidP="00413E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13E7E">
        <w:rPr>
          <w:sz w:val="26"/>
          <w:szCs w:val="26"/>
        </w:rPr>
        <w:t xml:space="preserve"> </w:t>
      </w:r>
    </w:p>
    <w:p w:rsidR="00177710" w:rsidRPr="00FB0425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F60991">
        <w:rPr>
          <w:b/>
          <w:sz w:val="26"/>
          <w:szCs w:val="26"/>
          <w:u w:val="single"/>
        </w:rPr>
        <w:t>М</w:t>
      </w:r>
      <w:r w:rsidR="00177710" w:rsidRPr="00FB0425">
        <w:rPr>
          <w:b/>
          <w:sz w:val="26"/>
          <w:szCs w:val="26"/>
          <w:u w:val="single"/>
        </w:rPr>
        <w:t>униципальн</w:t>
      </w:r>
      <w:r w:rsidR="00F60991">
        <w:rPr>
          <w:b/>
          <w:sz w:val="26"/>
          <w:szCs w:val="26"/>
          <w:u w:val="single"/>
        </w:rPr>
        <w:t>ый</w:t>
      </w:r>
      <w:r w:rsidR="00177710" w:rsidRPr="00FB0425">
        <w:rPr>
          <w:b/>
          <w:sz w:val="26"/>
          <w:szCs w:val="26"/>
          <w:u w:val="single"/>
        </w:rPr>
        <w:t xml:space="preserve"> долг.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Муниципальный долг на 01.0</w:t>
      </w:r>
      <w:r w:rsidR="001341F2">
        <w:rPr>
          <w:sz w:val="26"/>
          <w:szCs w:val="26"/>
        </w:rPr>
        <w:t>7</w:t>
      </w:r>
      <w:r w:rsidRPr="00FB0425">
        <w:rPr>
          <w:sz w:val="26"/>
          <w:szCs w:val="26"/>
        </w:rPr>
        <w:t>.201</w:t>
      </w:r>
      <w:r w:rsidR="00880B71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составил </w:t>
      </w:r>
      <w:r w:rsidR="001341F2">
        <w:rPr>
          <w:sz w:val="26"/>
          <w:szCs w:val="26"/>
        </w:rPr>
        <w:t>300</w:t>
      </w:r>
      <w:r w:rsidR="006C76A3">
        <w:rPr>
          <w:sz w:val="26"/>
          <w:szCs w:val="26"/>
        </w:rPr>
        <w:t> </w:t>
      </w:r>
      <w:r w:rsidR="00187F56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рублей, что на </w:t>
      </w:r>
      <w:r w:rsidR="0041730F">
        <w:rPr>
          <w:sz w:val="26"/>
          <w:szCs w:val="26"/>
        </w:rPr>
        <w:t>365</w:t>
      </w:r>
      <w:r w:rsidR="006C76A3">
        <w:rPr>
          <w:sz w:val="26"/>
          <w:szCs w:val="26"/>
        </w:rPr>
        <w:t> </w:t>
      </w:r>
      <w:r w:rsidR="00847DFB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 </w:t>
      </w:r>
      <w:r w:rsidR="0057293B">
        <w:rPr>
          <w:sz w:val="26"/>
          <w:szCs w:val="26"/>
        </w:rPr>
        <w:t>мен</w:t>
      </w:r>
      <w:r w:rsidRPr="00FB0425">
        <w:rPr>
          <w:sz w:val="26"/>
          <w:szCs w:val="26"/>
        </w:rPr>
        <w:t>ьше, чем по состоянию на 01.0</w:t>
      </w:r>
      <w:r w:rsidR="001341F2">
        <w:rPr>
          <w:sz w:val="26"/>
          <w:szCs w:val="26"/>
        </w:rPr>
        <w:t>7</w:t>
      </w:r>
      <w:r w:rsidRPr="00FB0425">
        <w:rPr>
          <w:sz w:val="26"/>
          <w:szCs w:val="26"/>
        </w:rPr>
        <w:t>.20</w:t>
      </w:r>
      <w:r w:rsidR="00187F56" w:rsidRPr="00FB0425">
        <w:rPr>
          <w:sz w:val="26"/>
          <w:szCs w:val="26"/>
        </w:rPr>
        <w:t>1</w:t>
      </w:r>
      <w:r w:rsidR="0057293B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года.</w:t>
      </w:r>
      <w:r w:rsidR="0057293B">
        <w:rPr>
          <w:sz w:val="26"/>
          <w:szCs w:val="26"/>
        </w:rPr>
        <w:t xml:space="preserve"> На 01.0</w:t>
      </w:r>
      <w:r w:rsidR="0041730F">
        <w:rPr>
          <w:sz w:val="26"/>
          <w:szCs w:val="26"/>
        </w:rPr>
        <w:t>7</w:t>
      </w:r>
      <w:r w:rsidR="0057293B">
        <w:rPr>
          <w:sz w:val="26"/>
          <w:szCs w:val="26"/>
        </w:rPr>
        <w:t>.2015г. муниципальный долг составлял 6</w:t>
      </w:r>
      <w:r w:rsidR="0041730F">
        <w:rPr>
          <w:sz w:val="26"/>
          <w:szCs w:val="26"/>
        </w:rPr>
        <w:t>65</w:t>
      </w:r>
      <w:r w:rsidR="0057293B">
        <w:rPr>
          <w:sz w:val="26"/>
          <w:szCs w:val="26"/>
        </w:rPr>
        <w:t> 000,00 тыс. рублей.</w:t>
      </w:r>
    </w:p>
    <w:p w:rsidR="00177710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Задолженность по кредитным договорам по состоянию на 01.0</w:t>
      </w:r>
      <w:r w:rsidR="0041730F">
        <w:rPr>
          <w:sz w:val="26"/>
          <w:szCs w:val="26"/>
        </w:rPr>
        <w:t>7</w:t>
      </w:r>
      <w:r w:rsidRPr="00FB0425">
        <w:rPr>
          <w:sz w:val="26"/>
          <w:szCs w:val="26"/>
        </w:rPr>
        <w:t>.201</w:t>
      </w:r>
      <w:r w:rsidR="0060731E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</w:t>
      </w:r>
      <w:r w:rsidR="0060731E">
        <w:rPr>
          <w:sz w:val="26"/>
          <w:szCs w:val="26"/>
        </w:rPr>
        <w:t xml:space="preserve">, в сравнении с 01.01.2016г., снизилась на </w:t>
      </w:r>
      <w:r w:rsidR="0041730F">
        <w:rPr>
          <w:sz w:val="26"/>
          <w:szCs w:val="26"/>
        </w:rPr>
        <w:t>363</w:t>
      </w:r>
      <w:r w:rsidR="0060731E">
        <w:rPr>
          <w:sz w:val="26"/>
          <w:szCs w:val="26"/>
        </w:rPr>
        <w:t> 5</w:t>
      </w:r>
      <w:r w:rsidRPr="00FB0425">
        <w:rPr>
          <w:sz w:val="26"/>
          <w:szCs w:val="26"/>
        </w:rPr>
        <w:t>00</w:t>
      </w:r>
      <w:r w:rsidR="0060731E">
        <w:rPr>
          <w:sz w:val="26"/>
          <w:szCs w:val="26"/>
        </w:rPr>
        <w:t>,00</w:t>
      </w:r>
      <w:r w:rsidRPr="00FB0425">
        <w:rPr>
          <w:sz w:val="26"/>
          <w:szCs w:val="26"/>
        </w:rPr>
        <w:t xml:space="preserve"> тыс. рублей</w:t>
      </w:r>
      <w:r w:rsidR="00442376">
        <w:rPr>
          <w:sz w:val="26"/>
          <w:szCs w:val="26"/>
        </w:rPr>
        <w:t xml:space="preserve"> (на 01.01.2016г. составляла 663 500,00 тыс. рублей</w:t>
      </w:r>
      <w:r w:rsidR="00F60991">
        <w:rPr>
          <w:sz w:val="26"/>
          <w:szCs w:val="26"/>
        </w:rPr>
        <w:t xml:space="preserve"> и составила </w:t>
      </w:r>
      <w:r w:rsidR="0041730F">
        <w:rPr>
          <w:sz w:val="26"/>
          <w:szCs w:val="26"/>
        </w:rPr>
        <w:t>300</w:t>
      </w:r>
      <w:r w:rsidR="00F60991">
        <w:rPr>
          <w:sz w:val="26"/>
          <w:szCs w:val="26"/>
        </w:rPr>
        <w:t> 000,00 тыс. рублей</w:t>
      </w:r>
      <w:r w:rsidRPr="00FB0425">
        <w:rPr>
          <w:sz w:val="26"/>
          <w:szCs w:val="26"/>
        </w:rPr>
        <w:t>, в том числе:</w:t>
      </w:r>
    </w:p>
    <w:p w:rsidR="00F60991" w:rsidRPr="008E0264" w:rsidRDefault="00F60991" w:rsidP="00F60991">
      <w:pPr>
        <w:jc w:val="both"/>
        <w:rPr>
          <w:sz w:val="26"/>
          <w:szCs w:val="26"/>
        </w:rPr>
      </w:pPr>
      <w:r w:rsidRPr="008E0264">
        <w:rPr>
          <w:sz w:val="26"/>
          <w:szCs w:val="26"/>
        </w:rPr>
        <w:t>-</w:t>
      </w:r>
      <w:r w:rsidR="00B5380E" w:rsidRPr="008E0264">
        <w:rPr>
          <w:sz w:val="26"/>
          <w:szCs w:val="26"/>
        </w:rPr>
        <w:t xml:space="preserve"> </w:t>
      </w:r>
      <w:r w:rsidRPr="008E0264">
        <w:rPr>
          <w:sz w:val="26"/>
          <w:szCs w:val="26"/>
        </w:rPr>
        <w:t>Департамент финансов ПК – 80 000 тыс. рублей;</w:t>
      </w:r>
    </w:p>
    <w:p w:rsidR="00177710" w:rsidRPr="008E0264" w:rsidRDefault="00AC66CF" w:rsidP="00177710">
      <w:pPr>
        <w:jc w:val="both"/>
        <w:rPr>
          <w:sz w:val="26"/>
          <w:szCs w:val="26"/>
        </w:rPr>
      </w:pPr>
      <w:r w:rsidRPr="008E0264">
        <w:rPr>
          <w:sz w:val="26"/>
          <w:szCs w:val="26"/>
        </w:rPr>
        <w:t>-</w:t>
      </w:r>
      <w:r w:rsidR="00B5380E" w:rsidRPr="008E0264">
        <w:rPr>
          <w:sz w:val="26"/>
          <w:szCs w:val="26"/>
        </w:rPr>
        <w:t xml:space="preserve"> </w:t>
      </w:r>
      <w:r w:rsidR="00177710" w:rsidRPr="008E0264">
        <w:rPr>
          <w:sz w:val="26"/>
          <w:szCs w:val="26"/>
        </w:rPr>
        <w:t>ОАО «</w:t>
      </w:r>
      <w:r w:rsidRPr="008E0264">
        <w:rPr>
          <w:sz w:val="26"/>
          <w:szCs w:val="26"/>
        </w:rPr>
        <w:t>С</w:t>
      </w:r>
      <w:r w:rsidR="006C76A3" w:rsidRPr="008E0264">
        <w:rPr>
          <w:sz w:val="26"/>
          <w:szCs w:val="26"/>
        </w:rPr>
        <w:t>бербанк России»</w:t>
      </w:r>
      <w:r w:rsidRPr="008E0264">
        <w:rPr>
          <w:sz w:val="26"/>
          <w:szCs w:val="26"/>
        </w:rPr>
        <w:t xml:space="preserve"> – </w:t>
      </w:r>
      <w:r w:rsidR="008E0264" w:rsidRPr="008E0264">
        <w:rPr>
          <w:sz w:val="26"/>
          <w:szCs w:val="26"/>
        </w:rPr>
        <w:t>2</w:t>
      </w:r>
      <w:r w:rsidR="00442376">
        <w:rPr>
          <w:sz w:val="26"/>
          <w:szCs w:val="26"/>
        </w:rPr>
        <w:t>2</w:t>
      </w:r>
      <w:r w:rsidR="008E0264" w:rsidRPr="008E0264">
        <w:rPr>
          <w:sz w:val="26"/>
          <w:szCs w:val="26"/>
        </w:rPr>
        <w:t>0</w:t>
      </w:r>
      <w:r w:rsidR="00177710" w:rsidRPr="008E0264">
        <w:rPr>
          <w:sz w:val="26"/>
          <w:szCs w:val="26"/>
        </w:rPr>
        <w:t> 000 тыс. рублей.</w:t>
      </w:r>
    </w:p>
    <w:p w:rsidR="00F60991" w:rsidRPr="008E0264" w:rsidRDefault="00F60991" w:rsidP="00F60991">
      <w:pPr>
        <w:ind w:firstLine="708"/>
        <w:jc w:val="both"/>
        <w:rPr>
          <w:sz w:val="26"/>
          <w:szCs w:val="26"/>
        </w:rPr>
      </w:pPr>
      <w:r w:rsidRPr="008E0264">
        <w:rPr>
          <w:sz w:val="26"/>
          <w:szCs w:val="26"/>
        </w:rPr>
        <w:t>За отчётный период по данным отчёта об исполнении бюджета:</w:t>
      </w:r>
    </w:p>
    <w:p w:rsidR="00F60991" w:rsidRPr="008E0264" w:rsidRDefault="00F60991" w:rsidP="00F60991">
      <w:pPr>
        <w:ind w:firstLine="708"/>
        <w:jc w:val="both"/>
        <w:rPr>
          <w:sz w:val="26"/>
          <w:szCs w:val="26"/>
        </w:rPr>
      </w:pPr>
      <w:r w:rsidRPr="008E0264">
        <w:rPr>
          <w:sz w:val="26"/>
          <w:szCs w:val="26"/>
        </w:rPr>
        <w:lastRenderedPageBreak/>
        <w:t xml:space="preserve">- произведены заимствования в ОАО «Сбербанк России» на сумму </w:t>
      </w:r>
      <w:r w:rsidR="008E0264">
        <w:rPr>
          <w:sz w:val="26"/>
          <w:szCs w:val="26"/>
        </w:rPr>
        <w:t>1</w:t>
      </w:r>
      <w:r w:rsidRPr="008E0264">
        <w:rPr>
          <w:sz w:val="26"/>
          <w:szCs w:val="26"/>
        </w:rPr>
        <w:t xml:space="preserve">65 000,00 тыс. рублей; </w:t>
      </w:r>
    </w:p>
    <w:p w:rsidR="00F60991" w:rsidRPr="008E0264" w:rsidRDefault="00F60991" w:rsidP="00F60991">
      <w:pPr>
        <w:ind w:firstLine="708"/>
        <w:jc w:val="both"/>
        <w:rPr>
          <w:sz w:val="28"/>
          <w:szCs w:val="28"/>
        </w:rPr>
      </w:pPr>
      <w:r w:rsidRPr="008E0264">
        <w:rPr>
          <w:sz w:val="26"/>
          <w:szCs w:val="26"/>
        </w:rPr>
        <w:t xml:space="preserve">- погашено заимствованных средств в ОАО «Сбербанк России» в сумме </w:t>
      </w:r>
      <w:r w:rsidR="008E0264">
        <w:rPr>
          <w:sz w:val="26"/>
          <w:szCs w:val="26"/>
        </w:rPr>
        <w:t>528</w:t>
      </w:r>
      <w:r w:rsidRPr="008E0264">
        <w:rPr>
          <w:sz w:val="26"/>
          <w:szCs w:val="26"/>
        </w:rPr>
        <w:t> 500,00 тыс. рублей.</w:t>
      </w:r>
      <w:r w:rsidRPr="008E0264">
        <w:rPr>
          <w:sz w:val="28"/>
          <w:szCs w:val="28"/>
        </w:rPr>
        <w:t xml:space="preserve"> 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по обслуживанию муниципального долга составили </w:t>
      </w:r>
      <w:r w:rsidR="0041730F">
        <w:rPr>
          <w:sz w:val="26"/>
          <w:szCs w:val="26"/>
        </w:rPr>
        <w:t>32</w:t>
      </w:r>
      <w:r w:rsidRPr="00FB0425">
        <w:rPr>
          <w:sz w:val="26"/>
          <w:szCs w:val="26"/>
        </w:rPr>
        <w:t> </w:t>
      </w:r>
      <w:r w:rsidR="0041730F">
        <w:rPr>
          <w:sz w:val="26"/>
          <w:szCs w:val="26"/>
        </w:rPr>
        <w:t>44</w:t>
      </w:r>
      <w:r w:rsidR="00F60991">
        <w:rPr>
          <w:sz w:val="26"/>
          <w:szCs w:val="26"/>
        </w:rPr>
        <w:t>4</w:t>
      </w:r>
      <w:r w:rsidRPr="00FB0425">
        <w:rPr>
          <w:sz w:val="26"/>
          <w:szCs w:val="26"/>
        </w:rPr>
        <w:t>,</w:t>
      </w:r>
      <w:r w:rsidR="0041730F">
        <w:rPr>
          <w:sz w:val="26"/>
          <w:szCs w:val="26"/>
        </w:rPr>
        <w:t>18</w:t>
      </w:r>
      <w:r w:rsidRPr="00FB0425">
        <w:rPr>
          <w:sz w:val="26"/>
          <w:szCs w:val="26"/>
        </w:rPr>
        <w:t xml:space="preserve"> тыс.</w:t>
      </w:r>
      <w:r w:rsidR="00D6064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рублей (выплата процентов за пользование кредитны</w:t>
      </w:r>
      <w:r w:rsidR="0085026A" w:rsidRPr="00FB0425">
        <w:rPr>
          <w:sz w:val="26"/>
          <w:szCs w:val="26"/>
        </w:rPr>
        <w:t>ми</w:t>
      </w:r>
      <w:r w:rsidRPr="00FB0425">
        <w:rPr>
          <w:sz w:val="26"/>
          <w:szCs w:val="26"/>
        </w:rPr>
        <w:t xml:space="preserve"> ресурс</w:t>
      </w:r>
      <w:r w:rsidR="0085026A" w:rsidRPr="00FB0425">
        <w:rPr>
          <w:sz w:val="26"/>
          <w:szCs w:val="26"/>
        </w:rPr>
        <w:t>ами</w:t>
      </w:r>
      <w:r w:rsidRPr="00FB0425">
        <w:rPr>
          <w:sz w:val="26"/>
          <w:szCs w:val="26"/>
        </w:rPr>
        <w:t>)</w:t>
      </w:r>
      <w:r w:rsidR="00F60991">
        <w:rPr>
          <w:sz w:val="26"/>
          <w:szCs w:val="26"/>
        </w:rPr>
        <w:t xml:space="preserve"> или </w:t>
      </w:r>
      <w:r w:rsidR="0041730F">
        <w:rPr>
          <w:sz w:val="26"/>
          <w:szCs w:val="26"/>
        </w:rPr>
        <w:t>46</w:t>
      </w:r>
      <w:r w:rsidR="00F60991">
        <w:rPr>
          <w:sz w:val="26"/>
          <w:szCs w:val="26"/>
        </w:rPr>
        <w:t>,</w:t>
      </w:r>
      <w:r w:rsidR="0041730F">
        <w:rPr>
          <w:sz w:val="26"/>
          <w:szCs w:val="26"/>
        </w:rPr>
        <w:t>35</w:t>
      </w:r>
      <w:r w:rsidR="00F60991">
        <w:rPr>
          <w:sz w:val="26"/>
          <w:szCs w:val="26"/>
        </w:rPr>
        <w:t>% бюджетных назначений по Решению Думы НГО от 09.12.2015г. № 793-НПА</w:t>
      </w:r>
      <w:r w:rsidR="0085026A" w:rsidRPr="00FB0425">
        <w:rPr>
          <w:sz w:val="26"/>
          <w:szCs w:val="26"/>
        </w:rPr>
        <w:t>.</w:t>
      </w:r>
    </w:p>
    <w:p w:rsidR="0085026A" w:rsidRPr="00FB0425" w:rsidRDefault="0085026A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</w:rPr>
      </w:pPr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  <w:r w:rsidR="00177710" w:rsidRPr="00FB0425">
        <w:rPr>
          <w:b/>
          <w:sz w:val="26"/>
          <w:szCs w:val="26"/>
        </w:rPr>
        <w:t>.</w:t>
      </w:r>
    </w:p>
    <w:p w:rsidR="00406FD7" w:rsidRPr="00FB0425" w:rsidRDefault="00406FD7" w:rsidP="00406FD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 01.0</w:t>
      </w:r>
      <w:r w:rsidR="0041730F">
        <w:rPr>
          <w:sz w:val="26"/>
          <w:szCs w:val="26"/>
        </w:rPr>
        <w:t>7</w:t>
      </w:r>
      <w:r w:rsidRPr="00FB0425">
        <w:rPr>
          <w:sz w:val="26"/>
          <w:szCs w:val="26"/>
        </w:rPr>
        <w:t>.201</w:t>
      </w:r>
      <w:r w:rsidR="00033F34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>
        <w:rPr>
          <w:sz w:val="26"/>
          <w:szCs w:val="26"/>
        </w:rPr>
        <w:t>ует</w:t>
      </w:r>
      <w:r w:rsidRPr="00FB0425">
        <w:rPr>
          <w:sz w:val="26"/>
          <w:szCs w:val="26"/>
        </w:rPr>
        <w:t>.</w:t>
      </w:r>
      <w:r w:rsidR="00F60991">
        <w:rPr>
          <w:sz w:val="26"/>
          <w:szCs w:val="26"/>
        </w:rPr>
        <w:t xml:space="preserve"> На 01.0</w:t>
      </w:r>
      <w:r w:rsidR="0041730F">
        <w:rPr>
          <w:sz w:val="26"/>
          <w:szCs w:val="26"/>
        </w:rPr>
        <w:t>7</w:t>
      </w:r>
      <w:r w:rsidR="00F60991">
        <w:rPr>
          <w:sz w:val="26"/>
          <w:szCs w:val="26"/>
        </w:rPr>
        <w:t xml:space="preserve">.2015 года </w:t>
      </w:r>
      <w:r w:rsidR="00F60991" w:rsidRPr="00FB0425">
        <w:rPr>
          <w:sz w:val="26"/>
          <w:szCs w:val="26"/>
        </w:rPr>
        <w:t xml:space="preserve">просроченная кредиторская задолженность </w:t>
      </w:r>
      <w:r w:rsidR="00F60991">
        <w:rPr>
          <w:sz w:val="26"/>
          <w:szCs w:val="26"/>
        </w:rPr>
        <w:t xml:space="preserve">также </w:t>
      </w:r>
      <w:r w:rsidR="00F60991" w:rsidRPr="00FB0425">
        <w:rPr>
          <w:sz w:val="26"/>
          <w:szCs w:val="26"/>
        </w:rPr>
        <w:t>отсутств</w:t>
      </w:r>
      <w:r w:rsidR="00F60991">
        <w:rPr>
          <w:sz w:val="26"/>
          <w:szCs w:val="26"/>
        </w:rPr>
        <w:t>овала.</w:t>
      </w:r>
    </w:p>
    <w:p w:rsidR="00177710" w:rsidRPr="00FB0425" w:rsidRDefault="00177710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Резервный фонд администрации Находкинского городского округа.</w:t>
      </w:r>
    </w:p>
    <w:p w:rsidR="001C1F54" w:rsidRPr="001C1F54" w:rsidRDefault="0021122A" w:rsidP="001C1F5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F823EE">
        <w:rPr>
          <w:sz w:val="26"/>
          <w:szCs w:val="26"/>
        </w:rPr>
        <w:t xml:space="preserve">Решения Думы НГО № </w:t>
      </w:r>
      <w:r>
        <w:rPr>
          <w:sz w:val="26"/>
          <w:szCs w:val="26"/>
        </w:rPr>
        <w:t>793</w:t>
      </w:r>
      <w:r w:rsidRPr="00F823EE">
        <w:rPr>
          <w:sz w:val="26"/>
          <w:szCs w:val="26"/>
        </w:rPr>
        <w:t xml:space="preserve">-НПА от </w:t>
      </w:r>
      <w:r>
        <w:rPr>
          <w:sz w:val="26"/>
          <w:szCs w:val="26"/>
        </w:rPr>
        <w:t>09</w:t>
      </w:r>
      <w:r w:rsidRPr="00F823EE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F823EE">
        <w:rPr>
          <w:sz w:val="26"/>
          <w:szCs w:val="26"/>
        </w:rPr>
        <w:t>2.2015 года</w:t>
      </w:r>
      <w:r>
        <w:rPr>
          <w:sz w:val="26"/>
          <w:szCs w:val="26"/>
        </w:rPr>
        <w:t xml:space="preserve">, </w:t>
      </w:r>
      <w:r w:rsidR="001C1F54" w:rsidRPr="001C1F54">
        <w:rPr>
          <w:sz w:val="26"/>
          <w:szCs w:val="26"/>
        </w:rPr>
        <w:t>в разделе 0100 «</w:t>
      </w:r>
      <w:r w:rsidR="001C1F54">
        <w:rPr>
          <w:sz w:val="26"/>
          <w:szCs w:val="26"/>
        </w:rPr>
        <w:t>О</w:t>
      </w:r>
      <w:r w:rsidR="001C1F54" w:rsidRPr="001C1F54">
        <w:rPr>
          <w:sz w:val="26"/>
          <w:szCs w:val="26"/>
        </w:rPr>
        <w:t xml:space="preserve">бщегосударственные вопросы» по подразделу 0111 «Резервные фонды» были запланированы расходы в сумме </w:t>
      </w:r>
      <w:r w:rsidR="001C1F54">
        <w:rPr>
          <w:sz w:val="26"/>
          <w:szCs w:val="26"/>
        </w:rPr>
        <w:t>1 000</w:t>
      </w:r>
      <w:r w:rsidR="001C1F54" w:rsidRPr="001C1F54">
        <w:rPr>
          <w:sz w:val="26"/>
          <w:szCs w:val="26"/>
        </w:rPr>
        <w:t>,</w:t>
      </w:r>
      <w:r w:rsidR="001C1F54">
        <w:rPr>
          <w:sz w:val="26"/>
          <w:szCs w:val="26"/>
        </w:rPr>
        <w:t>0</w:t>
      </w:r>
      <w:r w:rsidR="001C1F54" w:rsidRPr="001C1F54">
        <w:rPr>
          <w:sz w:val="26"/>
          <w:szCs w:val="26"/>
        </w:rPr>
        <w:t xml:space="preserve"> тыс. рублей.</w:t>
      </w:r>
    </w:p>
    <w:p w:rsidR="00177710" w:rsidRPr="00FB0425" w:rsidRDefault="00D6064F" w:rsidP="001C1F54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За 1 </w:t>
      </w:r>
      <w:r w:rsidR="0041730F">
        <w:rPr>
          <w:sz w:val="26"/>
          <w:szCs w:val="26"/>
        </w:rPr>
        <w:t>полугодие</w:t>
      </w:r>
      <w:r w:rsidRPr="00FB0425">
        <w:rPr>
          <w:sz w:val="26"/>
          <w:szCs w:val="26"/>
        </w:rPr>
        <w:t xml:space="preserve"> 201</w:t>
      </w:r>
      <w:r w:rsidR="001F6859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расходы из резервного фонда администрации Находкинского городского округа не производились.</w:t>
      </w:r>
    </w:p>
    <w:p w:rsidR="00D6064F" w:rsidRPr="00FB0425" w:rsidRDefault="00D6064F" w:rsidP="00D6064F">
      <w:pPr>
        <w:jc w:val="both"/>
        <w:rPr>
          <w:sz w:val="26"/>
          <w:szCs w:val="26"/>
        </w:rPr>
      </w:pPr>
    </w:p>
    <w:p w:rsidR="00177710" w:rsidRPr="00FB0425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sz w:val="26"/>
          <w:szCs w:val="26"/>
        </w:rPr>
        <w:tab/>
      </w:r>
      <w:r w:rsidRPr="00FB0425">
        <w:rPr>
          <w:b/>
          <w:sz w:val="26"/>
          <w:szCs w:val="26"/>
          <w:u w:val="single"/>
        </w:rPr>
        <w:t>Выводы:</w:t>
      </w:r>
    </w:p>
    <w:p w:rsidR="00303D57" w:rsidRPr="00FB0425" w:rsidRDefault="00F42A7E" w:rsidP="00D6064F">
      <w:pPr>
        <w:pStyle w:val="20"/>
        <w:numPr>
          <w:ilvl w:val="0"/>
          <w:numId w:val="30"/>
        </w:numPr>
        <w:spacing w:line="240" w:lineRule="auto"/>
        <w:ind w:left="0" w:firstLine="360"/>
        <w:jc w:val="both"/>
        <w:rPr>
          <w:sz w:val="26"/>
          <w:szCs w:val="26"/>
        </w:rPr>
      </w:pPr>
      <w:r w:rsidRPr="00FB0425">
        <w:rPr>
          <w:iCs/>
          <w:sz w:val="26"/>
          <w:szCs w:val="26"/>
        </w:rPr>
        <w:t>Отч</w:t>
      </w:r>
      <w:r w:rsidR="004F1487">
        <w:rPr>
          <w:iCs/>
          <w:sz w:val="26"/>
          <w:szCs w:val="26"/>
        </w:rPr>
        <w:t>ё</w:t>
      </w:r>
      <w:r w:rsidRPr="00FB0425">
        <w:rPr>
          <w:iCs/>
          <w:sz w:val="26"/>
          <w:szCs w:val="26"/>
        </w:rPr>
        <w:t>т об исполнении бюджета</w:t>
      </w:r>
      <w:r w:rsidR="00303D57" w:rsidRPr="00FB0425">
        <w:rPr>
          <w:iCs/>
          <w:sz w:val="26"/>
          <w:szCs w:val="26"/>
        </w:rPr>
        <w:t xml:space="preserve"> п</w:t>
      </w:r>
      <w:r w:rsidRPr="00FB0425">
        <w:rPr>
          <w:iCs/>
          <w:sz w:val="26"/>
          <w:szCs w:val="26"/>
        </w:rPr>
        <w:t>редставлен</w:t>
      </w:r>
      <w:r w:rsidR="00303D57" w:rsidRPr="00FB0425">
        <w:rPr>
          <w:iCs/>
          <w:sz w:val="26"/>
          <w:szCs w:val="26"/>
        </w:rPr>
        <w:t xml:space="preserve"> </w:t>
      </w:r>
      <w:r w:rsidR="00AF6FDD" w:rsidRPr="00FB0425">
        <w:rPr>
          <w:iCs/>
          <w:sz w:val="26"/>
          <w:szCs w:val="26"/>
        </w:rPr>
        <w:t>в Контрольно-сч</w:t>
      </w:r>
      <w:r w:rsidR="00406FD7">
        <w:rPr>
          <w:iCs/>
          <w:sz w:val="26"/>
          <w:szCs w:val="26"/>
        </w:rPr>
        <w:t>ё</w:t>
      </w:r>
      <w:r w:rsidR="00AF6FDD" w:rsidRPr="00FB0425">
        <w:rPr>
          <w:iCs/>
          <w:sz w:val="26"/>
          <w:szCs w:val="26"/>
        </w:rPr>
        <w:t xml:space="preserve">тную палату Находкинского городского округа </w:t>
      </w:r>
      <w:r w:rsidR="00303D57" w:rsidRPr="00FB0425">
        <w:rPr>
          <w:iCs/>
          <w:sz w:val="26"/>
          <w:szCs w:val="26"/>
        </w:rPr>
        <w:t>администраци</w:t>
      </w:r>
      <w:r w:rsidRPr="00FB0425">
        <w:rPr>
          <w:iCs/>
          <w:sz w:val="26"/>
          <w:szCs w:val="26"/>
        </w:rPr>
        <w:t>ей</w:t>
      </w:r>
      <w:r w:rsidR="00303D57" w:rsidRPr="00FB0425">
        <w:rPr>
          <w:iCs/>
          <w:sz w:val="26"/>
          <w:szCs w:val="26"/>
        </w:rPr>
        <w:t xml:space="preserve"> Находкинского городского округа </w:t>
      </w:r>
      <w:r w:rsidR="00EC2802">
        <w:rPr>
          <w:iCs/>
          <w:sz w:val="26"/>
          <w:szCs w:val="26"/>
        </w:rPr>
        <w:t>09</w:t>
      </w:r>
      <w:r w:rsidR="00AF6FDD" w:rsidRPr="00FB0425">
        <w:rPr>
          <w:iCs/>
          <w:sz w:val="26"/>
          <w:szCs w:val="26"/>
        </w:rPr>
        <w:t>.0</w:t>
      </w:r>
      <w:r w:rsidR="00EC2802">
        <w:rPr>
          <w:iCs/>
          <w:sz w:val="26"/>
          <w:szCs w:val="26"/>
        </w:rPr>
        <w:t>8</w:t>
      </w:r>
      <w:r w:rsidR="001F3FD3">
        <w:rPr>
          <w:iCs/>
          <w:sz w:val="26"/>
          <w:szCs w:val="26"/>
        </w:rPr>
        <w:t>.2016</w:t>
      </w:r>
      <w:r w:rsidR="00AF6FDD" w:rsidRPr="00FB042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EC2802">
        <w:rPr>
          <w:iCs/>
          <w:sz w:val="26"/>
          <w:szCs w:val="26"/>
        </w:rPr>
        <w:t>0</w:t>
      </w:r>
      <w:r w:rsidR="00227DD0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EC2802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>.201</w:t>
      </w:r>
      <w:r w:rsidR="00227DD0">
        <w:rPr>
          <w:iCs/>
          <w:sz w:val="26"/>
          <w:szCs w:val="26"/>
        </w:rPr>
        <w:t>6</w:t>
      </w:r>
      <w:r w:rsidR="00303D57" w:rsidRPr="00FB0425">
        <w:rPr>
          <w:iCs/>
          <w:sz w:val="26"/>
          <w:szCs w:val="26"/>
        </w:rPr>
        <w:t>г. №</w:t>
      </w:r>
      <w:r w:rsidRPr="00FB0425">
        <w:rPr>
          <w:iCs/>
          <w:sz w:val="26"/>
          <w:szCs w:val="26"/>
        </w:rPr>
        <w:t xml:space="preserve"> </w:t>
      </w:r>
      <w:r w:rsidR="00EC2802">
        <w:rPr>
          <w:iCs/>
          <w:sz w:val="26"/>
          <w:szCs w:val="26"/>
        </w:rPr>
        <w:t>439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EC2802">
        <w:rPr>
          <w:iCs/>
          <w:sz w:val="26"/>
          <w:szCs w:val="26"/>
        </w:rPr>
        <w:t>09</w:t>
      </w:r>
      <w:r w:rsidR="00303D57" w:rsidRPr="00FB0425">
        <w:rPr>
          <w:iCs/>
          <w:sz w:val="26"/>
          <w:szCs w:val="26"/>
        </w:rPr>
        <w:t>.</w:t>
      </w:r>
      <w:r w:rsidRPr="00FB0425">
        <w:rPr>
          <w:iCs/>
          <w:sz w:val="26"/>
          <w:szCs w:val="26"/>
        </w:rPr>
        <w:t>0</w:t>
      </w:r>
      <w:r w:rsidR="00EC2802">
        <w:rPr>
          <w:iCs/>
          <w:sz w:val="26"/>
          <w:szCs w:val="26"/>
        </w:rPr>
        <w:t>8</w:t>
      </w:r>
      <w:r w:rsidR="00303D57" w:rsidRPr="00FB0425">
        <w:rPr>
          <w:iCs/>
          <w:sz w:val="26"/>
          <w:szCs w:val="26"/>
        </w:rPr>
        <w:t>.201</w:t>
      </w:r>
      <w:r w:rsidR="00227DD0">
        <w:rPr>
          <w:iCs/>
          <w:sz w:val="26"/>
          <w:szCs w:val="26"/>
        </w:rPr>
        <w:t>6</w:t>
      </w:r>
      <w:r w:rsidR="00303D57" w:rsidRPr="00FB0425">
        <w:rPr>
          <w:iCs/>
          <w:sz w:val="26"/>
          <w:szCs w:val="26"/>
        </w:rPr>
        <w:t xml:space="preserve"> года исх. № 1.31-</w:t>
      </w:r>
      <w:r w:rsidR="00EC2802">
        <w:rPr>
          <w:iCs/>
          <w:sz w:val="26"/>
          <w:szCs w:val="26"/>
        </w:rPr>
        <w:t>2</w:t>
      </w:r>
      <w:r w:rsidR="004F1487">
        <w:rPr>
          <w:iCs/>
          <w:sz w:val="26"/>
          <w:szCs w:val="26"/>
        </w:rPr>
        <w:t>0</w:t>
      </w:r>
      <w:r w:rsidR="00EC2802">
        <w:rPr>
          <w:iCs/>
          <w:sz w:val="26"/>
          <w:szCs w:val="26"/>
        </w:rPr>
        <w:t>38</w:t>
      </w:r>
      <w:r w:rsidR="00303D57" w:rsidRPr="00FB0425">
        <w:rPr>
          <w:iCs/>
          <w:sz w:val="26"/>
          <w:szCs w:val="26"/>
        </w:rPr>
        <w:t xml:space="preserve">), что соответствует </w:t>
      </w:r>
      <w:r w:rsidR="00303D57" w:rsidRPr="00FB0425">
        <w:rPr>
          <w:sz w:val="26"/>
          <w:szCs w:val="26"/>
        </w:rPr>
        <w:t xml:space="preserve">ст. </w:t>
      </w:r>
      <w:r w:rsidR="00AF6FDD" w:rsidRPr="00FB0425">
        <w:rPr>
          <w:sz w:val="26"/>
          <w:szCs w:val="26"/>
        </w:rPr>
        <w:t>20</w:t>
      </w:r>
      <w:r w:rsidR="00303D57" w:rsidRPr="00FB0425">
        <w:rPr>
          <w:sz w:val="26"/>
          <w:szCs w:val="26"/>
        </w:rPr>
        <w:t xml:space="preserve"> Решения Думы НГО № 2</w:t>
      </w:r>
      <w:r w:rsidR="00AF6FDD" w:rsidRPr="00FB0425">
        <w:rPr>
          <w:sz w:val="26"/>
          <w:szCs w:val="26"/>
        </w:rPr>
        <w:t>65</w:t>
      </w:r>
      <w:r w:rsidR="00303D57" w:rsidRPr="00FB0425">
        <w:rPr>
          <w:sz w:val="26"/>
          <w:szCs w:val="26"/>
        </w:rPr>
        <w:t xml:space="preserve">-Р от </w:t>
      </w:r>
      <w:r w:rsidR="00AF6FDD" w:rsidRPr="00FB0425">
        <w:rPr>
          <w:sz w:val="26"/>
          <w:szCs w:val="26"/>
        </w:rPr>
        <w:t>3</w:t>
      </w:r>
      <w:r w:rsidR="00303D57" w:rsidRPr="00FB0425">
        <w:rPr>
          <w:sz w:val="26"/>
          <w:szCs w:val="26"/>
        </w:rPr>
        <w:t>0.1</w:t>
      </w:r>
      <w:r w:rsidR="00AF6FDD" w:rsidRPr="00FB0425">
        <w:rPr>
          <w:sz w:val="26"/>
          <w:szCs w:val="26"/>
        </w:rPr>
        <w:t>0</w:t>
      </w:r>
      <w:r w:rsidR="00303D57" w:rsidRPr="00FB0425">
        <w:rPr>
          <w:sz w:val="26"/>
          <w:szCs w:val="26"/>
        </w:rPr>
        <w:t>.20</w:t>
      </w:r>
      <w:r w:rsidR="00AF6FDD" w:rsidRPr="00FB0425">
        <w:rPr>
          <w:sz w:val="26"/>
          <w:szCs w:val="26"/>
        </w:rPr>
        <w:t>13</w:t>
      </w:r>
      <w:r w:rsidR="00303D57" w:rsidRPr="00FB0425">
        <w:rPr>
          <w:sz w:val="26"/>
          <w:szCs w:val="26"/>
        </w:rPr>
        <w:t xml:space="preserve">г. «О бюджетном процессе в Находкинском городском округе». </w:t>
      </w:r>
    </w:p>
    <w:p w:rsidR="00177710" w:rsidRDefault="00177710" w:rsidP="00AF6FDD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Утвержд</w:t>
      </w:r>
      <w:r w:rsidR="004F148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нные </w:t>
      </w:r>
      <w:r w:rsidR="00F2733B" w:rsidRPr="00FB0425">
        <w:rPr>
          <w:sz w:val="26"/>
          <w:szCs w:val="26"/>
        </w:rPr>
        <w:t>Р</w:t>
      </w:r>
      <w:r w:rsidRPr="00FB0425">
        <w:rPr>
          <w:sz w:val="26"/>
          <w:szCs w:val="26"/>
        </w:rPr>
        <w:t>ешением Думы НГО на 201</w:t>
      </w:r>
      <w:r w:rsidR="00227DD0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 от </w:t>
      </w:r>
      <w:r w:rsidR="00227DD0">
        <w:rPr>
          <w:sz w:val="26"/>
          <w:szCs w:val="26"/>
        </w:rPr>
        <w:t>09</w:t>
      </w:r>
      <w:r w:rsidR="00943D7F" w:rsidRPr="00FB0425">
        <w:rPr>
          <w:sz w:val="26"/>
          <w:szCs w:val="26"/>
        </w:rPr>
        <w:t>.12.201</w:t>
      </w:r>
      <w:r w:rsidR="00227DD0">
        <w:rPr>
          <w:sz w:val="26"/>
          <w:szCs w:val="26"/>
        </w:rPr>
        <w:t>5</w:t>
      </w:r>
      <w:r w:rsidR="00943D7F" w:rsidRPr="00FB0425">
        <w:rPr>
          <w:sz w:val="26"/>
          <w:szCs w:val="26"/>
        </w:rPr>
        <w:t xml:space="preserve">г. № </w:t>
      </w:r>
      <w:r w:rsidR="00227DD0">
        <w:rPr>
          <w:sz w:val="26"/>
          <w:szCs w:val="26"/>
        </w:rPr>
        <w:t>793</w:t>
      </w:r>
      <w:r w:rsidR="00943D7F" w:rsidRPr="00FB0425">
        <w:rPr>
          <w:sz w:val="26"/>
          <w:szCs w:val="26"/>
        </w:rPr>
        <w:t>-НПА «О бюджете Находкинского городского округа на 201</w:t>
      </w:r>
      <w:r w:rsidR="00227DD0">
        <w:rPr>
          <w:sz w:val="26"/>
          <w:szCs w:val="26"/>
        </w:rPr>
        <w:t>6</w:t>
      </w:r>
      <w:r w:rsidR="00943D7F" w:rsidRPr="00FB0425">
        <w:rPr>
          <w:sz w:val="26"/>
          <w:szCs w:val="26"/>
        </w:rPr>
        <w:t xml:space="preserve"> год»</w:t>
      </w:r>
      <w:r w:rsidRPr="00FB0425">
        <w:rPr>
          <w:sz w:val="26"/>
          <w:szCs w:val="26"/>
        </w:rPr>
        <w:t>, плановые назначения по доходам составляют 2 </w:t>
      </w:r>
      <w:r w:rsidR="003D7157">
        <w:rPr>
          <w:sz w:val="26"/>
          <w:szCs w:val="26"/>
        </w:rPr>
        <w:t>9</w:t>
      </w:r>
      <w:r w:rsidR="00943D7F" w:rsidRPr="00FB0425">
        <w:rPr>
          <w:sz w:val="26"/>
          <w:szCs w:val="26"/>
        </w:rPr>
        <w:t>0</w:t>
      </w:r>
      <w:r w:rsidR="00227DD0">
        <w:rPr>
          <w:sz w:val="26"/>
          <w:szCs w:val="26"/>
        </w:rPr>
        <w:t>2</w:t>
      </w:r>
      <w:r w:rsidRPr="00FB0425">
        <w:rPr>
          <w:sz w:val="26"/>
          <w:szCs w:val="26"/>
        </w:rPr>
        <w:t> </w:t>
      </w:r>
      <w:r w:rsidR="00227DD0">
        <w:rPr>
          <w:sz w:val="26"/>
          <w:szCs w:val="26"/>
        </w:rPr>
        <w:t>3</w:t>
      </w:r>
      <w:r w:rsidR="003D7157">
        <w:rPr>
          <w:sz w:val="26"/>
          <w:szCs w:val="26"/>
        </w:rPr>
        <w:t>4</w:t>
      </w:r>
      <w:r w:rsidR="00227DD0">
        <w:rPr>
          <w:sz w:val="26"/>
          <w:szCs w:val="26"/>
        </w:rPr>
        <w:t>8</w:t>
      </w:r>
      <w:r w:rsidRPr="00FB0425">
        <w:rPr>
          <w:sz w:val="26"/>
          <w:szCs w:val="26"/>
        </w:rPr>
        <w:t>,</w:t>
      </w:r>
      <w:r w:rsidR="00943D7F" w:rsidRPr="00FB0425">
        <w:rPr>
          <w:sz w:val="26"/>
          <w:szCs w:val="26"/>
        </w:rPr>
        <w:t>7</w:t>
      </w:r>
      <w:r w:rsidR="00227DD0">
        <w:rPr>
          <w:sz w:val="26"/>
          <w:szCs w:val="26"/>
        </w:rPr>
        <w:t>4</w:t>
      </w:r>
      <w:r w:rsidRPr="00FB0425">
        <w:rPr>
          <w:sz w:val="26"/>
          <w:szCs w:val="26"/>
        </w:rPr>
        <w:t xml:space="preserve"> тыс. рублей, по расходам </w:t>
      </w:r>
      <w:r w:rsidR="00227DD0">
        <w:rPr>
          <w:sz w:val="26"/>
          <w:szCs w:val="26"/>
        </w:rPr>
        <w:t>2</w:t>
      </w:r>
      <w:r w:rsidR="00D851A5" w:rsidRPr="00FB0425">
        <w:rPr>
          <w:sz w:val="26"/>
          <w:szCs w:val="26"/>
        </w:rPr>
        <w:t> </w:t>
      </w:r>
      <w:r w:rsidR="00227DD0">
        <w:rPr>
          <w:sz w:val="26"/>
          <w:szCs w:val="26"/>
        </w:rPr>
        <w:t>9</w:t>
      </w:r>
      <w:r w:rsidR="00943D7F" w:rsidRPr="00FB0425">
        <w:rPr>
          <w:sz w:val="26"/>
          <w:szCs w:val="26"/>
        </w:rPr>
        <w:t>0</w:t>
      </w:r>
      <w:r w:rsidR="00227DD0">
        <w:rPr>
          <w:sz w:val="26"/>
          <w:szCs w:val="26"/>
        </w:rPr>
        <w:t>2</w:t>
      </w:r>
      <w:r w:rsidR="00D851A5" w:rsidRPr="00FB0425">
        <w:rPr>
          <w:sz w:val="26"/>
          <w:szCs w:val="26"/>
        </w:rPr>
        <w:t xml:space="preserve"> </w:t>
      </w:r>
      <w:r w:rsidR="00227DD0">
        <w:rPr>
          <w:sz w:val="26"/>
          <w:szCs w:val="26"/>
        </w:rPr>
        <w:t>348</w:t>
      </w:r>
      <w:r w:rsidRPr="00FB0425">
        <w:rPr>
          <w:sz w:val="26"/>
          <w:szCs w:val="26"/>
        </w:rPr>
        <w:t>,</w:t>
      </w:r>
      <w:r w:rsidR="00227DD0">
        <w:rPr>
          <w:sz w:val="26"/>
          <w:szCs w:val="26"/>
        </w:rPr>
        <w:t>74</w:t>
      </w:r>
      <w:r w:rsidRPr="00FB0425">
        <w:rPr>
          <w:sz w:val="26"/>
          <w:szCs w:val="26"/>
        </w:rPr>
        <w:t xml:space="preserve"> тыс. рублей, </w:t>
      </w:r>
      <w:r w:rsidR="007E06BC" w:rsidRPr="00FB0425">
        <w:rPr>
          <w:sz w:val="26"/>
          <w:szCs w:val="26"/>
        </w:rPr>
        <w:t>дефицит бюджета</w:t>
      </w:r>
      <w:r w:rsidR="00227DD0">
        <w:rPr>
          <w:sz w:val="26"/>
          <w:szCs w:val="26"/>
        </w:rPr>
        <w:t xml:space="preserve"> от</w:t>
      </w:r>
      <w:r w:rsidR="00F62538">
        <w:rPr>
          <w:sz w:val="26"/>
          <w:szCs w:val="26"/>
        </w:rPr>
        <w:t>сутствует</w:t>
      </w:r>
      <w:r w:rsidRPr="00FB0425">
        <w:rPr>
          <w:sz w:val="26"/>
          <w:szCs w:val="26"/>
        </w:rPr>
        <w:t>.</w:t>
      </w:r>
    </w:p>
    <w:p w:rsidR="00F823EE" w:rsidRPr="00F823EE" w:rsidRDefault="00413E7E" w:rsidP="00F823EE">
      <w:pPr>
        <w:pStyle w:val="af0"/>
        <w:numPr>
          <w:ilvl w:val="0"/>
          <w:numId w:val="30"/>
        </w:numPr>
        <w:ind w:left="0"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>Годовые назначения</w:t>
      </w:r>
      <w:r w:rsidR="00F823EE" w:rsidRPr="00F823EE">
        <w:rPr>
          <w:sz w:val="26"/>
          <w:szCs w:val="26"/>
        </w:rPr>
        <w:t xml:space="preserve"> расходной части бюджета Находкинского городского округа по отч</w:t>
      </w:r>
      <w:r w:rsidR="00F823EE">
        <w:rPr>
          <w:sz w:val="26"/>
          <w:szCs w:val="26"/>
        </w:rPr>
        <w:t>ё</w:t>
      </w:r>
      <w:r w:rsidR="00F823EE" w:rsidRPr="00F823EE">
        <w:rPr>
          <w:sz w:val="26"/>
          <w:szCs w:val="26"/>
        </w:rPr>
        <w:t xml:space="preserve">ту за 1 </w:t>
      </w:r>
      <w:r w:rsidR="00EC2802">
        <w:rPr>
          <w:sz w:val="26"/>
          <w:szCs w:val="26"/>
        </w:rPr>
        <w:t>полугодие</w:t>
      </w:r>
      <w:r w:rsidR="00F823EE" w:rsidRPr="00F823EE">
        <w:rPr>
          <w:sz w:val="26"/>
          <w:szCs w:val="26"/>
        </w:rPr>
        <w:t xml:space="preserve"> 201</w:t>
      </w:r>
      <w:r w:rsidR="00F62538">
        <w:rPr>
          <w:sz w:val="26"/>
          <w:szCs w:val="26"/>
        </w:rPr>
        <w:t>6</w:t>
      </w:r>
      <w:r w:rsidR="00F823EE" w:rsidRPr="00F823EE">
        <w:rPr>
          <w:sz w:val="26"/>
          <w:szCs w:val="26"/>
        </w:rPr>
        <w:t xml:space="preserve"> года увеличены на </w:t>
      </w:r>
      <w:r w:rsidR="00EC2802">
        <w:rPr>
          <w:sz w:val="26"/>
          <w:szCs w:val="26"/>
        </w:rPr>
        <w:t>257</w:t>
      </w:r>
      <w:r w:rsidR="00F823EE" w:rsidRPr="00F823EE">
        <w:rPr>
          <w:sz w:val="26"/>
          <w:szCs w:val="26"/>
        </w:rPr>
        <w:t xml:space="preserve"> </w:t>
      </w:r>
      <w:r w:rsidR="00EC2802">
        <w:rPr>
          <w:sz w:val="26"/>
          <w:szCs w:val="26"/>
        </w:rPr>
        <w:t>614</w:t>
      </w:r>
      <w:r w:rsidR="00F823EE" w:rsidRPr="00F823EE">
        <w:rPr>
          <w:sz w:val="26"/>
          <w:szCs w:val="26"/>
        </w:rPr>
        <w:t>,</w:t>
      </w:r>
      <w:r w:rsidR="00EC2802">
        <w:rPr>
          <w:sz w:val="26"/>
          <w:szCs w:val="26"/>
        </w:rPr>
        <w:t>3</w:t>
      </w:r>
      <w:r w:rsidR="00444B6C">
        <w:rPr>
          <w:sz w:val="26"/>
          <w:szCs w:val="26"/>
        </w:rPr>
        <w:t>5</w:t>
      </w:r>
      <w:r w:rsidR="00F823EE" w:rsidRPr="00F823EE">
        <w:rPr>
          <w:sz w:val="26"/>
          <w:szCs w:val="26"/>
        </w:rPr>
        <w:t xml:space="preserve"> тыс. рублей, относительно Решения Думы НГО № </w:t>
      </w:r>
      <w:r w:rsidR="00444B6C">
        <w:rPr>
          <w:sz w:val="26"/>
          <w:szCs w:val="26"/>
        </w:rPr>
        <w:t>793</w:t>
      </w:r>
      <w:r w:rsidR="00F823EE" w:rsidRPr="00F823EE">
        <w:rPr>
          <w:sz w:val="26"/>
          <w:szCs w:val="26"/>
        </w:rPr>
        <w:t xml:space="preserve">-НПА от </w:t>
      </w:r>
      <w:r w:rsidR="00444B6C">
        <w:rPr>
          <w:sz w:val="26"/>
          <w:szCs w:val="26"/>
        </w:rPr>
        <w:t>09</w:t>
      </w:r>
      <w:r w:rsidR="00F823EE" w:rsidRPr="00F823EE">
        <w:rPr>
          <w:sz w:val="26"/>
          <w:szCs w:val="26"/>
        </w:rPr>
        <w:t>.</w:t>
      </w:r>
      <w:r w:rsidR="00444B6C">
        <w:rPr>
          <w:sz w:val="26"/>
          <w:szCs w:val="26"/>
        </w:rPr>
        <w:t>1</w:t>
      </w:r>
      <w:r w:rsidR="00F823EE" w:rsidRPr="00F823EE">
        <w:rPr>
          <w:sz w:val="26"/>
          <w:szCs w:val="26"/>
        </w:rPr>
        <w:t>2.2015 года</w:t>
      </w:r>
      <w:r w:rsidR="00BF1175">
        <w:rPr>
          <w:sz w:val="26"/>
          <w:szCs w:val="26"/>
        </w:rPr>
        <w:t xml:space="preserve"> и составляют 3 159 963,09 тыс. рублей</w:t>
      </w:r>
      <w:r w:rsidR="00F823EE" w:rsidRPr="00F823EE">
        <w:rPr>
          <w:sz w:val="26"/>
          <w:szCs w:val="26"/>
        </w:rPr>
        <w:t xml:space="preserve">. 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BF1175">
        <w:rPr>
          <w:sz w:val="26"/>
          <w:szCs w:val="26"/>
        </w:rPr>
        <w:t>1 742</w:t>
      </w:r>
      <w:r w:rsidRPr="00FB0425">
        <w:rPr>
          <w:sz w:val="26"/>
          <w:szCs w:val="26"/>
        </w:rPr>
        <w:t> </w:t>
      </w:r>
      <w:r w:rsidR="00BF1175">
        <w:rPr>
          <w:sz w:val="26"/>
          <w:szCs w:val="26"/>
        </w:rPr>
        <w:t>662</w:t>
      </w:r>
      <w:r w:rsidRPr="00FB0425">
        <w:rPr>
          <w:sz w:val="26"/>
          <w:szCs w:val="26"/>
        </w:rPr>
        <w:t>,</w:t>
      </w:r>
      <w:r w:rsidR="00BF1175">
        <w:rPr>
          <w:sz w:val="26"/>
          <w:szCs w:val="26"/>
        </w:rPr>
        <w:t>07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BF1175">
        <w:rPr>
          <w:sz w:val="26"/>
          <w:szCs w:val="26"/>
        </w:rPr>
        <w:t>71</w:t>
      </w:r>
      <w:r w:rsidRPr="00FB0425">
        <w:rPr>
          <w:sz w:val="26"/>
          <w:szCs w:val="26"/>
        </w:rPr>
        <w:t>,</w:t>
      </w:r>
      <w:r w:rsidR="00BF1175">
        <w:rPr>
          <w:sz w:val="26"/>
          <w:szCs w:val="26"/>
        </w:rPr>
        <w:t>36</w:t>
      </w:r>
      <w:r w:rsidR="00444B6C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BF1175">
        <w:rPr>
          <w:sz w:val="26"/>
          <w:szCs w:val="26"/>
        </w:rPr>
        <w:t>1 243</w:t>
      </w:r>
      <w:r w:rsidR="00231EA4" w:rsidRPr="00FB0425">
        <w:rPr>
          <w:sz w:val="26"/>
          <w:szCs w:val="26"/>
        </w:rPr>
        <w:t> </w:t>
      </w:r>
      <w:r w:rsidR="00BF1175">
        <w:rPr>
          <w:sz w:val="26"/>
          <w:szCs w:val="26"/>
        </w:rPr>
        <w:t>602</w:t>
      </w:r>
      <w:r w:rsidR="00231EA4" w:rsidRPr="00FB0425">
        <w:rPr>
          <w:sz w:val="26"/>
          <w:szCs w:val="26"/>
        </w:rPr>
        <w:t>,</w:t>
      </w:r>
      <w:r w:rsidR="00444B6C">
        <w:rPr>
          <w:sz w:val="26"/>
          <w:szCs w:val="26"/>
        </w:rPr>
        <w:t>5</w:t>
      </w:r>
      <w:r w:rsidR="00BF1175">
        <w:rPr>
          <w:sz w:val="26"/>
          <w:szCs w:val="26"/>
        </w:rPr>
        <w:t>0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из краевого бюджета – </w:t>
      </w:r>
      <w:r w:rsidR="00BF1175">
        <w:rPr>
          <w:sz w:val="26"/>
          <w:szCs w:val="26"/>
        </w:rPr>
        <w:t>28</w:t>
      </w:r>
      <w:r w:rsidRPr="00FB0425">
        <w:rPr>
          <w:sz w:val="26"/>
          <w:szCs w:val="26"/>
        </w:rPr>
        <w:t>,</w:t>
      </w:r>
      <w:r w:rsidR="00BF1175">
        <w:rPr>
          <w:sz w:val="26"/>
          <w:szCs w:val="26"/>
        </w:rPr>
        <w:t>64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BF1175">
        <w:rPr>
          <w:sz w:val="26"/>
          <w:szCs w:val="26"/>
        </w:rPr>
        <w:t>499</w:t>
      </w:r>
      <w:r w:rsidR="00231EA4" w:rsidRPr="00FB0425">
        <w:rPr>
          <w:sz w:val="26"/>
          <w:szCs w:val="26"/>
        </w:rPr>
        <w:t> </w:t>
      </w:r>
      <w:r w:rsidR="00BF1175">
        <w:rPr>
          <w:sz w:val="26"/>
          <w:szCs w:val="26"/>
        </w:rPr>
        <w:t>059</w:t>
      </w:r>
      <w:r w:rsidR="00231EA4" w:rsidRPr="00FB0425">
        <w:rPr>
          <w:sz w:val="26"/>
          <w:szCs w:val="26"/>
        </w:rPr>
        <w:t>,</w:t>
      </w:r>
      <w:r w:rsidR="00BF1175">
        <w:rPr>
          <w:sz w:val="26"/>
          <w:szCs w:val="26"/>
        </w:rPr>
        <w:t>58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</w:t>
      </w:r>
      <w:r w:rsidR="00BF1175">
        <w:rPr>
          <w:sz w:val="26"/>
          <w:szCs w:val="26"/>
        </w:rPr>
        <w:t>–</w:t>
      </w:r>
      <w:r w:rsidRPr="00FB0425">
        <w:rPr>
          <w:sz w:val="26"/>
          <w:szCs w:val="26"/>
        </w:rPr>
        <w:t xml:space="preserve"> </w:t>
      </w:r>
      <w:r w:rsidR="00BF1175">
        <w:rPr>
          <w:sz w:val="26"/>
          <w:szCs w:val="26"/>
        </w:rPr>
        <w:t>1 371</w:t>
      </w:r>
      <w:r w:rsidRPr="00FB0425">
        <w:rPr>
          <w:sz w:val="26"/>
          <w:szCs w:val="26"/>
        </w:rPr>
        <w:t> </w:t>
      </w:r>
      <w:r w:rsidR="00BF1175">
        <w:rPr>
          <w:sz w:val="26"/>
          <w:szCs w:val="26"/>
        </w:rPr>
        <w:t>070</w:t>
      </w:r>
      <w:r w:rsidRPr="00FB0425">
        <w:rPr>
          <w:sz w:val="26"/>
          <w:szCs w:val="26"/>
        </w:rPr>
        <w:t>,</w:t>
      </w:r>
      <w:r w:rsidR="00BF1175">
        <w:rPr>
          <w:sz w:val="26"/>
          <w:szCs w:val="26"/>
        </w:rPr>
        <w:t>0</w:t>
      </w:r>
      <w:r w:rsidR="00DF0537">
        <w:rPr>
          <w:sz w:val="26"/>
          <w:szCs w:val="26"/>
        </w:rPr>
        <w:t>9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E91AFF" w:rsidRDefault="00E91AFF" w:rsidP="00E91AFF">
      <w:pPr>
        <w:pStyle w:val="20"/>
        <w:spacing w:line="240" w:lineRule="auto"/>
        <w:ind w:firstLine="720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Бюджет Находкинского городского округа по расходам на 2016 год был сформирован на 83,8% в структуре муниципальных программ. </w:t>
      </w:r>
      <w:r w:rsidRPr="009265B9">
        <w:rPr>
          <w:bCs/>
          <w:sz w:val="26"/>
          <w:szCs w:val="26"/>
        </w:rPr>
        <w:t xml:space="preserve">Объём исполненных расходов по муниципальным программам составил </w:t>
      </w:r>
      <w:r w:rsidRPr="00F0018A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>4</w:t>
      </w:r>
      <w:r w:rsidRPr="00F0018A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3 </w:t>
      </w:r>
      <w:r w:rsidRPr="00F0018A">
        <w:rPr>
          <w:bCs/>
          <w:sz w:val="26"/>
          <w:szCs w:val="26"/>
        </w:rPr>
        <w:t xml:space="preserve">% или </w:t>
      </w:r>
      <w:r>
        <w:rPr>
          <w:bCs/>
          <w:sz w:val="26"/>
          <w:szCs w:val="26"/>
        </w:rPr>
        <w:t xml:space="preserve">1 </w:t>
      </w:r>
      <w:r w:rsidRPr="00F0018A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55</w:t>
      </w:r>
      <w:r w:rsidRPr="00F0018A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>774</w:t>
      </w:r>
      <w:r w:rsidRPr="00F0018A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>11</w:t>
      </w:r>
      <w:r w:rsidRPr="00F0018A">
        <w:rPr>
          <w:bCs/>
          <w:sz w:val="26"/>
          <w:szCs w:val="26"/>
        </w:rPr>
        <w:t xml:space="preserve"> тыс</w:t>
      </w:r>
      <w:r w:rsidRPr="009265B9">
        <w:rPr>
          <w:bCs/>
          <w:sz w:val="26"/>
          <w:szCs w:val="26"/>
        </w:rPr>
        <w:t xml:space="preserve">. рублей всех произведённых расходов за </w:t>
      </w:r>
      <w:r>
        <w:rPr>
          <w:bCs/>
          <w:sz w:val="26"/>
          <w:szCs w:val="26"/>
        </w:rPr>
        <w:t xml:space="preserve">1 полугодие </w:t>
      </w:r>
      <w:r w:rsidRPr="009265B9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6</w:t>
      </w:r>
      <w:r w:rsidRPr="009265B9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а</w:t>
      </w:r>
      <w:r w:rsidRPr="009265B9">
        <w:rPr>
          <w:bCs/>
          <w:sz w:val="26"/>
          <w:szCs w:val="26"/>
        </w:rPr>
        <w:t>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BF1175">
        <w:rPr>
          <w:sz w:val="26"/>
          <w:szCs w:val="26"/>
        </w:rPr>
        <w:t>47</w:t>
      </w:r>
      <w:r w:rsidR="00B10E78" w:rsidRPr="00FB0425">
        <w:rPr>
          <w:sz w:val="26"/>
          <w:szCs w:val="26"/>
        </w:rPr>
        <w:t>,</w:t>
      </w:r>
      <w:r w:rsidR="00BF1175">
        <w:rPr>
          <w:sz w:val="26"/>
          <w:szCs w:val="26"/>
        </w:rPr>
        <w:t>24</w:t>
      </w:r>
      <w:r w:rsidR="00B10E78" w:rsidRPr="00FB0425">
        <w:rPr>
          <w:sz w:val="26"/>
          <w:szCs w:val="26"/>
        </w:rPr>
        <w:t>% к годовому плану, утвержд</w:t>
      </w:r>
      <w:r w:rsidR="003D7157">
        <w:rPr>
          <w:sz w:val="26"/>
          <w:szCs w:val="26"/>
        </w:rPr>
        <w:t>ё</w:t>
      </w:r>
      <w:r w:rsidR="00B10E78" w:rsidRPr="00FB0425">
        <w:rPr>
          <w:sz w:val="26"/>
          <w:szCs w:val="26"/>
        </w:rPr>
        <w:t xml:space="preserve">нному Решением Думы от </w:t>
      </w:r>
      <w:r w:rsidR="00DF0537">
        <w:rPr>
          <w:sz w:val="26"/>
          <w:szCs w:val="26"/>
        </w:rPr>
        <w:t>09</w:t>
      </w:r>
      <w:r w:rsidR="00B10E78" w:rsidRPr="00FB0425">
        <w:rPr>
          <w:sz w:val="26"/>
          <w:szCs w:val="26"/>
        </w:rPr>
        <w:t>.</w:t>
      </w:r>
      <w:r w:rsidR="00DF0537">
        <w:rPr>
          <w:sz w:val="26"/>
          <w:szCs w:val="26"/>
        </w:rPr>
        <w:t>1</w:t>
      </w:r>
      <w:r w:rsidR="003D7157">
        <w:rPr>
          <w:sz w:val="26"/>
          <w:szCs w:val="26"/>
        </w:rPr>
        <w:t>2</w:t>
      </w:r>
      <w:r w:rsidR="00B10E78" w:rsidRPr="00FB0425">
        <w:rPr>
          <w:sz w:val="26"/>
          <w:szCs w:val="26"/>
        </w:rPr>
        <w:t>.201</w:t>
      </w:r>
      <w:r w:rsidR="003D7157">
        <w:rPr>
          <w:sz w:val="26"/>
          <w:szCs w:val="26"/>
        </w:rPr>
        <w:t>5</w:t>
      </w:r>
      <w:r w:rsidR="00B10E78" w:rsidRPr="00FB0425">
        <w:rPr>
          <w:sz w:val="26"/>
          <w:szCs w:val="26"/>
        </w:rPr>
        <w:t xml:space="preserve">г. № </w:t>
      </w:r>
      <w:r w:rsidR="005C7E02">
        <w:rPr>
          <w:sz w:val="26"/>
          <w:szCs w:val="26"/>
        </w:rPr>
        <w:t>793</w:t>
      </w:r>
      <w:r w:rsidR="00B10E78" w:rsidRPr="00FB0425">
        <w:rPr>
          <w:sz w:val="26"/>
          <w:szCs w:val="26"/>
        </w:rPr>
        <w:t xml:space="preserve">-НПА.      </w:t>
      </w:r>
    </w:p>
    <w:p w:rsidR="00177710" w:rsidRPr="00A66C32" w:rsidRDefault="00177710" w:rsidP="00A66C32">
      <w:pPr>
        <w:ind w:firstLine="708"/>
        <w:jc w:val="both"/>
        <w:rPr>
          <w:sz w:val="26"/>
          <w:szCs w:val="26"/>
        </w:rPr>
      </w:pPr>
      <w:r w:rsidRPr="00A66C32">
        <w:rPr>
          <w:sz w:val="26"/>
          <w:szCs w:val="26"/>
        </w:rPr>
        <w:lastRenderedPageBreak/>
        <w:t>Наиболее полно</w:t>
      </w:r>
      <w:r w:rsidR="00FD72A9" w:rsidRPr="00A66C32">
        <w:rPr>
          <w:sz w:val="26"/>
          <w:szCs w:val="26"/>
        </w:rPr>
        <w:t xml:space="preserve"> к годовому плану</w:t>
      </w:r>
      <w:r w:rsidR="00A66C32" w:rsidRPr="00FB0425">
        <w:rPr>
          <w:sz w:val="26"/>
          <w:szCs w:val="26"/>
        </w:rPr>
        <w:t>, утвержд</w:t>
      </w:r>
      <w:r w:rsidR="00A66C32">
        <w:rPr>
          <w:sz w:val="26"/>
          <w:szCs w:val="26"/>
        </w:rPr>
        <w:t>ё</w:t>
      </w:r>
      <w:r w:rsidR="00A66C32" w:rsidRPr="00FB0425">
        <w:rPr>
          <w:sz w:val="26"/>
          <w:szCs w:val="26"/>
        </w:rPr>
        <w:t xml:space="preserve">нному Решением Думы от </w:t>
      </w:r>
      <w:r w:rsidR="00A66C32">
        <w:rPr>
          <w:sz w:val="26"/>
          <w:szCs w:val="26"/>
        </w:rPr>
        <w:t>09</w:t>
      </w:r>
      <w:r w:rsidR="00A66C32" w:rsidRPr="00FB0425">
        <w:rPr>
          <w:sz w:val="26"/>
          <w:szCs w:val="26"/>
        </w:rPr>
        <w:t>.</w:t>
      </w:r>
      <w:r w:rsidR="00A66C32">
        <w:rPr>
          <w:sz w:val="26"/>
          <w:szCs w:val="26"/>
        </w:rPr>
        <w:t>12</w:t>
      </w:r>
      <w:r w:rsidR="00A66C32" w:rsidRPr="00FB0425">
        <w:rPr>
          <w:sz w:val="26"/>
          <w:szCs w:val="26"/>
        </w:rPr>
        <w:t>.201</w:t>
      </w:r>
      <w:r w:rsidR="00A66C32">
        <w:rPr>
          <w:sz w:val="26"/>
          <w:szCs w:val="26"/>
        </w:rPr>
        <w:t>5</w:t>
      </w:r>
      <w:r w:rsidR="00A66C32" w:rsidRPr="00FB0425">
        <w:rPr>
          <w:sz w:val="26"/>
          <w:szCs w:val="26"/>
        </w:rPr>
        <w:t xml:space="preserve">г. № </w:t>
      </w:r>
      <w:r w:rsidR="00A66C32">
        <w:rPr>
          <w:sz w:val="26"/>
          <w:szCs w:val="26"/>
        </w:rPr>
        <w:t xml:space="preserve">793-НПА, </w:t>
      </w:r>
      <w:r w:rsidRPr="00A66C32">
        <w:rPr>
          <w:sz w:val="26"/>
          <w:szCs w:val="26"/>
        </w:rPr>
        <w:t>профинансированы расходы по раздел</w:t>
      </w:r>
      <w:r w:rsidR="00FD72A9" w:rsidRPr="00A66C32">
        <w:rPr>
          <w:sz w:val="26"/>
          <w:szCs w:val="26"/>
        </w:rPr>
        <w:t xml:space="preserve">ам: 0100 «Общегосударственные вопросы» - </w:t>
      </w:r>
      <w:r w:rsidR="00A66C32">
        <w:rPr>
          <w:sz w:val="26"/>
          <w:szCs w:val="26"/>
        </w:rPr>
        <w:t>48</w:t>
      </w:r>
      <w:r w:rsidR="00FD72A9" w:rsidRPr="00A66C32">
        <w:rPr>
          <w:sz w:val="26"/>
          <w:szCs w:val="26"/>
        </w:rPr>
        <w:t>,</w:t>
      </w:r>
      <w:r w:rsidR="00A66C32">
        <w:rPr>
          <w:sz w:val="26"/>
          <w:szCs w:val="26"/>
        </w:rPr>
        <w:t>52</w:t>
      </w:r>
      <w:r w:rsidR="00FD72A9" w:rsidRPr="00A66C32">
        <w:rPr>
          <w:sz w:val="26"/>
          <w:szCs w:val="26"/>
        </w:rPr>
        <w:t xml:space="preserve">%, </w:t>
      </w:r>
      <w:r w:rsidRPr="00A66C32">
        <w:rPr>
          <w:sz w:val="26"/>
          <w:szCs w:val="26"/>
        </w:rPr>
        <w:t>0</w:t>
      </w:r>
      <w:r w:rsidR="00EF3656" w:rsidRPr="00A66C32">
        <w:rPr>
          <w:sz w:val="26"/>
          <w:szCs w:val="26"/>
        </w:rPr>
        <w:t>7</w:t>
      </w:r>
      <w:r w:rsidRPr="00A66C32">
        <w:rPr>
          <w:sz w:val="26"/>
          <w:szCs w:val="26"/>
        </w:rPr>
        <w:t>00 «</w:t>
      </w:r>
      <w:r w:rsidR="00EF3656" w:rsidRPr="00A66C32">
        <w:rPr>
          <w:sz w:val="26"/>
          <w:szCs w:val="26"/>
        </w:rPr>
        <w:t>Образование</w:t>
      </w:r>
      <w:r w:rsidRPr="00A66C32">
        <w:rPr>
          <w:sz w:val="26"/>
          <w:szCs w:val="26"/>
        </w:rPr>
        <w:t>» -</w:t>
      </w:r>
      <w:r w:rsidR="00EF3656" w:rsidRPr="00A66C32">
        <w:rPr>
          <w:sz w:val="26"/>
          <w:szCs w:val="26"/>
        </w:rPr>
        <w:t xml:space="preserve"> </w:t>
      </w:r>
      <w:r w:rsidR="00A66C32">
        <w:rPr>
          <w:sz w:val="26"/>
          <w:szCs w:val="26"/>
        </w:rPr>
        <w:t>51</w:t>
      </w:r>
      <w:r w:rsidRPr="00A66C32">
        <w:rPr>
          <w:sz w:val="26"/>
          <w:szCs w:val="26"/>
        </w:rPr>
        <w:t>,</w:t>
      </w:r>
      <w:r w:rsidR="00CC0503" w:rsidRPr="00A66C32">
        <w:rPr>
          <w:sz w:val="26"/>
          <w:szCs w:val="26"/>
        </w:rPr>
        <w:t>2</w:t>
      </w:r>
      <w:r w:rsidR="00A66C32">
        <w:rPr>
          <w:sz w:val="26"/>
          <w:szCs w:val="26"/>
        </w:rPr>
        <w:t>6</w:t>
      </w:r>
      <w:r w:rsidR="00FD72A9" w:rsidRPr="00A66C32">
        <w:rPr>
          <w:sz w:val="26"/>
          <w:szCs w:val="26"/>
        </w:rPr>
        <w:t>%</w:t>
      </w:r>
      <w:r w:rsidRPr="00A66C32">
        <w:rPr>
          <w:sz w:val="26"/>
          <w:szCs w:val="26"/>
        </w:rPr>
        <w:t xml:space="preserve">, </w:t>
      </w:r>
      <w:r w:rsidR="00EF3656" w:rsidRPr="00A66C32">
        <w:rPr>
          <w:sz w:val="26"/>
          <w:szCs w:val="26"/>
        </w:rPr>
        <w:t xml:space="preserve">0800 «Культура, кинематография» - </w:t>
      </w:r>
      <w:r w:rsidR="00A66C32">
        <w:rPr>
          <w:sz w:val="26"/>
          <w:szCs w:val="26"/>
        </w:rPr>
        <w:t>51</w:t>
      </w:r>
      <w:r w:rsidR="00EF3656" w:rsidRPr="00A66C32">
        <w:rPr>
          <w:sz w:val="26"/>
          <w:szCs w:val="26"/>
        </w:rPr>
        <w:t>,</w:t>
      </w:r>
      <w:r w:rsidR="00A66C32">
        <w:rPr>
          <w:sz w:val="26"/>
          <w:szCs w:val="26"/>
        </w:rPr>
        <w:t>87</w:t>
      </w:r>
      <w:r w:rsidR="00EF3656" w:rsidRPr="00A66C32">
        <w:rPr>
          <w:sz w:val="26"/>
          <w:szCs w:val="26"/>
        </w:rPr>
        <w:t>%</w:t>
      </w:r>
      <w:r w:rsidR="005B467A" w:rsidRPr="00A66C32">
        <w:rPr>
          <w:sz w:val="26"/>
          <w:szCs w:val="26"/>
        </w:rPr>
        <w:t>, по разделу 1</w:t>
      </w:r>
      <w:r w:rsidR="00FD72A9" w:rsidRPr="00A66C32">
        <w:rPr>
          <w:sz w:val="26"/>
          <w:szCs w:val="26"/>
        </w:rPr>
        <w:t>1</w:t>
      </w:r>
      <w:r w:rsidR="005B467A" w:rsidRPr="00A66C32">
        <w:rPr>
          <w:sz w:val="26"/>
          <w:szCs w:val="26"/>
        </w:rPr>
        <w:t>00 «</w:t>
      </w:r>
      <w:r w:rsidR="00FD72A9" w:rsidRPr="00A66C32">
        <w:rPr>
          <w:sz w:val="26"/>
          <w:szCs w:val="26"/>
        </w:rPr>
        <w:t>Физическая культура и спорт</w:t>
      </w:r>
      <w:r w:rsidR="005B467A" w:rsidRPr="00A66C32">
        <w:rPr>
          <w:sz w:val="26"/>
          <w:szCs w:val="26"/>
        </w:rPr>
        <w:t xml:space="preserve">» -  </w:t>
      </w:r>
      <w:r w:rsidR="00A66C32">
        <w:rPr>
          <w:sz w:val="26"/>
          <w:szCs w:val="26"/>
        </w:rPr>
        <w:t>45</w:t>
      </w:r>
      <w:r w:rsidR="005B467A" w:rsidRPr="00A66C32">
        <w:rPr>
          <w:sz w:val="26"/>
          <w:szCs w:val="26"/>
        </w:rPr>
        <w:t>,</w:t>
      </w:r>
      <w:r w:rsidR="00A66C32">
        <w:rPr>
          <w:sz w:val="26"/>
          <w:szCs w:val="26"/>
        </w:rPr>
        <w:t>63</w:t>
      </w:r>
      <w:r w:rsidR="005B467A" w:rsidRPr="00A66C32">
        <w:rPr>
          <w:sz w:val="26"/>
          <w:szCs w:val="26"/>
        </w:rPr>
        <w:t>%, 1300 «Обслуживание мун</w:t>
      </w:r>
      <w:r w:rsidR="00FD72A9" w:rsidRPr="00A66C32">
        <w:rPr>
          <w:sz w:val="26"/>
          <w:szCs w:val="26"/>
        </w:rPr>
        <w:t xml:space="preserve">иципального долга» - </w:t>
      </w:r>
      <w:r w:rsidR="00A66C32">
        <w:rPr>
          <w:sz w:val="26"/>
          <w:szCs w:val="26"/>
        </w:rPr>
        <w:t>46</w:t>
      </w:r>
      <w:r w:rsidR="005B467A" w:rsidRPr="00A66C32">
        <w:rPr>
          <w:sz w:val="26"/>
          <w:szCs w:val="26"/>
        </w:rPr>
        <w:t>,</w:t>
      </w:r>
      <w:r w:rsidR="00A66C32">
        <w:rPr>
          <w:sz w:val="26"/>
          <w:szCs w:val="26"/>
        </w:rPr>
        <w:t>35</w:t>
      </w:r>
      <w:r w:rsidR="005B467A" w:rsidRPr="00A66C32">
        <w:rPr>
          <w:sz w:val="26"/>
          <w:szCs w:val="26"/>
        </w:rPr>
        <w:t>%</w:t>
      </w:r>
      <w:r w:rsidRPr="00A66C32">
        <w:rPr>
          <w:sz w:val="26"/>
          <w:szCs w:val="26"/>
        </w:rPr>
        <w:t>.</w:t>
      </w:r>
      <w:r w:rsidR="005B467A" w:rsidRPr="00A66C32">
        <w:rPr>
          <w:sz w:val="26"/>
          <w:szCs w:val="26"/>
        </w:rPr>
        <w:t xml:space="preserve"> </w:t>
      </w:r>
      <w:r w:rsidR="00EF3656" w:rsidRPr="00A66C32">
        <w:rPr>
          <w:sz w:val="26"/>
          <w:szCs w:val="26"/>
        </w:rPr>
        <w:t>Остальные разделы профинансированы</w:t>
      </w:r>
      <w:r w:rsidR="0056657A" w:rsidRPr="00A66C32">
        <w:rPr>
          <w:sz w:val="26"/>
          <w:szCs w:val="26"/>
        </w:rPr>
        <w:t xml:space="preserve"> на низком уровне (меньше </w:t>
      </w:r>
      <w:r w:rsidR="00A66C32">
        <w:rPr>
          <w:sz w:val="26"/>
          <w:szCs w:val="26"/>
        </w:rPr>
        <w:t>45</w:t>
      </w:r>
      <w:r w:rsidR="0056657A" w:rsidRPr="00A66C32">
        <w:rPr>
          <w:sz w:val="26"/>
          <w:szCs w:val="26"/>
        </w:rPr>
        <w:t>%).</w:t>
      </w:r>
    </w:p>
    <w:p w:rsidR="00177710" w:rsidRPr="00A66C32" w:rsidRDefault="00177710" w:rsidP="0056657A">
      <w:pPr>
        <w:ind w:firstLine="708"/>
        <w:jc w:val="both"/>
        <w:rPr>
          <w:sz w:val="26"/>
          <w:szCs w:val="26"/>
        </w:rPr>
      </w:pPr>
      <w:r w:rsidRPr="00A66C32">
        <w:rPr>
          <w:sz w:val="26"/>
          <w:szCs w:val="26"/>
        </w:rPr>
        <w:t>В отч</w:t>
      </w:r>
      <w:r w:rsidR="003E473D" w:rsidRPr="00A66C32">
        <w:rPr>
          <w:sz w:val="26"/>
          <w:szCs w:val="26"/>
        </w:rPr>
        <w:t>ё</w:t>
      </w:r>
      <w:r w:rsidRPr="00A66C32">
        <w:rPr>
          <w:sz w:val="26"/>
          <w:szCs w:val="26"/>
        </w:rPr>
        <w:t xml:space="preserve">тном периоде доля расходов на социально-культурную сферу составила </w:t>
      </w:r>
      <w:r w:rsidR="00CC0503" w:rsidRPr="00A66C32">
        <w:rPr>
          <w:sz w:val="26"/>
          <w:szCs w:val="26"/>
        </w:rPr>
        <w:t>7</w:t>
      </w:r>
      <w:r w:rsidR="00A66C32">
        <w:rPr>
          <w:sz w:val="26"/>
          <w:szCs w:val="26"/>
        </w:rPr>
        <w:t>3</w:t>
      </w:r>
      <w:r w:rsidRPr="00A66C32">
        <w:rPr>
          <w:sz w:val="26"/>
          <w:szCs w:val="26"/>
        </w:rPr>
        <w:t>,</w:t>
      </w:r>
      <w:r w:rsidR="00A66C32">
        <w:rPr>
          <w:sz w:val="26"/>
          <w:szCs w:val="26"/>
        </w:rPr>
        <w:t>53</w:t>
      </w:r>
      <w:r w:rsidR="005B467A" w:rsidRPr="00A66C32">
        <w:rPr>
          <w:sz w:val="26"/>
          <w:szCs w:val="26"/>
        </w:rPr>
        <w:t>%</w:t>
      </w:r>
      <w:r w:rsidR="0056657A" w:rsidRPr="00A66C32">
        <w:rPr>
          <w:sz w:val="26"/>
          <w:szCs w:val="26"/>
        </w:rPr>
        <w:t xml:space="preserve"> (</w:t>
      </w:r>
      <w:r w:rsidR="00A66C32">
        <w:rPr>
          <w:sz w:val="26"/>
          <w:szCs w:val="26"/>
        </w:rPr>
        <w:t>1 008</w:t>
      </w:r>
      <w:r w:rsidR="0056657A" w:rsidRPr="00A66C32">
        <w:rPr>
          <w:sz w:val="26"/>
          <w:szCs w:val="26"/>
        </w:rPr>
        <w:t> </w:t>
      </w:r>
      <w:r w:rsidR="00CC0503" w:rsidRPr="00A66C32">
        <w:rPr>
          <w:sz w:val="26"/>
          <w:szCs w:val="26"/>
        </w:rPr>
        <w:t>0</w:t>
      </w:r>
      <w:r w:rsidR="00A66C32">
        <w:rPr>
          <w:sz w:val="26"/>
          <w:szCs w:val="26"/>
        </w:rPr>
        <w:t>9</w:t>
      </w:r>
      <w:r w:rsidR="00CC0503" w:rsidRPr="00A66C32">
        <w:rPr>
          <w:sz w:val="26"/>
          <w:szCs w:val="26"/>
        </w:rPr>
        <w:t>9</w:t>
      </w:r>
      <w:r w:rsidR="0056657A" w:rsidRPr="00A66C32">
        <w:rPr>
          <w:sz w:val="26"/>
          <w:szCs w:val="26"/>
        </w:rPr>
        <w:t>,</w:t>
      </w:r>
      <w:r w:rsidR="00A66C32">
        <w:rPr>
          <w:sz w:val="26"/>
          <w:szCs w:val="26"/>
        </w:rPr>
        <w:t>75</w:t>
      </w:r>
      <w:r w:rsidR="0056657A" w:rsidRPr="00A66C32">
        <w:rPr>
          <w:sz w:val="26"/>
          <w:szCs w:val="26"/>
        </w:rPr>
        <w:t xml:space="preserve"> тыс. рублей)</w:t>
      </w:r>
      <w:r w:rsidRPr="00A66C32">
        <w:rPr>
          <w:sz w:val="26"/>
          <w:szCs w:val="26"/>
        </w:rPr>
        <w:t xml:space="preserve"> и </w:t>
      </w:r>
      <w:r w:rsidR="00CC0503" w:rsidRPr="00A66C32">
        <w:rPr>
          <w:sz w:val="26"/>
          <w:szCs w:val="26"/>
        </w:rPr>
        <w:t>увеличен</w:t>
      </w:r>
      <w:r w:rsidR="005B467A" w:rsidRPr="00A66C32">
        <w:rPr>
          <w:sz w:val="26"/>
          <w:szCs w:val="26"/>
        </w:rPr>
        <w:t>а</w:t>
      </w:r>
      <w:r w:rsidRPr="00A66C32">
        <w:rPr>
          <w:sz w:val="26"/>
          <w:szCs w:val="26"/>
        </w:rPr>
        <w:t xml:space="preserve"> по сравнению с аналогичным периодом прошлого </w:t>
      </w:r>
      <w:r w:rsidR="00704196" w:rsidRPr="00A66C32">
        <w:rPr>
          <w:sz w:val="26"/>
          <w:szCs w:val="26"/>
        </w:rPr>
        <w:t xml:space="preserve">года </w:t>
      </w:r>
      <w:r w:rsidRPr="00A66C32">
        <w:rPr>
          <w:sz w:val="26"/>
          <w:szCs w:val="26"/>
        </w:rPr>
        <w:t xml:space="preserve">на </w:t>
      </w:r>
      <w:r w:rsidR="00E91AFF">
        <w:rPr>
          <w:sz w:val="26"/>
          <w:szCs w:val="26"/>
        </w:rPr>
        <w:t>9</w:t>
      </w:r>
      <w:r w:rsidRPr="00A66C32">
        <w:rPr>
          <w:sz w:val="26"/>
          <w:szCs w:val="26"/>
        </w:rPr>
        <w:t>,</w:t>
      </w:r>
      <w:r w:rsidR="00E91AFF">
        <w:rPr>
          <w:sz w:val="26"/>
          <w:szCs w:val="26"/>
        </w:rPr>
        <w:t>23</w:t>
      </w:r>
      <w:r w:rsidR="003E473D" w:rsidRPr="00A66C32">
        <w:rPr>
          <w:sz w:val="26"/>
          <w:szCs w:val="26"/>
        </w:rPr>
        <w:t>%</w:t>
      </w:r>
      <w:r w:rsidRPr="00A66C32">
        <w:rPr>
          <w:sz w:val="26"/>
          <w:szCs w:val="26"/>
        </w:rPr>
        <w:t xml:space="preserve">. </w:t>
      </w:r>
      <w:r w:rsidR="0056657A" w:rsidRPr="00A66C32">
        <w:rPr>
          <w:sz w:val="26"/>
          <w:szCs w:val="26"/>
        </w:rPr>
        <w:t>Основные расходы (</w:t>
      </w:r>
      <w:r w:rsidR="00A66C32">
        <w:rPr>
          <w:sz w:val="26"/>
          <w:szCs w:val="26"/>
        </w:rPr>
        <w:t>876</w:t>
      </w:r>
      <w:r w:rsidR="0056657A" w:rsidRPr="00A66C32">
        <w:rPr>
          <w:sz w:val="26"/>
          <w:szCs w:val="26"/>
        </w:rPr>
        <w:t> </w:t>
      </w:r>
      <w:r w:rsidR="00A66C32">
        <w:rPr>
          <w:sz w:val="26"/>
          <w:szCs w:val="26"/>
        </w:rPr>
        <w:t>975</w:t>
      </w:r>
      <w:r w:rsidR="0056657A" w:rsidRPr="00A66C32">
        <w:rPr>
          <w:sz w:val="26"/>
          <w:szCs w:val="26"/>
        </w:rPr>
        <w:t>,</w:t>
      </w:r>
      <w:r w:rsidR="00A66C32">
        <w:rPr>
          <w:sz w:val="26"/>
          <w:szCs w:val="26"/>
        </w:rPr>
        <w:t>2</w:t>
      </w:r>
      <w:r w:rsidR="003E473D" w:rsidRPr="00A66C32">
        <w:rPr>
          <w:sz w:val="26"/>
          <w:szCs w:val="26"/>
        </w:rPr>
        <w:t>3</w:t>
      </w:r>
      <w:r w:rsidR="0056657A" w:rsidRPr="00A66C32">
        <w:rPr>
          <w:sz w:val="26"/>
          <w:szCs w:val="26"/>
        </w:rPr>
        <w:t xml:space="preserve"> тыс. рублей) произведены по разделу «Образование».</w:t>
      </w:r>
    </w:p>
    <w:p w:rsidR="00704196" w:rsidRPr="00FB0425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итогам исполнения местного бюджета за 1 </w:t>
      </w:r>
      <w:r w:rsidR="00BF1175">
        <w:rPr>
          <w:sz w:val="26"/>
          <w:szCs w:val="26"/>
        </w:rPr>
        <w:t>полугодие</w:t>
      </w:r>
      <w:r w:rsidRPr="00FB0425">
        <w:rPr>
          <w:sz w:val="26"/>
          <w:szCs w:val="26"/>
        </w:rPr>
        <w:t xml:space="preserve"> 201</w:t>
      </w:r>
      <w:r w:rsidR="005C7E02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превышение </w:t>
      </w:r>
      <w:r w:rsidR="00CC0503">
        <w:rPr>
          <w:sz w:val="26"/>
          <w:szCs w:val="26"/>
        </w:rPr>
        <w:t>доходов</w:t>
      </w:r>
      <w:r w:rsidRPr="00FB0425">
        <w:rPr>
          <w:sz w:val="26"/>
          <w:szCs w:val="26"/>
        </w:rPr>
        <w:t xml:space="preserve"> над </w:t>
      </w:r>
      <w:r w:rsidR="00CC0503">
        <w:rPr>
          <w:sz w:val="26"/>
          <w:szCs w:val="26"/>
        </w:rPr>
        <w:t>рас</w:t>
      </w:r>
      <w:r w:rsidRPr="00FB0425">
        <w:rPr>
          <w:sz w:val="26"/>
          <w:szCs w:val="26"/>
        </w:rPr>
        <w:t xml:space="preserve">ходами составило </w:t>
      </w:r>
      <w:r w:rsidR="00BF1175">
        <w:rPr>
          <w:sz w:val="26"/>
          <w:szCs w:val="26"/>
        </w:rPr>
        <w:t>37</w:t>
      </w:r>
      <w:r w:rsidR="003E473D">
        <w:rPr>
          <w:sz w:val="26"/>
          <w:szCs w:val="26"/>
        </w:rPr>
        <w:t>1</w:t>
      </w:r>
      <w:r w:rsidRPr="00FB0425">
        <w:rPr>
          <w:sz w:val="26"/>
          <w:szCs w:val="26"/>
        </w:rPr>
        <w:t> </w:t>
      </w:r>
      <w:r w:rsidR="00BF1175">
        <w:rPr>
          <w:sz w:val="26"/>
          <w:szCs w:val="26"/>
        </w:rPr>
        <w:t>591</w:t>
      </w:r>
      <w:r w:rsidRPr="00FB0425">
        <w:rPr>
          <w:sz w:val="26"/>
          <w:szCs w:val="26"/>
        </w:rPr>
        <w:t>,</w:t>
      </w:r>
      <w:r w:rsidR="005C7E02">
        <w:rPr>
          <w:sz w:val="26"/>
          <w:szCs w:val="26"/>
        </w:rPr>
        <w:t>9</w:t>
      </w:r>
      <w:r w:rsidR="00BF1175">
        <w:rPr>
          <w:sz w:val="26"/>
          <w:szCs w:val="26"/>
        </w:rPr>
        <w:t>8</w:t>
      </w:r>
      <w:r w:rsidRPr="00FB0425">
        <w:rPr>
          <w:sz w:val="26"/>
          <w:szCs w:val="26"/>
        </w:rPr>
        <w:t xml:space="preserve"> тыс. рублей.</w:t>
      </w:r>
    </w:p>
    <w:p w:rsidR="00704196" w:rsidRPr="00FB0425" w:rsidRDefault="005C7E02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Муниципальный долг по состоянию на 01.0</w:t>
      </w:r>
      <w:r w:rsidR="00BF1175">
        <w:rPr>
          <w:sz w:val="26"/>
          <w:szCs w:val="26"/>
        </w:rPr>
        <w:t>7</w:t>
      </w:r>
      <w:r w:rsidRPr="00FB042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</w:t>
      </w:r>
      <w:r>
        <w:rPr>
          <w:sz w:val="26"/>
          <w:szCs w:val="26"/>
        </w:rPr>
        <w:t>, в сравнении с 01.01.201</w:t>
      </w:r>
      <w:r w:rsidR="00CC0503">
        <w:rPr>
          <w:sz w:val="26"/>
          <w:szCs w:val="26"/>
        </w:rPr>
        <w:t>6</w:t>
      </w:r>
      <w:r>
        <w:rPr>
          <w:sz w:val="26"/>
          <w:szCs w:val="26"/>
        </w:rPr>
        <w:t xml:space="preserve">г., снизился на </w:t>
      </w:r>
      <w:r w:rsidR="00BF1175">
        <w:rPr>
          <w:sz w:val="26"/>
          <w:szCs w:val="26"/>
        </w:rPr>
        <w:t>363</w:t>
      </w:r>
      <w:r>
        <w:rPr>
          <w:sz w:val="26"/>
          <w:szCs w:val="26"/>
        </w:rPr>
        <w:t> 5</w:t>
      </w:r>
      <w:r w:rsidRPr="00FB0425">
        <w:rPr>
          <w:sz w:val="26"/>
          <w:szCs w:val="26"/>
        </w:rPr>
        <w:t>00</w:t>
      </w:r>
      <w:r>
        <w:rPr>
          <w:sz w:val="26"/>
          <w:szCs w:val="26"/>
        </w:rPr>
        <w:t>,00</w:t>
      </w:r>
      <w:r w:rsidRPr="00FB0425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и составил </w:t>
      </w:r>
      <w:r w:rsidR="00BF1175">
        <w:rPr>
          <w:sz w:val="26"/>
          <w:szCs w:val="26"/>
        </w:rPr>
        <w:t>300</w:t>
      </w:r>
      <w:r>
        <w:rPr>
          <w:sz w:val="26"/>
          <w:szCs w:val="26"/>
        </w:rPr>
        <w:t> 000,00 тыс. рублей</w:t>
      </w:r>
      <w:r w:rsidR="00704196" w:rsidRPr="00FB0425">
        <w:rPr>
          <w:sz w:val="26"/>
          <w:szCs w:val="26"/>
        </w:rPr>
        <w:t>.</w:t>
      </w:r>
    </w:p>
    <w:p w:rsidR="00CD7633" w:rsidRPr="00CD7633" w:rsidRDefault="00CD7633" w:rsidP="00CD7633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CD7633">
        <w:rPr>
          <w:sz w:val="26"/>
          <w:szCs w:val="26"/>
        </w:rPr>
        <w:t xml:space="preserve">Расходы по обслуживанию муниципального долга составили </w:t>
      </w:r>
      <w:r w:rsidR="00BF1175">
        <w:rPr>
          <w:sz w:val="26"/>
          <w:szCs w:val="26"/>
        </w:rPr>
        <w:t>32</w:t>
      </w:r>
      <w:r w:rsidRPr="00CD7633">
        <w:rPr>
          <w:sz w:val="26"/>
          <w:szCs w:val="26"/>
        </w:rPr>
        <w:t> </w:t>
      </w:r>
      <w:r w:rsidR="00BF1175">
        <w:rPr>
          <w:sz w:val="26"/>
          <w:szCs w:val="26"/>
        </w:rPr>
        <w:t>44</w:t>
      </w:r>
      <w:r w:rsidRPr="00CD7633">
        <w:rPr>
          <w:sz w:val="26"/>
          <w:szCs w:val="26"/>
        </w:rPr>
        <w:t>4,</w:t>
      </w:r>
      <w:r w:rsidR="00BF1175">
        <w:rPr>
          <w:sz w:val="26"/>
          <w:szCs w:val="26"/>
        </w:rPr>
        <w:t>18</w:t>
      </w:r>
      <w:r w:rsidRPr="00CD7633">
        <w:rPr>
          <w:sz w:val="26"/>
          <w:szCs w:val="26"/>
        </w:rPr>
        <w:t xml:space="preserve"> тыс. рублей или </w:t>
      </w:r>
      <w:r w:rsidR="00BF1175">
        <w:rPr>
          <w:sz w:val="26"/>
          <w:szCs w:val="26"/>
        </w:rPr>
        <w:t>46</w:t>
      </w:r>
      <w:r w:rsidRPr="00CD7633">
        <w:rPr>
          <w:sz w:val="26"/>
          <w:szCs w:val="26"/>
        </w:rPr>
        <w:t>,</w:t>
      </w:r>
      <w:r w:rsidR="00BF1175">
        <w:rPr>
          <w:sz w:val="26"/>
          <w:szCs w:val="26"/>
        </w:rPr>
        <w:t>35</w:t>
      </w:r>
      <w:r w:rsidRPr="00CD7633">
        <w:rPr>
          <w:sz w:val="26"/>
          <w:szCs w:val="26"/>
        </w:rPr>
        <w:t>% бюджетных назначений по Решению Думы НГО от 09.12.2015г. № 793-НПА.</w:t>
      </w:r>
    </w:p>
    <w:p w:rsidR="00704196" w:rsidRPr="00FB0425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Просроченная кредиторская задолженность по состоянию на 01.0</w:t>
      </w:r>
      <w:r w:rsidR="00BF1175">
        <w:rPr>
          <w:sz w:val="26"/>
          <w:szCs w:val="26"/>
        </w:rPr>
        <w:t>7</w:t>
      </w:r>
      <w:r w:rsidRPr="00FB0425">
        <w:rPr>
          <w:sz w:val="26"/>
          <w:szCs w:val="26"/>
        </w:rPr>
        <w:t>.201</w:t>
      </w:r>
      <w:r w:rsidR="005C7E02">
        <w:rPr>
          <w:sz w:val="26"/>
          <w:szCs w:val="26"/>
        </w:rPr>
        <w:t>6</w:t>
      </w:r>
      <w:r w:rsidRPr="00FB0425">
        <w:rPr>
          <w:sz w:val="26"/>
          <w:szCs w:val="26"/>
        </w:rPr>
        <w:t xml:space="preserve"> года </w:t>
      </w:r>
      <w:r w:rsidR="004A6869">
        <w:rPr>
          <w:sz w:val="26"/>
          <w:szCs w:val="26"/>
        </w:rPr>
        <w:t>отсутствует</w:t>
      </w:r>
      <w:r w:rsidRPr="00FB0425">
        <w:rPr>
          <w:sz w:val="26"/>
          <w:szCs w:val="26"/>
        </w:rPr>
        <w:t>.</w:t>
      </w:r>
    </w:p>
    <w:p w:rsidR="003874DC" w:rsidRPr="00FB0425" w:rsidRDefault="003874DC" w:rsidP="00F823EE">
      <w:pPr>
        <w:pStyle w:val="a7"/>
        <w:spacing w:before="120"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3874DC" w:rsidRDefault="003874DC" w:rsidP="003874DC">
      <w:pPr>
        <w:ind w:firstLine="709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</w:t>
      </w:r>
      <w:r w:rsidR="00BF1175">
        <w:rPr>
          <w:bCs/>
          <w:sz w:val="26"/>
          <w:szCs w:val="26"/>
        </w:rPr>
        <w:t>полугодие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201</w:t>
      </w:r>
      <w:r w:rsidR="005C7E02">
        <w:rPr>
          <w:bCs/>
          <w:sz w:val="26"/>
          <w:szCs w:val="26"/>
        </w:rPr>
        <w:t>6</w:t>
      </w:r>
      <w:r w:rsidRPr="00FB0425">
        <w:rPr>
          <w:bCs/>
          <w:sz w:val="26"/>
          <w:szCs w:val="26"/>
        </w:rPr>
        <w:t xml:space="preserve"> год</w:t>
      </w:r>
      <w:r w:rsidR="001861E7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>, а также на основании изложенных в настоящем заключении фактов, Контрольно-сч</w:t>
      </w:r>
      <w:r w:rsidR="00F21188" w:rsidRPr="00FB0425">
        <w:rPr>
          <w:bCs/>
          <w:sz w:val="26"/>
          <w:szCs w:val="26"/>
        </w:rPr>
        <w:t>ё</w:t>
      </w:r>
      <w:r w:rsidRPr="00FB0425">
        <w:rPr>
          <w:bCs/>
          <w:sz w:val="26"/>
          <w:szCs w:val="26"/>
        </w:rPr>
        <w:t xml:space="preserve">тная палата Находкинского городского округа считает, что отчёт об исполнении бюджета Находкинского городского округа за </w:t>
      </w:r>
      <w:r w:rsidR="001861E7" w:rsidRPr="00FB0425">
        <w:rPr>
          <w:bCs/>
          <w:sz w:val="26"/>
          <w:szCs w:val="26"/>
        </w:rPr>
        <w:t xml:space="preserve">1 </w:t>
      </w:r>
      <w:r w:rsidR="00FB41EC">
        <w:rPr>
          <w:bCs/>
          <w:sz w:val="26"/>
          <w:szCs w:val="26"/>
        </w:rPr>
        <w:t>полугодие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201</w:t>
      </w:r>
      <w:r w:rsidR="005C7E02">
        <w:rPr>
          <w:bCs/>
          <w:sz w:val="26"/>
          <w:szCs w:val="26"/>
        </w:rPr>
        <w:t>6</w:t>
      </w:r>
      <w:r w:rsidRPr="00FB0425">
        <w:rPr>
          <w:bCs/>
          <w:sz w:val="26"/>
          <w:szCs w:val="26"/>
        </w:rPr>
        <w:t xml:space="preserve"> год</w:t>
      </w:r>
      <w:r w:rsidR="006E5D2D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 xml:space="preserve"> в представленном виде может быть признан достоверным.</w:t>
      </w:r>
    </w:p>
    <w:p w:rsidR="003A0EE3" w:rsidRDefault="003A0EE3" w:rsidP="003874DC">
      <w:pPr>
        <w:ind w:firstLine="709"/>
        <w:jc w:val="both"/>
        <w:rPr>
          <w:bCs/>
          <w:sz w:val="26"/>
          <w:szCs w:val="26"/>
        </w:rPr>
      </w:pPr>
    </w:p>
    <w:p w:rsidR="003A0EE3" w:rsidRPr="003A0EE3" w:rsidRDefault="003A0EE3" w:rsidP="003874DC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Предложение:</w:t>
      </w:r>
    </w:p>
    <w:p w:rsidR="003A0EE3" w:rsidRPr="00FB0425" w:rsidRDefault="003A0EE3" w:rsidP="003A0EE3">
      <w:pPr>
        <w:pStyle w:val="af0"/>
        <w:spacing w:before="12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 xml:space="preserve">Контрольно-счетная палата Находкинского городского округа предлагает Думе Находкинского городского округа при рассмотрении проекта </w:t>
      </w:r>
      <w:r w:rsidRPr="00FB0425">
        <w:rPr>
          <w:bCs/>
          <w:sz w:val="26"/>
          <w:szCs w:val="26"/>
        </w:rPr>
        <w:t xml:space="preserve">отчёта об исполнении бюджета Находкинского городского округа за 1 </w:t>
      </w:r>
      <w:r w:rsidR="00FB41EC">
        <w:rPr>
          <w:bCs/>
          <w:sz w:val="26"/>
          <w:szCs w:val="26"/>
        </w:rPr>
        <w:t>полугодие</w:t>
      </w:r>
      <w:r w:rsidRPr="00FB0425">
        <w:rPr>
          <w:bCs/>
          <w:sz w:val="26"/>
          <w:szCs w:val="26"/>
        </w:rPr>
        <w:t xml:space="preserve"> 201</w:t>
      </w:r>
      <w:r w:rsidR="005C7E02">
        <w:rPr>
          <w:bCs/>
          <w:sz w:val="26"/>
          <w:szCs w:val="26"/>
        </w:rPr>
        <w:t>6</w:t>
      </w:r>
      <w:r w:rsidRPr="00FB0425">
        <w:rPr>
          <w:bCs/>
          <w:sz w:val="26"/>
          <w:szCs w:val="26"/>
        </w:rPr>
        <w:t xml:space="preserve"> год</w:t>
      </w:r>
      <w:r w:rsidR="00726307">
        <w:rPr>
          <w:bCs/>
          <w:sz w:val="26"/>
          <w:szCs w:val="26"/>
        </w:rPr>
        <w:t>а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3A0EE3" w:rsidRPr="00FB0425" w:rsidRDefault="003A0EE3" w:rsidP="003874DC">
      <w:pPr>
        <w:jc w:val="both"/>
        <w:rPr>
          <w:sz w:val="26"/>
          <w:szCs w:val="26"/>
        </w:rPr>
      </w:pPr>
    </w:p>
    <w:p w:rsidR="003874DC" w:rsidRPr="00FB0425" w:rsidRDefault="003874DC" w:rsidP="003874DC">
      <w:pPr>
        <w:jc w:val="both"/>
        <w:rPr>
          <w:sz w:val="26"/>
          <w:szCs w:val="26"/>
        </w:rPr>
      </w:pPr>
    </w:p>
    <w:p w:rsidR="003874DC" w:rsidRPr="00FB0425" w:rsidRDefault="003874DC" w:rsidP="007C486C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Председатель Контрольно-счетной палаты </w:t>
      </w:r>
    </w:p>
    <w:p w:rsidR="003874DC" w:rsidRPr="00FB0425" w:rsidRDefault="003874DC" w:rsidP="007C486C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  <w:t xml:space="preserve">             </w:t>
      </w:r>
      <w:r w:rsidR="00FB0425">
        <w:rPr>
          <w:sz w:val="26"/>
          <w:szCs w:val="26"/>
        </w:rPr>
        <w:t xml:space="preserve">     </w:t>
      </w:r>
      <w:r w:rsidRPr="00FB0425">
        <w:rPr>
          <w:sz w:val="26"/>
          <w:szCs w:val="26"/>
        </w:rPr>
        <w:t xml:space="preserve">                     Т.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А.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Гончарук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963377" w:rsidRPr="00FB0425" w:rsidRDefault="003874DC" w:rsidP="007C486C">
      <w:pPr>
        <w:ind w:firstLine="708"/>
        <w:jc w:val="both"/>
        <w:rPr>
          <w:bCs/>
          <w:sz w:val="26"/>
          <w:szCs w:val="26"/>
        </w:rPr>
      </w:pPr>
      <w:r w:rsidRPr="00FB0425">
        <w:rPr>
          <w:sz w:val="26"/>
          <w:szCs w:val="26"/>
        </w:rPr>
        <w:t xml:space="preserve">Аудитор КСП НГО                                                       </w:t>
      </w:r>
      <w:r w:rsidR="00FB0425">
        <w:rPr>
          <w:sz w:val="26"/>
          <w:szCs w:val="26"/>
        </w:rPr>
        <w:t xml:space="preserve">           </w:t>
      </w:r>
      <w:r w:rsidRPr="00FB0425">
        <w:rPr>
          <w:sz w:val="26"/>
          <w:szCs w:val="26"/>
        </w:rPr>
        <w:t xml:space="preserve">            И.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В.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Карабанова</w:t>
      </w:r>
      <w:r w:rsidRPr="00FB0425">
        <w:rPr>
          <w:sz w:val="26"/>
          <w:szCs w:val="26"/>
        </w:rPr>
        <w:tab/>
      </w:r>
    </w:p>
    <w:sectPr w:rsidR="00963377" w:rsidRPr="00FB0425" w:rsidSect="00494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FC" w:rsidRDefault="00A620FC" w:rsidP="004636A9">
      <w:r>
        <w:separator/>
      </w:r>
    </w:p>
  </w:endnote>
  <w:endnote w:type="continuationSeparator" w:id="0">
    <w:p w:rsidR="00A620FC" w:rsidRDefault="00A620FC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D4" w:rsidRDefault="009F1E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D4" w:rsidRDefault="009F1E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D4" w:rsidRDefault="009F1E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FC" w:rsidRDefault="00A620FC" w:rsidP="004636A9">
      <w:r>
        <w:separator/>
      </w:r>
    </w:p>
  </w:footnote>
  <w:footnote w:type="continuationSeparator" w:id="0">
    <w:p w:rsidR="00A620FC" w:rsidRDefault="00A620FC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D4" w:rsidRDefault="009F1E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D4" w:rsidRDefault="009F1ED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D1F">
      <w:rPr>
        <w:noProof/>
      </w:rPr>
      <w:t>18</w:t>
    </w:r>
    <w:r>
      <w:rPr>
        <w:noProof/>
      </w:rPr>
      <w:fldChar w:fldCharType="end"/>
    </w:r>
  </w:p>
  <w:p w:rsidR="009F1ED4" w:rsidRDefault="009F1E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D4" w:rsidRDefault="009F1E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0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1A46"/>
    <w:rsid w:val="00003CD0"/>
    <w:rsid w:val="000043DA"/>
    <w:rsid w:val="00010240"/>
    <w:rsid w:val="00012000"/>
    <w:rsid w:val="000140CB"/>
    <w:rsid w:val="00031567"/>
    <w:rsid w:val="00033F15"/>
    <w:rsid w:val="00033F34"/>
    <w:rsid w:val="0003673B"/>
    <w:rsid w:val="00037819"/>
    <w:rsid w:val="00042F6F"/>
    <w:rsid w:val="00045D06"/>
    <w:rsid w:val="000466A9"/>
    <w:rsid w:val="0004777C"/>
    <w:rsid w:val="00055418"/>
    <w:rsid w:val="000573D3"/>
    <w:rsid w:val="00062F2E"/>
    <w:rsid w:val="00065EA7"/>
    <w:rsid w:val="00067EF2"/>
    <w:rsid w:val="00077E3F"/>
    <w:rsid w:val="00082A46"/>
    <w:rsid w:val="00083C99"/>
    <w:rsid w:val="000909AC"/>
    <w:rsid w:val="000911B6"/>
    <w:rsid w:val="000970BE"/>
    <w:rsid w:val="000A1194"/>
    <w:rsid w:val="000A3134"/>
    <w:rsid w:val="000A45E2"/>
    <w:rsid w:val="000A77FE"/>
    <w:rsid w:val="000B45FB"/>
    <w:rsid w:val="000B4F2B"/>
    <w:rsid w:val="000C0500"/>
    <w:rsid w:val="000D10E6"/>
    <w:rsid w:val="000D2D71"/>
    <w:rsid w:val="000D6470"/>
    <w:rsid w:val="000D658D"/>
    <w:rsid w:val="000D6843"/>
    <w:rsid w:val="000D75AF"/>
    <w:rsid w:val="000D797D"/>
    <w:rsid w:val="000E33AD"/>
    <w:rsid w:val="000E45B4"/>
    <w:rsid w:val="000F0DBA"/>
    <w:rsid w:val="000F2E82"/>
    <w:rsid w:val="000F390C"/>
    <w:rsid w:val="000F3F63"/>
    <w:rsid w:val="00103F9B"/>
    <w:rsid w:val="00106FCB"/>
    <w:rsid w:val="00110128"/>
    <w:rsid w:val="0011387D"/>
    <w:rsid w:val="00125024"/>
    <w:rsid w:val="001305E7"/>
    <w:rsid w:val="001341F2"/>
    <w:rsid w:val="001424CD"/>
    <w:rsid w:val="00142541"/>
    <w:rsid w:val="00142C34"/>
    <w:rsid w:val="00144891"/>
    <w:rsid w:val="001455B8"/>
    <w:rsid w:val="0014637C"/>
    <w:rsid w:val="00154FD0"/>
    <w:rsid w:val="00155570"/>
    <w:rsid w:val="001603B9"/>
    <w:rsid w:val="00164289"/>
    <w:rsid w:val="00172FAA"/>
    <w:rsid w:val="00177710"/>
    <w:rsid w:val="001779C7"/>
    <w:rsid w:val="001844C3"/>
    <w:rsid w:val="001861E7"/>
    <w:rsid w:val="0018670D"/>
    <w:rsid w:val="00187E70"/>
    <w:rsid w:val="00187F56"/>
    <w:rsid w:val="001916DD"/>
    <w:rsid w:val="001925FC"/>
    <w:rsid w:val="00193D58"/>
    <w:rsid w:val="001959C9"/>
    <w:rsid w:val="00196D56"/>
    <w:rsid w:val="001A20AC"/>
    <w:rsid w:val="001A3670"/>
    <w:rsid w:val="001A5095"/>
    <w:rsid w:val="001A6DCB"/>
    <w:rsid w:val="001B416D"/>
    <w:rsid w:val="001C1F54"/>
    <w:rsid w:val="001D2211"/>
    <w:rsid w:val="001D3426"/>
    <w:rsid w:val="001D7791"/>
    <w:rsid w:val="001E24A6"/>
    <w:rsid w:val="001E3241"/>
    <w:rsid w:val="001E35AE"/>
    <w:rsid w:val="001E3801"/>
    <w:rsid w:val="001E425D"/>
    <w:rsid w:val="001E762C"/>
    <w:rsid w:val="001F0432"/>
    <w:rsid w:val="001F05D1"/>
    <w:rsid w:val="001F3FD3"/>
    <w:rsid w:val="001F6859"/>
    <w:rsid w:val="001F6D7D"/>
    <w:rsid w:val="00201D3D"/>
    <w:rsid w:val="00202B64"/>
    <w:rsid w:val="0020612D"/>
    <w:rsid w:val="0020724B"/>
    <w:rsid w:val="002111F0"/>
    <w:rsid w:val="0021122A"/>
    <w:rsid w:val="0021169F"/>
    <w:rsid w:val="00212BF3"/>
    <w:rsid w:val="00212F6A"/>
    <w:rsid w:val="00214085"/>
    <w:rsid w:val="00227DD0"/>
    <w:rsid w:val="00231559"/>
    <w:rsid w:val="00231EA4"/>
    <w:rsid w:val="002416E1"/>
    <w:rsid w:val="002549E5"/>
    <w:rsid w:val="00262C83"/>
    <w:rsid w:val="00265656"/>
    <w:rsid w:val="00282E55"/>
    <w:rsid w:val="00284B19"/>
    <w:rsid w:val="00287B3C"/>
    <w:rsid w:val="00287BA0"/>
    <w:rsid w:val="00292B28"/>
    <w:rsid w:val="002A5047"/>
    <w:rsid w:val="002B10CD"/>
    <w:rsid w:val="002B29FB"/>
    <w:rsid w:val="002B3EBA"/>
    <w:rsid w:val="002C1A16"/>
    <w:rsid w:val="002C1BA1"/>
    <w:rsid w:val="002C4E91"/>
    <w:rsid w:val="002D6CB6"/>
    <w:rsid w:val="002D7D1F"/>
    <w:rsid w:val="002E6A7B"/>
    <w:rsid w:val="002F12B1"/>
    <w:rsid w:val="002F3F65"/>
    <w:rsid w:val="002F5FD9"/>
    <w:rsid w:val="002F7805"/>
    <w:rsid w:val="00300D17"/>
    <w:rsid w:val="00302E76"/>
    <w:rsid w:val="00303003"/>
    <w:rsid w:val="00303D57"/>
    <w:rsid w:val="00307FEE"/>
    <w:rsid w:val="003119C5"/>
    <w:rsid w:val="00312478"/>
    <w:rsid w:val="00312F45"/>
    <w:rsid w:val="00315D4F"/>
    <w:rsid w:val="00321792"/>
    <w:rsid w:val="00321828"/>
    <w:rsid w:val="00322312"/>
    <w:rsid w:val="0032429E"/>
    <w:rsid w:val="00327597"/>
    <w:rsid w:val="00335AC0"/>
    <w:rsid w:val="0034067B"/>
    <w:rsid w:val="00343715"/>
    <w:rsid w:val="00347E9D"/>
    <w:rsid w:val="003526C1"/>
    <w:rsid w:val="0037194A"/>
    <w:rsid w:val="00374729"/>
    <w:rsid w:val="003874DC"/>
    <w:rsid w:val="003877F1"/>
    <w:rsid w:val="00390E1F"/>
    <w:rsid w:val="00395038"/>
    <w:rsid w:val="00395D1A"/>
    <w:rsid w:val="00396CD9"/>
    <w:rsid w:val="003A0EE3"/>
    <w:rsid w:val="003A26E5"/>
    <w:rsid w:val="003A4658"/>
    <w:rsid w:val="003A7683"/>
    <w:rsid w:val="003B1017"/>
    <w:rsid w:val="003B2C64"/>
    <w:rsid w:val="003B452F"/>
    <w:rsid w:val="003C33C4"/>
    <w:rsid w:val="003C393E"/>
    <w:rsid w:val="003C3E2A"/>
    <w:rsid w:val="003C4222"/>
    <w:rsid w:val="003C462B"/>
    <w:rsid w:val="003C5AD2"/>
    <w:rsid w:val="003D6E9D"/>
    <w:rsid w:val="003D7157"/>
    <w:rsid w:val="003E453B"/>
    <w:rsid w:val="003E473D"/>
    <w:rsid w:val="003E5F2B"/>
    <w:rsid w:val="004003C9"/>
    <w:rsid w:val="00400EA4"/>
    <w:rsid w:val="00405391"/>
    <w:rsid w:val="00406501"/>
    <w:rsid w:val="00406FD7"/>
    <w:rsid w:val="00412051"/>
    <w:rsid w:val="004124A1"/>
    <w:rsid w:val="004132E2"/>
    <w:rsid w:val="00413E7E"/>
    <w:rsid w:val="00414AC5"/>
    <w:rsid w:val="0041730F"/>
    <w:rsid w:val="004234FD"/>
    <w:rsid w:val="0042379A"/>
    <w:rsid w:val="00426FC1"/>
    <w:rsid w:val="0043067B"/>
    <w:rsid w:val="0043094C"/>
    <w:rsid w:val="00430B75"/>
    <w:rsid w:val="004349C6"/>
    <w:rsid w:val="00441309"/>
    <w:rsid w:val="00442376"/>
    <w:rsid w:val="00444B6C"/>
    <w:rsid w:val="00446427"/>
    <w:rsid w:val="004470D7"/>
    <w:rsid w:val="00451B53"/>
    <w:rsid w:val="00461516"/>
    <w:rsid w:val="0046161C"/>
    <w:rsid w:val="004620CB"/>
    <w:rsid w:val="00463077"/>
    <w:rsid w:val="0046354F"/>
    <w:rsid w:val="004636A9"/>
    <w:rsid w:val="00466E9B"/>
    <w:rsid w:val="00471636"/>
    <w:rsid w:val="00476E31"/>
    <w:rsid w:val="004772D4"/>
    <w:rsid w:val="004802D4"/>
    <w:rsid w:val="00482770"/>
    <w:rsid w:val="004876D1"/>
    <w:rsid w:val="0049039A"/>
    <w:rsid w:val="0049063E"/>
    <w:rsid w:val="00493328"/>
    <w:rsid w:val="0049425A"/>
    <w:rsid w:val="00495036"/>
    <w:rsid w:val="004A3157"/>
    <w:rsid w:val="004A33EC"/>
    <w:rsid w:val="004A6869"/>
    <w:rsid w:val="004B4F7B"/>
    <w:rsid w:val="004B511E"/>
    <w:rsid w:val="004B681F"/>
    <w:rsid w:val="004C0ABA"/>
    <w:rsid w:val="004C2D23"/>
    <w:rsid w:val="004C4152"/>
    <w:rsid w:val="004C5143"/>
    <w:rsid w:val="004C72FF"/>
    <w:rsid w:val="004D3A4E"/>
    <w:rsid w:val="004D43AC"/>
    <w:rsid w:val="004D6A05"/>
    <w:rsid w:val="004D6E8B"/>
    <w:rsid w:val="004E21AB"/>
    <w:rsid w:val="004F0312"/>
    <w:rsid w:val="004F0C79"/>
    <w:rsid w:val="004F1487"/>
    <w:rsid w:val="004F5DC4"/>
    <w:rsid w:val="004F702F"/>
    <w:rsid w:val="004F7460"/>
    <w:rsid w:val="00512F13"/>
    <w:rsid w:val="00514187"/>
    <w:rsid w:val="00515430"/>
    <w:rsid w:val="00527687"/>
    <w:rsid w:val="00533006"/>
    <w:rsid w:val="00537118"/>
    <w:rsid w:val="005446EB"/>
    <w:rsid w:val="005455CC"/>
    <w:rsid w:val="00546A5E"/>
    <w:rsid w:val="0055074F"/>
    <w:rsid w:val="005604C5"/>
    <w:rsid w:val="00560937"/>
    <w:rsid w:val="00561FD2"/>
    <w:rsid w:val="0056657A"/>
    <w:rsid w:val="00567285"/>
    <w:rsid w:val="0057293B"/>
    <w:rsid w:val="00581FED"/>
    <w:rsid w:val="0059751D"/>
    <w:rsid w:val="005A0DB1"/>
    <w:rsid w:val="005A15ED"/>
    <w:rsid w:val="005A3936"/>
    <w:rsid w:val="005A42C2"/>
    <w:rsid w:val="005A5986"/>
    <w:rsid w:val="005A5D14"/>
    <w:rsid w:val="005B1E32"/>
    <w:rsid w:val="005B467A"/>
    <w:rsid w:val="005B7D64"/>
    <w:rsid w:val="005C7E02"/>
    <w:rsid w:val="005D280D"/>
    <w:rsid w:val="005D59E1"/>
    <w:rsid w:val="005D5E6B"/>
    <w:rsid w:val="005D63FD"/>
    <w:rsid w:val="005E11BB"/>
    <w:rsid w:val="005F358D"/>
    <w:rsid w:val="005F622B"/>
    <w:rsid w:val="00605EA9"/>
    <w:rsid w:val="0060731E"/>
    <w:rsid w:val="00614DDB"/>
    <w:rsid w:val="006151F0"/>
    <w:rsid w:val="006235EB"/>
    <w:rsid w:val="0062458D"/>
    <w:rsid w:val="006266B5"/>
    <w:rsid w:val="00626FB4"/>
    <w:rsid w:val="0063590B"/>
    <w:rsid w:val="00637707"/>
    <w:rsid w:val="00640C7D"/>
    <w:rsid w:val="006535A3"/>
    <w:rsid w:val="006542D2"/>
    <w:rsid w:val="0066106D"/>
    <w:rsid w:val="0066282E"/>
    <w:rsid w:val="0066453F"/>
    <w:rsid w:val="00664D9B"/>
    <w:rsid w:val="006667B9"/>
    <w:rsid w:val="0067294F"/>
    <w:rsid w:val="00676105"/>
    <w:rsid w:val="006830DC"/>
    <w:rsid w:val="00685178"/>
    <w:rsid w:val="006922B0"/>
    <w:rsid w:val="006929FB"/>
    <w:rsid w:val="0069331B"/>
    <w:rsid w:val="00695E06"/>
    <w:rsid w:val="006A118A"/>
    <w:rsid w:val="006A6BF2"/>
    <w:rsid w:val="006C4FDC"/>
    <w:rsid w:val="006C7198"/>
    <w:rsid w:val="006C76A3"/>
    <w:rsid w:val="006D00AB"/>
    <w:rsid w:val="006D30BD"/>
    <w:rsid w:val="006E1C1A"/>
    <w:rsid w:val="006E2F71"/>
    <w:rsid w:val="006E5777"/>
    <w:rsid w:val="006E5A22"/>
    <w:rsid w:val="006E5D2D"/>
    <w:rsid w:val="006F2496"/>
    <w:rsid w:val="006F54FB"/>
    <w:rsid w:val="006F57DF"/>
    <w:rsid w:val="006F6194"/>
    <w:rsid w:val="006F66DF"/>
    <w:rsid w:val="006F6D95"/>
    <w:rsid w:val="007023B4"/>
    <w:rsid w:val="00704196"/>
    <w:rsid w:val="00707193"/>
    <w:rsid w:val="00711297"/>
    <w:rsid w:val="00712399"/>
    <w:rsid w:val="00715001"/>
    <w:rsid w:val="0071778A"/>
    <w:rsid w:val="00720453"/>
    <w:rsid w:val="00725A0F"/>
    <w:rsid w:val="00726307"/>
    <w:rsid w:val="007267E7"/>
    <w:rsid w:val="0073037A"/>
    <w:rsid w:val="00732B69"/>
    <w:rsid w:val="0073406D"/>
    <w:rsid w:val="00737041"/>
    <w:rsid w:val="00737101"/>
    <w:rsid w:val="0074016C"/>
    <w:rsid w:val="00743565"/>
    <w:rsid w:val="007454EE"/>
    <w:rsid w:val="0074555B"/>
    <w:rsid w:val="0075075D"/>
    <w:rsid w:val="00752118"/>
    <w:rsid w:val="007604DA"/>
    <w:rsid w:val="00765F33"/>
    <w:rsid w:val="00780403"/>
    <w:rsid w:val="00783174"/>
    <w:rsid w:val="00792073"/>
    <w:rsid w:val="00793E6F"/>
    <w:rsid w:val="007B3FA9"/>
    <w:rsid w:val="007C1045"/>
    <w:rsid w:val="007C1569"/>
    <w:rsid w:val="007C4560"/>
    <w:rsid w:val="007C486C"/>
    <w:rsid w:val="007D44BB"/>
    <w:rsid w:val="007D4A05"/>
    <w:rsid w:val="007D4ACC"/>
    <w:rsid w:val="007E06BC"/>
    <w:rsid w:val="007E3D66"/>
    <w:rsid w:val="007E5007"/>
    <w:rsid w:val="007F350F"/>
    <w:rsid w:val="007F378A"/>
    <w:rsid w:val="007F565F"/>
    <w:rsid w:val="00804C62"/>
    <w:rsid w:val="00811B1A"/>
    <w:rsid w:val="008120B0"/>
    <w:rsid w:val="008145CB"/>
    <w:rsid w:val="00824E81"/>
    <w:rsid w:val="00837A1C"/>
    <w:rsid w:val="00847DFB"/>
    <w:rsid w:val="008501A4"/>
    <w:rsid w:val="0085026A"/>
    <w:rsid w:val="0085104C"/>
    <w:rsid w:val="00853068"/>
    <w:rsid w:val="008560D4"/>
    <w:rsid w:val="0086596C"/>
    <w:rsid w:val="008673E3"/>
    <w:rsid w:val="00872D05"/>
    <w:rsid w:val="00875DDF"/>
    <w:rsid w:val="008779C3"/>
    <w:rsid w:val="00880B71"/>
    <w:rsid w:val="00881EAC"/>
    <w:rsid w:val="00882BD4"/>
    <w:rsid w:val="008913D5"/>
    <w:rsid w:val="00894C94"/>
    <w:rsid w:val="00895A26"/>
    <w:rsid w:val="008A3D61"/>
    <w:rsid w:val="008A4512"/>
    <w:rsid w:val="008B1E98"/>
    <w:rsid w:val="008B3002"/>
    <w:rsid w:val="008B64EC"/>
    <w:rsid w:val="008C2E43"/>
    <w:rsid w:val="008C68B7"/>
    <w:rsid w:val="008D1495"/>
    <w:rsid w:val="008D1555"/>
    <w:rsid w:val="008D3FDD"/>
    <w:rsid w:val="008D54F2"/>
    <w:rsid w:val="008D78B4"/>
    <w:rsid w:val="008E0264"/>
    <w:rsid w:val="008E166C"/>
    <w:rsid w:val="008F0AD3"/>
    <w:rsid w:val="008F2012"/>
    <w:rsid w:val="008F25CB"/>
    <w:rsid w:val="008F3548"/>
    <w:rsid w:val="008F408C"/>
    <w:rsid w:val="008F4DC0"/>
    <w:rsid w:val="008F67B0"/>
    <w:rsid w:val="008F6866"/>
    <w:rsid w:val="00901D37"/>
    <w:rsid w:val="00910DE6"/>
    <w:rsid w:val="0091445C"/>
    <w:rsid w:val="009147D4"/>
    <w:rsid w:val="00923652"/>
    <w:rsid w:val="00933A9E"/>
    <w:rsid w:val="0094096F"/>
    <w:rsid w:val="00943D7F"/>
    <w:rsid w:val="009616E5"/>
    <w:rsid w:val="00963377"/>
    <w:rsid w:val="00964419"/>
    <w:rsid w:val="00964560"/>
    <w:rsid w:val="009649EA"/>
    <w:rsid w:val="00973317"/>
    <w:rsid w:val="00975292"/>
    <w:rsid w:val="0098044C"/>
    <w:rsid w:val="00981619"/>
    <w:rsid w:val="009819B0"/>
    <w:rsid w:val="00981E46"/>
    <w:rsid w:val="00990628"/>
    <w:rsid w:val="009940CB"/>
    <w:rsid w:val="00995209"/>
    <w:rsid w:val="00995779"/>
    <w:rsid w:val="00995F84"/>
    <w:rsid w:val="00997DA7"/>
    <w:rsid w:val="009A0A9A"/>
    <w:rsid w:val="009B2030"/>
    <w:rsid w:val="009B47C5"/>
    <w:rsid w:val="009C2DB7"/>
    <w:rsid w:val="009C305B"/>
    <w:rsid w:val="009C398E"/>
    <w:rsid w:val="009C3C92"/>
    <w:rsid w:val="009C5503"/>
    <w:rsid w:val="009C61C3"/>
    <w:rsid w:val="009D0FB1"/>
    <w:rsid w:val="009D67A6"/>
    <w:rsid w:val="009D7532"/>
    <w:rsid w:val="009E2A9E"/>
    <w:rsid w:val="009E65BC"/>
    <w:rsid w:val="009E6A38"/>
    <w:rsid w:val="009F1EC4"/>
    <w:rsid w:val="009F1ED4"/>
    <w:rsid w:val="009F317E"/>
    <w:rsid w:val="009F327D"/>
    <w:rsid w:val="009F4F88"/>
    <w:rsid w:val="009F57D2"/>
    <w:rsid w:val="00A00995"/>
    <w:rsid w:val="00A01BFF"/>
    <w:rsid w:val="00A01E93"/>
    <w:rsid w:val="00A0271D"/>
    <w:rsid w:val="00A069E1"/>
    <w:rsid w:val="00A115A7"/>
    <w:rsid w:val="00A3174B"/>
    <w:rsid w:val="00A441FD"/>
    <w:rsid w:val="00A601D4"/>
    <w:rsid w:val="00A620FC"/>
    <w:rsid w:val="00A62D74"/>
    <w:rsid w:val="00A66C32"/>
    <w:rsid w:val="00A70DE8"/>
    <w:rsid w:val="00A70EEE"/>
    <w:rsid w:val="00A76A8B"/>
    <w:rsid w:val="00A8053B"/>
    <w:rsid w:val="00A80553"/>
    <w:rsid w:val="00A923BE"/>
    <w:rsid w:val="00A92943"/>
    <w:rsid w:val="00A92FBC"/>
    <w:rsid w:val="00A9527E"/>
    <w:rsid w:val="00A9535F"/>
    <w:rsid w:val="00AA06DC"/>
    <w:rsid w:val="00AA170A"/>
    <w:rsid w:val="00AA78B4"/>
    <w:rsid w:val="00AB045C"/>
    <w:rsid w:val="00AB2622"/>
    <w:rsid w:val="00AC1D15"/>
    <w:rsid w:val="00AC1DEA"/>
    <w:rsid w:val="00AC3022"/>
    <w:rsid w:val="00AC3795"/>
    <w:rsid w:val="00AC66CF"/>
    <w:rsid w:val="00AD1B7A"/>
    <w:rsid w:val="00AD207F"/>
    <w:rsid w:val="00AD7C89"/>
    <w:rsid w:val="00AE47E1"/>
    <w:rsid w:val="00AE74AA"/>
    <w:rsid w:val="00AF1A33"/>
    <w:rsid w:val="00AF56F3"/>
    <w:rsid w:val="00AF5900"/>
    <w:rsid w:val="00AF6FDD"/>
    <w:rsid w:val="00B035E8"/>
    <w:rsid w:val="00B05356"/>
    <w:rsid w:val="00B05728"/>
    <w:rsid w:val="00B10E78"/>
    <w:rsid w:val="00B135B5"/>
    <w:rsid w:val="00B22271"/>
    <w:rsid w:val="00B307B8"/>
    <w:rsid w:val="00B36826"/>
    <w:rsid w:val="00B47E50"/>
    <w:rsid w:val="00B5324A"/>
    <w:rsid w:val="00B5380E"/>
    <w:rsid w:val="00B54EC1"/>
    <w:rsid w:val="00B570CC"/>
    <w:rsid w:val="00B575F6"/>
    <w:rsid w:val="00B65859"/>
    <w:rsid w:val="00B708C3"/>
    <w:rsid w:val="00B75330"/>
    <w:rsid w:val="00B76E81"/>
    <w:rsid w:val="00B94196"/>
    <w:rsid w:val="00B94AE8"/>
    <w:rsid w:val="00B95353"/>
    <w:rsid w:val="00B96307"/>
    <w:rsid w:val="00B97E48"/>
    <w:rsid w:val="00BB3B62"/>
    <w:rsid w:val="00BB680C"/>
    <w:rsid w:val="00BB785B"/>
    <w:rsid w:val="00BD62EC"/>
    <w:rsid w:val="00BD649C"/>
    <w:rsid w:val="00BD77B5"/>
    <w:rsid w:val="00BE1FF9"/>
    <w:rsid w:val="00BE292B"/>
    <w:rsid w:val="00BF1175"/>
    <w:rsid w:val="00BF2855"/>
    <w:rsid w:val="00C05617"/>
    <w:rsid w:val="00C06791"/>
    <w:rsid w:val="00C073D8"/>
    <w:rsid w:val="00C10761"/>
    <w:rsid w:val="00C10D67"/>
    <w:rsid w:val="00C10F4A"/>
    <w:rsid w:val="00C1352A"/>
    <w:rsid w:val="00C172D0"/>
    <w:rsid w:val="00C324FA"/>
    <w:rsid w:val="00C34D7A"/>
    <w:rsid w:val="00C4359B"/>
    <w:rsid w:val="00C44082"/>
    <w:rsid w:val="00C44CAB"/>
    <w:rsid w:val="00C56261"/>
    <w:rsid w:val="00C57A09"/>
    <w:rsid w:val="00C626F9"/>
    <w:rsid w:val="00C67466"/>
    <w:rsid w:val="00C71365"/>
    <w:rsid w:val="00C8441F"/>
    <w:rsid w:val="00C85AB4"/>
    <w:rsid w:val="00C866F2"/>
    <w:rsid w:val="00C8746B"/>
    <w:rsid w:val="00CA1850"/>
    <w:rsid w:val="00CA252C"/>
    <w:rsid w:val="00CB59A3"/>
    <w:rsid w:val="00CC0503"/>
    <w:rsid w:val="00CC25C7"/>
    <w:rsid w:val="00CC3A43"/>
    <w:rsid w:val="00CC4723"/>
    <w:rsid w:val="00CC4DA1"/>
    <w:rsid w:val="00CD3888"/>
    <w:rsid w:val="00CD7633"/>
    <w:rsid w:val="00CF0528"/>
    <w:rsid w:val="00CF202B"/>
    <w:rsid w:val="00CF4A0D"/>
    <w:rsid w:val="00CF4CC4"/>
    <w:rsid w:val="00CF5F7F"/>
    <w:rsid w:val="00CF7905"/>
    <w:rsid w:val="00D00F6C"/>
    <w:rsid w:val="00D04DC1"/>
    <w:rsid w:val="00D10967"/>
    <w:rsid w:val="00D11EEC"/>
    <w:rsid w:val="00D234F2"/>
    <w:rsid w:val="00D30097"/>
    <w:rsid w:val="00D35D06"/>
    <w:rsid w:val="00D3665F"/>
    <w:rsid w:val="00D3776B"/>
    <w:rsid w:val="00D421EF"/>
    <w:rsid w:val="00D42356"/>
    <w:rsid w:val="00D43384"/>
    <w:rsid w:val="00D453D6"/>
    <w:rsid w:val="00D55729"/>
    <w:rsid w:val="00D56D17"/>
    <w:rsid w:val="00D5754E"/>
    <w:rsid w:val="00D6064F"/>
    <w:rsid w:val="00D62063"/>
    <w:rsid w:val="00D631F8"/>
    <w:rsid w:val="00D6684B"/>
    <w:rsid w:val="00D72FD5"/>
    <w:rsid w:val="00D734CB"/>
    <w:rsid w:val="00D77885"/>
    <w:rsid w:val="00D82B7A"/>
    <w:rsid w:val="00D851A5"/>
    <w:rsid w:val="00D9121B"/>
    <w:rsid w:val="00D92EE3"/>
    <w:rsid w:val="00DA2D80"/>
    <w:rsid w:val="00DA443C"/>
    <w:rsid w:val="00DB1146"/>
    <w:rsid w:val="00DB26FB"/>
    <w:rsid w:val="00DB5440"/>
    <w:rsid w:val="00DB7EA5"/>
    <w:rsid w:val="00DC18A3"/>
    <w:rsid w:val="00DC528F"/>
    <w:rsid w:val="00DD141B"/>
    <w:rsid w:val="00DD5187"/>
    <w:rsid w:val="00DE6729"/>
    <w:rsid w:val="00DF0537"/>
    <w:rsid w:val="00DF285F"/>
    <w:rsid w:val="00DF5548"/>
    <w:rsid w:val="00DF6783"/>
    <w:rsid w:val="00E00DCE"/>
    <w:rsid w:val="00E012A0"/>
    <w:rsid w:val="00E02108"/>
    <w:rsid w:val="00E03DB7"/>
    <w:rsid w:val="00E10B74"/>
    <w:rsid w:val="00E14FF4"/>
    <w:rsid w:val="00E16D3A"/>
    <w:rsid w:val="00E214EA"/>
    <w:rsid w:val="00E27B8C"/>
    <w:rsid w:val="00E27DF3"/>
    <w:rsid w:val="00E303C4"/>
    <w:rsid w:val="00E31F99"/>
    <w:rsid w:val="00E363F2"/>
    <w:rsid w:val="00E36754"/>
    <w:rsid w:val="00E44F17"/>
    <w:rsid w:val="00E46094"/>
    <w:rsid w:val="00E50900"/>
    <w:rsid w:val="00E524EC"/>
    <w:rsid w:val="00E5454A"/>
    <w:rsid w:val="00E54E93"/>
    <w:rsid w:val="00E55DD9"/>
    <w:rsid w:val="00E60CDC"/>
    <w:rsid w:val="00E63B64"/>
    <w:rsid w:val="00E63E71"/>
    <w:rsid w:val="00E667E0"/>
    <w:rsid w:val="00E707DB"/>
    <w:rsid w:val="00E710D9"/>
    <w:rsid w:val="00E71179"/>
    <w:rsid w:val="00E7406F"/>
    <w:rsid w:val="00E7760D"/>
    <w:rsid w:val="00E83707"/>
    <w:rsid w:val="00E84254"/>
    <w:rsid w:val="00E87AA7"/>
    <w:rsid w:val="00E90D2B"/>
    <w:rsid w:val="00E91AFF"/>
    <w:rsid w:val="00E93482"/>
    <w:rsid w:val="00E95DF8"/>
    <w:rsid w:val="00EA04E7"/>
    <w:rsid w:val="00EA21B1"/>
    <w:rsid w:val="00EA38F5"/>
    <w:rsid w:val="00EA50FE"/>
    <w:rsid w:val="00EA7CD5"/>
    <w:rsid w:val="00EB5AC5"/>
    <w:rsid w:val="00EC2802"/>
    <w:rsid w:val="00EC41E5"/>
    <w:rsid w:val="00EC6405"/>
    <w:rsid w:val="00ED043B"/>
    <w:rsid w:val="00ED14D0"/>
    <w:rsid w:val="00ED20D9"/>
    <w:rsid w:val="00ED2199"/>
    <w:rsid w:val="00ED2A84"/>
    <w:rsid w:val="00EE2863"/>
    <w:rsid w:val="00EF0C06"/>
    <w:rsid w:val="00EF3656"/>
    <w:rsid w:val="00F0018A"/>
    <w:rsid w:val="00F00D6F"/>
    <w:rsid w:val="00F06E8D"/>
    <w:rsid w:val="00F11A0C"/>
    <w:rsid w:val="00F11C0F"/>
    <w:rsid w:val="00F1331B"/>
    <w:rsid w:val="00F13737"/>
    <w:rsid w:val="00F175C2"/>
    <w:rsid w:val="00F21188"/>
    <w:rsid w:val="00F21933"/>
    <w:rsid w:val="00F21FF6"/>
    <w:rsid w:val="00F2391B"/>
    <w:rsid w:val="00F26DEA"/>
    <w:rsid w:val="00F2733B"/>
    <w:rsid w:val="00F2789A"/>
    <w:rsid w:val="00F30AD1"/>
    <w:rsid w:val="00F40656"/>
    <w:rsid w:val="00F4201F"/>
    <w:rsid w:val="00F42A7E"/>
    <w:rsid w:val="00F45013"/>
    <w:rsid w:val="00F50CBA"/>
    <w:rsid w:val="00F51063"/>
    <w:rsid w:val="00F530E9"/>
    <w:rsid w:val="00F53FAA"/>
    <w:rsid w:val="00F60991"/>
    <w:rsid w:val="00F62538"/>
    <w:rsid w:val="00F63A65"/>
    <w:rsid w:val="00F70345"/>
    <w:rsid w:val="00F7681B"/>
    <w:rsid w:val="00F7727A"/>
    <w:rsid w:val="00F81766"/>
    <w:rsid w:val="00F823EE"/>
    <w:rsid w:val="00F832B1"/>
    <w:rsid w:val="00F85FA4"/>
    <w:rsid w:val="00F877F0"/>
    <w:rsid w:val="00F95074"/>
    <w:rsid w:val="00F95F7F"/>
    <w:rsid w:val="00F963FA"/>
    <w:rsid w:val="00FA35FF"/>
    <w:rsid w:val="00FA6624"/>
    <w:rsid w:val="00FA77E8"/>
    <w:rsid w:val="00FB0425"/>
    <w:rsid w:val="00FB1046"/>
    <w:rsid w:val="00FB41EC"/>
    <w:rsid w:val="00FB546E"/>
    <w:rsid w:val="00FC09DA"/>
    <w:rsid w:val="00FC1A89"/>
    <w:rsid w:val="00FC2CEC"/>
    <w:rsid w:val="00FC4166"/>
    <w:rsid w:val="00FD02C1"/>
    <w:rsid w:val="00FD36C8"/>
    <w:rsid w:val="00FD72A9"/>
    <w:rsid w:val="00FE01F2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70A58-11BD-4F21-9996-5B6729C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E48F7-A404-4752-9E98-00A8C356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18</Pages>
  <Words>5671</Words>
  <Characters>32330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nrp</dc:creator>
  <cp:lastModifiedBy>Ирина В. Карабанова</cp:lastModifiedBy>
  <cp:revision>57</cp:revision>
  <cp:lastPrinted>2016-08-30T04:50:00Z</cp:lastPrinted>
  <dcterms:created xsi:type="dcterms:W3CDTF">2016-08-21T23:58:00Z</dcterms:created>
  <dcterms:modified xsi:type="dcterms:W3CDTF">2016-10-17T05:18:00Z</dcterms:modified>
</cp:coreProperties>
</file>